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20" w:type="dxa"/>
        <w:jc w:val="center"/>
        <w:tblLayout w:type="fixed"/>
        <w:tblLook w:val="0000" w:firstRow="0" w:lastRow="0" w:firstColumn="0" w:lastColumn="0" w:noHBand="0" w:noVBand="0"/>
      </w:tblPr>
      <w:tblGrid>
        <w:gridCol w:w="10420"/>
      </w:tblGrid>
      <w:tr w:rsidR="00A26014" w:rsidRPr="00A26014" w14:paraId="53F79D7E" w14:textId="77777777" w:rsidTr="002D718B">
        <w:trPr>
          <w:trHeight w:val="360"/>
          <w:jc w:val="center"/>
        </w:trPr>
        <w:tc>
          <w:tcPr>
            <w:tcW w:w="10420" w:type="dxa"/>
            <w:tcBorders>
              <w:top w:val="nil"/>
              <w:left w:val="nil"/>
              <w:bottom w:val="nil"/>
              <w:right w:val="nil"/>
            </w:tcBorders>
            <w:vAlign w:val="center"/>
          </w:tcPr>
          <w:p w14:paraId="2CAFFF25" w14:textId="10EB9CCE" w:rsidR="002D718B" w:rsidRPr="00A26014" w:rsidRDefault="002D718B" w:rsidP="002D718B">
            <w:pPr>
              <w:widowControl w:val="0"/>
              <w:tabs>
                <w:tab w:val="center" w:pos="4677"/>
                <w:tab w:val="right" w:pos="9355"/>
              </w:tabs>
              <w:suppressAutoHyphens/>
              <w:jc w:val="center"/>
              <w:rPr>
                <w:rFonts w:ascii="GOST Common" w:hAnsi="GOST Common"/>
                <w:b/>
                <w:bCs/>
                <w:sz w:val="28"/>
                <w:szCs w:val="28"/>
              </w:rPr>
            </w:pPr>
            <w:bookmarkStart w:id="0" w:name="_Toc320546432"/>
            <w:bookmarkStart w:id="1" w:name="_Toc320587333"/>
            <w:bookmarkStart w:id="2" w:name="_Toc320587690"/>
          </w:p>
          <w:p w14:paraId="76DBFBFD" w14:textId="3BB15497" w:rsidR="002D718B" w:rsidRPr="00A26014" w:rsidRDefault="002D718B" w:rsidP="002D718B">
            <w:pPr>
              <w:widowControl w:val="0"/>
              <w:tabs>
                <w:tab w:val="center" w:pos="4677"/>
                <w:tab w:val="right" w:pos="9355"/>
              </w:tabs>
              <w:suppressAutoHyphens/>
              <w:jc w:val="right"/>
              <w:rPr>
                <w:rFonts w:ascii="GOST Common" w:hAnsi="GOST Common"/>
                <w:b/>
                <w:bCs/>
                <w:sz w:val="28"/>
                <w:szCs w:val="28"/>
              </w:rPr>
            </w:pPr>
          </w:p>
          <w:p w14:paraId="705F1909" w14:textId="2B7C951D" w:rsidR="002D718B" w:rsidRPr="00A26014" w:rsidRDefault="002D718B" w:rsidP="002D718B">
            <w:pPr>
              <w:widowControl w:val="0"/>
              <w:tabs>
                <w:tab w:val="center" w:pos="4677"/>
                <w:tab w:val="right" w:pos="9355"/>
              </w:tabs>
              <w:suppressAutoHyphens/>
              <w:jc w:val="center"/>
              <w:rPr>
                <w:rFonts w:ascii="GOST Common" w:hAnsi="GOST Common"/>
                <w:b/>
                <w:bCs/>
                <w:sz w:val="28"/>
                <w:szCs w:val="28"/>
              </w:rPr>
            </w:pPr>
          </w:p>
          <w:p w14:paraId="0B505F7D" w14:textId="3852A8B3" w:rsidR="002D718B" w:rsidRPr="00A26014" w:rsidRDefault="002D718B" w:rsidP="002D718B">
            <w:pPr>
              <w:widowControl w:val="0"/>
              <w:tabs>
                <w:tab w:val="center" w:pos="4677"/>
                <w:tab w:val="right" w:pos="9355"/>
              </w:tabs>
              <w:suppressAutoHyphens/>
              <w:jc w:val="center"/>
              <w:rPr>
                <w:rFonts w:ascii="GOST Common" w:hAnsi="GOST Common"/>
                <w:b/>
                <w:bCs/>
                <w:sz w:val="28"/>
                <w:szCs w:val="28"/>
              </w:rPr>
            </w:pPr>
          </w:p>
          <w:p w14:paraId="256C0392" w14:textId="62FDCAF8" w:rsidR="002D718B" w:rsidRPr="00A26014" w:rsidRDefault="002D718B" w:rsidP="002D718B">
            <w:pPr>
              <w:widowControl w:val="0"/>
              <w:tabs>
                <w:tab w:val="center" w:pos="4677"/>
                <w:tab w:val="right" w:pos="9355"/>
              </w:tabs>
              <w:suppressAutoHyphens/>
              <w:jc w:val="center"/>
              <w:rPr>
                <w:rFonts w:ascii="GOST Common" w:hAnsi="GOST Common"/>
                <w:b/>
                <w:bCs/>
                <w:sz w:val="28"/>
                <w:szCs w:val="28"/>
              </w:rPr>
            </w:pPr>
          </w:p>
          <w:p w14:paraId="3BD1C49E" w14:textId="77777777" w:rsidR="002D718B" w:rsidRPr="00A26014" w:rsidRDefault="002D718B" w:rsidP="002D718B">
            <w:pPr>
              <w:pStyle w:val="ab"/>
              <w:spacing w:line="360" w:lineRule="auto"/>
              <w:jc w:val="center"/>
              <w:rPr>
                <w:rFonts w:ascii="GOST Common" w:hAnsi="GOST Common"/>
                <w:b/>
                <w:bCs/>
                <w:sz w:val="28"/>
                <w:szCs w:val="28"/>
              </w:rPr>
            </w:pPr>
            <w:r w:rsidRPr="00A26014">
              <w:rPr>
                <w:rFonts w:ascii="GOST Common" w:hAnsi="GOST Common"/>
                <w:b/>
                <w:bCs/>
                <w:sz w:val="28"/>
                <w:szCs w:val="28"/>
              </w:rPr>
              <w:t>ООО «</w:t>
            </w:r>
            <w:r w:rsidRPr="00A26014">
              <w:rPr>
                <w:rFonts w:ascii="GOST Common" w:hAnsi="GOST Common"/>
                <w:b/>
                <w:bCs/>
                <w:caps/>
                <w:sz w:val="28"/>
                <w:szCs w:val="28"/>
              </w:rPr>
              <w:t>Компания Земпроект</w:t>
            </w:r>
            <w:r w:rsidRPr="00A26014">
              <w:rPr>
                <w:rFonts w:ascii="GOST Common" w:hAnsi="GOST Common"/>
                <w:b/>
                <w:bCs/>
                <w:sz w:val="28"/>
                <w:szCs w:val="28"/>
              </w:rPr>
              <w:t>»</w:t>
            </w:r>
          </w:p>
          <w:p w14:paraId="7970AD4C" w14:textId="77777777" w:rsidR="002D718B" w:rsidRPr="00A26014" w:rsidRDefault="002D718B" w:rsidP="002D718B">
            <w:pPr>
              <w:widowControl w:val="0"/>
              <w:tabs>
                <w:tab w:val="center" w:pos="4677"/>
                <w:tab w:val="right" w:pos="9355"/>
              </w:tabs>
              <w:suppressAutoHyphens/>
              <w:jc w:val="center"/>
              <w:rPr>
                <w:rFonts w:ascii="GOST Common" w:hAnsi="GOST Common"/>
                <w:b/>
                <w:bCs/>
                <w:sz w:val="28"/>
                <w:szCs w:val="28"/>
              </w:rPr>
            </w:pPr>
          </w:p>
          <w:p w14:paraId="72B53CE2" w14:textId="77777777" w:rsidR="002D718B" w:rsidRPr="00A26014" w:rsidRDefault="002D718B" w:rsidP="002D718B">
            <w:pPr>
              <w:widowControl w:val="0"/>
              <w:tabs>
                <w:tab w:val="center" w:pos="4677"/>
                <w:tab w:val="right" w:pos="9355"/>
              </w:tabs>
              <w:suppressAutoHyphens/>
              <w:jc w:val="center"/>
              <w:rPr>
                <w:rFonts w:ascii="GOST Common" w:hAnsi="GOST Common"/>
                <w:b/>
                <w:bCs/>
                <w:sz w:val="28"/>
                <w:szCs w:val="28"/>
              </w:rPr>
            </w:pPr>
          </w:p>
          <w:p w14:paraId="2DEDA91B" w14:textId="77777777" w:rsidR="002D718B" w:rsidRPr="00A26014" w:rsidRDefault="002D718B" w:rsidP="002D718B">
            <w:pPr>
              <w:widowControl w:val="0"/>
              <w:tabs>
                <w:tab w:val="center" w:pos="4677"/>
                <w:tab w:val="right" w:pos="9355"/>
              </w:tabs>
              <w:suppressAutoHyphens/>
              <w:jc w:val="center"/>
              <w:rPr>
                <w:rFonts w:ascii="GOST Common" w:hAnsi="GOST Common"/>
                <w:b/>
                <w:bCs/>
                <w:sz w:val="28"/>
                <w:szCs w:val="28"/>
              </w:rPr>
            </w:pPr>
          </w:p>
          <w:p w14:paraId="117D4628" w14:textId="77777777" w:rsidR="002D718B" w:rsidRPr="00A26014" w:rsidRDefault="002D718B" w:rsidP="002D718B">
            <w:pPr>
              <w:widowControl w:val="0"/>
              <w:tabs>
                <w:tab w:val="center" w:pos="4677"/>
                <w:tab w:val="right" w:pos="9355"/>
              </w:tabs>
              <w:suppressAutoHyphens/>
              <w:jc w:val="center"/>
              <w:rPr>
                <w:rFonts w:ascii="GOST Common" w:hAnsi="GOST Common"/>
                <w:b/>
                <w:bCs/>
                <w:sz w:val="28"/>
                <w:szCs w:val="28"/>
              </w:rPr>
            </w:pPr>
          </w:p>
          <w:p w14:paraId="18E094AE" w14:textId="77777777" w:rsidR="002D718B" w:rsidRPr="00A26014" w:rsidRDefault="002D718B" w:rsidP="002D718B">
            <w:pPr>
              <w:widowControl w:val="0"/>
              <w:tabs>
                <w:tab w:val="center" w:pos="4677"/>
                <w:tab w:val="right" w:pos="9355"/>
              </w:tabs>
              <w:suppressAutoHyphens/>
              <w:jc w:val="center"/>
              <w:rPr>
                <w:rFonts w:ascii="GOST Common" w:hAnsi="GOST Common"/>
                <w:b/>
                <w:bCs/>
                <w:sz w:val="32"/>
                <w:szCs w:val="32"/>
              </w:rPr>
            </w:pPr>
          </w:p>
          <w:p w14:paraId="3D1EACB1" w14:textId="18EDC2F1" w:rsidR="00666ABC" w:rsidRPr="00A26014" w:rsidRDefault="00666ABC" w:rsidP="002D718B">
            <w:pPr>
              <w:widowControl w:val="0"/>
              <w:tabs>
                <w:tab w:val="center" w:pos="4677"/>
                <w:tab w:val="right" w:pos="9355"/>
              </w:tabs>
              <w:suppressAutoHyphens/>
              <w:jc w:val="center"/>
              <w:rPr>
                <w:rFonts w:ascii="GOST Common" w:hAnsi="GOST Common"/>
                <w:b/>
                <w:bCs/>
                <w:sz w:val="32"/>
                <w:szCs w:val="32"/>
              </w:rPr>
            </w:pPr>
            <w:r w:rsidRPr="00A26014">
              <w:rPr>
                <w:rFonts w:ascii="GOST Common" w:hAnsi="GOST Common"/>
                <w:b/>
                <w:bCs/>
                <w:sz w:val="32"/>
                <w:szCs w:val="32"/>
              </w:rPr>
              <w:t>ВНЕСЕНИ</w:t>
            </w:r>
            <w:r w:rsidR="00D150F1" w:rsidRPr="00A26014">
              <w:rPr>
                <w:rFonts w:ascii="GOST Common" w:hAnsi="GOST Common"/>
                <w:b/>
                <w:bCs/>
                <w:sz w:val="32"/>
                <w:szCs w:val="32"/>
              </w:rPr>
              <w:t>Е</w:t>
            </w:r>
            <w:r w:rsidRPr="00A26014">
              <w:rPr>
                <w:rFonts w:ascii="GOST Common" w:hAnsi="GOST Common"/>
                <w:b/>
                <w:bCs/>
                <w:sz w:val="32"/>
                <w:szCs w:val="32"/>
              </w:rPr>
              <w:t xml:space="preserve"> ИЗМЕНЕНИЙ</w:t>
            </w:r>
          </w:p>
          <w:p w14:paraId="69CEA002" w14:textId="5DACAF0F" w:rsidR="00666ABC" w:rsidRPr="00A26014" w:rsidRDefault="00666ABC" w:rsidP="002D718B">
            <w:pPr>
              <w:widowControl w:val="0"/>
              <w:tabs>
                <w:tab w:val="center" w:pos="4677"/>
                <w:tab w:val="right" w:pos="9355"/>
              </w:tabs>
              <w:suppressAutoHyphens/>
              <w:jc w:val="center"/>
              <w:rPr>
                <w:rFonts w:ascii="GOST Common" w:hAnsi="GOST Common"/>
                <w:b/>
                <w:bCs/>
                <w:sz w:val="32"/>
                <w:szCs w:val="32"/>
              </w:rPr>
            </w:pPr>
            <w:r w:rsidRPr="00A26014">
              <w:rPr>
                <w:rFonts w:ascii="GOST Common" w:hAnsi="GOST Common"/>
                <w:b/>
                <w:bCs/>
                <w:sz w:val="32"/>
                <w:szCs w:val="32"/>
              </w:rPr>
              <w:t xml:space="preserve">В </w:t>
            </w:r>
            <w:r w:rsidR="009609C4" w:rsidRPr="00A26014">
              <w:rPr>
                <w:rFonts w:ascii="GOST Common" w:hAnsi="GOST Common"/>
                <w:b/>
                <w:bCs/>
                <w:sz w:val="32"/>
                <w:szCs w:val="32"/>
              </w:rPr>
              <w:t>ПРАВИЛА ЗЕМЛЕПОЛЬЗОВАНИЯ И ЗАСТРОЙКИ</w:t>
            </w:r>
          </w:p>
          <w:p w14:paraId="7AB49014" w14:textId="36DD6549" w:rsidR="002D718B" w:rsidRPr="00A26014" w:rsidRDefault="00666ABC" w:rsidP="002D718B">
            <w:pPr>
              <w:widowControl w:val="0"/>
              <w:tabs>
                <w:tab w:val="center" w:pos="4677"/>
                <w:tab w:val="right" w:pos="9355"/>
              </w:tabs>
              <w:suppressAutoHyphens/>
              <w:jc w:val="center"/>
              <w:rPr>
                <w:rFonts w:ascii="GOST Common" w:hAnsi="GOST Common"/>
                <w:b/>
                <w:bCs/>
                <w:sz w:val="32"/>
                <w:szCs w:val="32"/>
              </w:rPr>
            </w:pPr>
            <w:r w:rsidRPr="00A26014">
              <w:rPr>
                <w:rFonts w:ascii="GOST Common" w:hAnsi="GOST Common"/>
                <w:b/>
                <w:bCs/>
                <w:sz w:val="32"/>
                <w:szCs w:val="32"/>
              </w:rPr>
              <w:t>МУНИЦИПАЛЬНОГО ОБРАЗОВАНИЯ</w:t>
            </w:r>
          </w:p>
          <w:p w14:paraId="65172956" w14:textId="056D0B5E" w:rsidR="002E1D5A" w:rsidRPr="00A26014" w:rsidRDefault="009C3BAE" w:rsidP="002D718B">
            <w:pPr>
              <w:widowControl w:val="0"/>
              <w:tabs>
                <w:tab w:val="center" w:pos="4677"/>
                <w:tab w:val="right" w:pos="9355"/>
              </w:tabs>
              <w:suppressAutoHyphens/>
              <w:jc w:val="center"/>
              <w:rPr>
                <w:rFonts w:ascii="GOST Common" w:hAnsi="GOST Common"/>
                <w:b/>
                <w:bCs/>
                <w:sz w:val="32"/>
                <w:szCs w:val="32"/>
              </w:rPr>
            </w:pPr>
            <w:r w:rsidRPr="00A26014">
              <w:rPr>
                <w:rFonts w:ascii="GOST Common" w:hAnsi="GOST Common"/>
                <w:b/>
                <w:bCs/>
                <w:sz w:val="32"/>
                <w:szCs w:val="32"/>
              </w:rPr>
              <w:t>НИЖНЕБУЗУЛИНСК</w:t>
            </w:r>
            <w:r w:rsidR="002E1D5A" w:rsidRPr="00A26014">
              <w:rPr>
                <w:rFonts w:ascii="GOST Common" w:hAnsi="GOST Common"/>
                <w:b/>
                <w:bCs/>
                <w:sz w:val="32"/>
                <w:szCs w:val="32"/>
              </w:rPr>
              <w:t>ИЙ</w:t>
            </w:r>
            <w:r w:rsidR="002D718B" w:rsidRPr="00A26014">
              <w:rPr>
                <w:rFonts w:ascii="GOST Common" w:hAnsi="GOST Common"/>
                <w:b/>
                <w:bCs/>
                <w:sz w:val="32"/>
                <w:szCs w:val="32"/>
              </w:rPr>
              <w:t xml:space="preserve"> </w:t>
            </w:r>
            <w:r w:rsidR="002E1D5A" w:rsidRPr="00A26014">
              <w:rPr>
                <w:rFonts w:ascii="GOST Common" w:hAnsi="GOST Common"/>
                <w:b/>
                <w:bCs/>
                <w:sz w:val="32"/>
                <w:szCs w:val="32"/>
              </w:rPr>
              <w:t>СЕЛЬСОВЕТ</w:t>
            </w:r>
          </w:p>
          <w:p w14:paraId="053C2F0B" w14:textId="77777777" w:rsidR="00D150F1" w:rsidRPr="00A26014" w:rsidRDefault="0041085C" w:rsidP="002D718B">
            <w:pPr>
              <w:widowControl w:val="0"/>
              <w:tabs>
                <w:tab w:val="center" w:pos="4677"/>
                <w:tab w:val="right" w:pos="9355"/>
              </w:tabs>
              <w:suppressAutoHyphens/>
              <w:jc w:val="center"/>
              <w:rPr>
                <w:rFonts w:ascii="GOST Common" w:hAnsi="GOST Common"/>
                <w:b/>
                <w:bCs/>
                <w:sz w:val="32"/>
                <w:szCs w:val="32"/>
              </w:rPr>
            </w:pPr>
            <w:r w:rsidRPr="00A26014">
              <w:rPr>
                <w:rFonts w:ascii="GOST Common" w:hAnsi="GOST Common"/>
                <w:b/>
                <w:bCs/>
                <w:sz w:val="32"/>
                <w:szCs w:val="32"/>
              </w:rPr>
              <w:t>СВОБОДНЕНСКОГО</w:t>
            </w:r>
            <w:r w:rsidR="00D150F1" w:rsidRPr="00A26014">
              <w:rPr>
                <w:rFonts w:ascii="GOST Common" w:hAnsi="GOST Common"/>
                <w:b/>
                <w:bCs/>
                <w:sz w:val="32"/>
                <w:szCs w:val="32"/>
              </w:rPr>
              <w:t xml:space="preserve"> РАЙОНА</w:t>
            </w:r>
          </w:p>
          <w:p w14:paraId="4499BF74" w14:textId="64F424FF" w:rsidR="002D718B" w:rsidRPr="00A26014" w:rsidRDefault="00666ABC" w:rsidP="002D718B">
            <w:pPr>
              <w:widowControl w:val="0"/>
              <w:tabs>
                <w:tab w:val="center" w:pos="4677"/>
                <w:tab w:val="right" w:pos="9355"/>
              </w:tabs>
              <w:suppressAutoHyphens/>
              <w:jc w:val="center"/>
              <w:rPr>
                <w:rFonts w:ascii="GOST Common" w:hAnsi="GOST Common"/>
                <w:b/>
                <w:bCs/>
                <w:sz w:val="32"/>
                <w:szCs w:val="32"/>
              </w:rPr>
            </w:pPr>
            <w:r w:rsidRPr="00A26014">
              <w:rPr>
                <w:rFonts w:ascii="GOST Common" w:hAnsi="GOST Common"/>
                <w:b/>
                <w:bCs/>
                <w:sz w:val="32"/>
                <w:szCs w:val="32"/>
              </w:rPr>
              <w:t>АМУРСКОЙ ОБЛАСТИ</w:t>
            </w:r>
          </w:p>
          <w:p w14:paraId="25557BBC" w14:textId="4359BEA9" w:rsidR="00666ABC" w:rsidRPr="00A26014" w:rsidRDefault="00666ABC" w:rsidP="002D718B">
            <w:pPr>
              <w:widowControl w:val="0"/>
              <w:tabs>
                <w:tab w:val="center" w:pos="4677"/>
                <w:tab w:val="right" w:pos="9355"/>
              </w:tabs>
              <w:suppressAutoHyphens/>
              <w:jc w:val="center"/>
              <w:rPr>
                <w:rFonts w:ascii="GOST Common" w:hAnsi="GOST Common"/>
                <w:b/>
                <w:bCs/>
                <w:sz w:val="32"/>
                <w:szCs w:val="32"/>
              </w:rPr>
            </w:pPr>
          </w:p>
          <w:p w14:paraId="59529E9B" w14:textId="77777777" w:rsidR="002D718B" w:rsidRPr="00A26014" w:rsidRDefault="002D718B" w:rsidP="002D718B">
            <w:pPr>
              <w:widowControl w:val="0"/>
              <w:tabs>
                <w:tab w:val="center" w:pos="4677"/>
                <w:tab w:val="right" w:pos="9355"/>
              </w:tabs>
              <w:suppressAutoHyphens/>
              <w:jc w:val="center"/>
              <w:rPr>
                <w:rFonts w:ascii="GOST Common" w:hAnsi="GOST Common"/>
                <w:b/>
                <w:bCs/>
                <w:sz w:val="28"/>
                <w:szCs w:val="28"/>
              </w:rPr>
            </w:pPr>
          </w:p>
          <w:p w14:paraId="519B7580" w14:textId="77777777" w:rsidR="002D718B" w:rsidRPr="00A26014" w:rsidRDefault="002D718B" w:rsidP="002D718B">
            <w:pPr>
              <w:widowControl w:val="0"/>
              <w:tabs>
                <w:tab w:val="center" w:pos="4677"/>
                <w:tab w:val="right" w:pos="9355"/>
              </w:tabs>
              <w:suppressAutoHyphens/>
              <w:jc w:val="center"/>
              <w:rPr>
                <w:rFonts w:ascii="GOST Common" w:hAnsi="GOST Common"/>
                <w:sz w:val="28"/>
                <w:szCs w:val="28"/>
              </w:rPr>
            </w:pPr>
          </w:p>
        </w:tc>
      </w:tr>
      <w:tr w:rsidR="00A26014" w:rsidRPr="00A26014" w14:paraId="0E7AE1C6" w14:textId="77777777" w:rsidTr="002D718B">
        <w:trPr>
          <w:trHeight w:val="360"/>
          <w:jc w:val="center"/>
        </w:trPr>
        <w:tc>
          <w:tcPr>
            <w:tcW w:w="10420" w:type="dxa"/>
            <w:tcBorders>
              <w:top w:val="nil"/>
              <w:left w:val="nil"/>
              <w:bottom w:val="nil"/>
              <w:right w:val="nil"/>
            </w:tcBorders>
            <w:vAlign w:val="center"/>
          </w:tcPr>
          <w:p w14:paraId="5D61DD7D" w14:textId="77777777" w:rsidR="002D718B" w:rsidRPr="00A26014" w:rsidRDefault="002D718B" w:rsidP="002D718B">
            <w:pPr>
              <w:widowControl w:val="0"/>
              <w:ind w:firstLine="709"/>
              <w:jc w:val="center"/>
              <w:rPr>
                <w:rFonts w:ascii="GOST Common" w:hAnsi="GOST Common"/>
                <w:b/>
                <w:bCs/>
                <w:sz w:val="28"/>
                <w:szCs w:val="28"/>
              </w:rPr>
            </w:pPr>
          </w:p>
        </w:tc>
      </w:tr>
      <w:tr w:rsidR="00A26014" w:rsidRPr="00A26014" w14:paraId="413B4948" w14:textId="77777777" w:rsidTr="002D718B">
        <w:trPr>
          <w:trHeight w:val="360"/>
          <w:jc w:val="center"/>
        </w:trPr>
        <w:tc>
          <w:tcPr>
            <w:tcW w:w="10420" w:type="dxa"/>
            <w:tcBorders>
              <w:top w:val="nil"/>
              <w:left w:val="nil"/>
              <w:bottom w:val="nil"/>
              <w:right w:val="nil"/>
            </w:tcBorders>
            <w:vAlign w:val="center"/>
          </w:tcPr>
          <w:p w14:paraId="1B3428D9" w14:textId="0E8D3FBF" w:rsidR="002D718B" w:rsidRPr="00A26014" w:rsidRDefault="002D718B" w:rsidP="002D718B">
            <w:pPr>
              <w:widowControl w:val="0"/>
              <w:suppressAutoHyphens/>
              <w:jc w:val="center"/>
              <w:rPr>
                <w:rFonts w:ascii="GOST Common" w:hAnsi="GOST Common"/>
                <w:sz w:val="28"/>
                <w:szCs w:val="28"/>
              </w:rPr>
            </w:pPr>
          </w:p>
          <w:p w14:paraId="3B0FBDFC" w14:textId="77777777" w:rsidR="002D718B" w:rsidRPr="00A26014" w:rsidRDefault="002D718B" w:rsidP="002D718B">
            <w:pPr>
              <w:widowControl w:val="0"/>
              <w:suppressAutoHyphens/>
              <w:jc w:val="center"/>
              <w:rPr>
                <w:rFonts w:ascii="GOST Common" w:hAnsi="GOST Common"/>
                <w:sz w:val="28"/>
                <w:szCs w:val="28"/>
              </w:rPr>
            </w:pPr>
          </w:p>
          <w:p w14:paraId="65F84C61" w14:textId="77777777" w:rsidR="002D718B" w:rsidRPr="00A26014" w:rsidRDefault="002D718B" w:rsidP="002D718B">
            <w:pPr>
              <w:pStyle w:val="ab"/>
              <w:tabs>
                <w:tab w:val="left" w:pos="1620"/>
              </w:tabs>
              <w:spacing w:line="360" w:lineRule="auto"/>
              <w:rPr>
                <w:rFonts w:ascii="GOST Common" w:hAnsi="GOST Common"/>
                <w:b/>
                <w:bCs/>
                <w:sz w:val="28"/>
                <w:szCs w:val="28"/>
              </w:rPr>
            </w:pPr>
          </w:p>
          <w:p w14:paraId="01970B4B" w14:textId="2CE796E2" w:rsidR="002D718B" w:rsidRPr="00A26014" w:rsidRDefault="002D718B" w:rsidP="00D150F1">
            <w:pPr>
              <w:pStyle w:val="ab"/>
              <w:tabs>
                <w:tab w:val="left" w:pos="1620"/>
              </w:tabs>
              <w:spacing w:line="276" w:lineRule="auto"/>
              <w:rPr>
                <w:rFonts w:ascii="GOST Common" w:hAnsi="GOST Common"/>
                <w:sz w:val="28"/>
                <w:szCs w:val="28"/>
              </w:rPr>
            </w:pPr>
            <w:r w:rsidRPr="00A26014">
              <w:rPr>
                <w:rFonts w:ascii="GOST Common" w:hAnsi="GOST Common"/>
                <w:b/>
                <w:bCs/>
                <w:sz w:val="28"/>
                <w:szCs w:val="28"/>
              </w:rPr>
              <w:t>Заказчик:</w:t>
            </w:r>
            <w:r w:rsidRPr="00A26014">
              <w:rPr>
                <w:rFonts w:ascii="GOST Common" w:hAnsi="GOST Common"/>
                <w:sz w:val="28"/>
                <w:szCs w:val="28"/>
              </w:rPr>
              <w:t xml:space="preserve"> </w:t>
            </w:r>
            <w:r w:rsidR="00D150F1" w:rsidRPr="00A26014">
              <w:rPr>
                <w:rFonts w:ascii="GOST Common" w:hAnsi="GOST Common"/>
                <w:sz w:val="28"/>
                <w:szCs w:val="28"/>
              </w:rPr>
              <w:t xml:space="preserve">Администрация </w:t>
            </w:r>
            <w:proofErr w:type="spellStart"/>
            <w:r w:rsidR="00D150F1" w:rsidRPr="00A26014">
              <w:rPr>
                <w:rFonts w:ascii="GOST Common" w:hAnsi="GOST Common"/>
                <w:sz w:val="28"/>
                <w:szCs w:val="28"/>
              </w:rPr>
              <w:t>Нижнебузулинского</w:t>
            </w:r>
            <w:proofErr w:type="spellEnd"/>
            <w:r w:rsidR="00D150F1" w:rsidRPr="00A26014">
              <w:rPr>
                <w:rFonts w:ascii="GOST Common" w:hAnsi="GOST Common"/>
                <w:sz w:val="28"/>
                <w:szCs w:val="28"/>
              </w:rPr>
              <w:t xml:space="preserve"> сельсовета </w:t>
            </w:r>
            <w:proofErr w:type="spellStart"/>
            <w:r w:rsidR="00D150F1" w:rsidRPr="00A26014">
              <w:rPr>
                <w:rFonts w:ascii="GOST Common" w:hAnsi="GOST Common"/>
                <w:sz w:val="28"/>
                <w:szCs w:val="28"/>
              </w:rPr>
              <w:t>Свободненского</w:t>
            </w:r>
            <w:proofErr w:type="spellEnd"/>
            <w:r w:rsidR="00D150F1" w:rsidRPr="00A26014">
              <w:rPr>
                <w:rFonts w:ascii="GOST Common" w:hAnsi="GOST Common"/>
                <w:sz w:val="28"/>
                <w:szCs w:val="28"/>
              </w:rPr>
              <w:t xml:space="preserve"> района</w:t>
            </w:r>
          </w:p>
          <w:p w14:paraId="4B942CF3" w14:textId="1A9D27E1" w:rsidR="00D150F1" w:rsidRPr="00A26014" w:rsidRDefault="00D150F1" w:rsidP="00D150F1">
            <w:pPr>
              <w:pStyle w:val="ab"/>
              <w:tabs>
                <w:tab w:val="left" w:pos="1620"/>
              </w:tabs>
              <w:spacing w:line="276" w:lineRule="auto"/>
              <w:ind w:left="1452" w:hanging="1452"/>
              <w:rPr>
                <w:rFonts w:ascii="GOST Common" w:hAnsi="GOST Common"/>
                <w:sz w:val="28"/>
                <w:szCs w:val="28"/>
              </w:rPr>
            </w:pPr>
            <w:r w:rsidRPr="00A26014">
              <w:rPr>
                <w:rFonts w:ascii="GOST Common" w:hAnsi="GOST Common"/>
                <w:sz w:val="28"/>
                <w:szCs w:val="28"/>
              </w:rPr>
              <w:t xml:space="preserve">                  Амурской области</w:t>
            </w:r>
          </w:p>
          <w:p w14:paraId="1A98FEDC" w14:textId="2EDD8FFE" w:rsidR="002D718B" w:rsidRPr="00A26014" w:rsidRDefault="00D150F1" w:rsidP="002D718B">
            <w:pPr>
              <w:pStyle w:val="ab"/>
              <w:tabs>
                <w:tab w:val="left" w:pos="1620"/>
              </w:tabs>
              <w:spacing w:line="360" w:lineRule="auto"/>
              <w:rPr>
                <w:rFonts w:ascii="GOST Common" w:hAnsi="GOST Common"/>
                <w:sz w:val="28"/>
                <w:szCs w:val="28"/>
              </w:rPr>
            </w:pPr>
            <w:r w:rsidRPr="00A26014">
              <w:rPr>
                <w:rFonts w:ascii="GOST Common" w:hAnsi="GOST Common"/>
                <w:sz w:val="28"/>
                <w:szCs w:val="28"/>
              </w:rPr>
              <w:t>Муниципальный контракт:</w:t>
            </w:r>
            <w:r w:rsidR="002D718B" w:rsidRPr="00A26014">
              <w:rPr>
                <w:rFonts w:ascii="GOST Common" w:hAnsi="GOST Common"/>
                <w:sz w:val="28"/>
                <w:szCs w:val="28"/>
              </w:rPr>
              <w:t xml:space="preserve"> № </w:t>
            </w:r>
            <w:r w:rsidRPr="00A26014">
              <w:rPr>
                <w:rFonts w:ascii="GOST Common" w:hAnsi="GOST Common"/>
                <w:sz w:val="28"/>
                <w:szCs w:val="28"/>
              </w:rPr>
              <w:t>28</w:t>
            </w:r>
            <w:r w:rsidR="002D718B" w:rsidRPr="00A26014">
              <w:rPr>
                <w:rFonts w:ascii="GOST Common" w:hAnsi="GOST Common"/>
                <w:sz w:val="28"/>
                <w:szCs w:val="28"/>
              </w:rPr>
              <w:t xml:space="preserve"> от </w:t>
            </w:r>
            <w:r w:rsidRPr="00A26014">
              <w:rPr>
                <w:rFonts w:ascii="GOST Common" w:hAnsi="GOST Common"/>
                <w:sz w:val="28"/>
                <w:szCs w:val="28"/>
              </w:rPr>
              <w:t>03</w:t>
            </w:r>
            <w:r w:rsidR="002D718B" w:rsidRPr="00A26014">
              <w:rPr>
                <w:rFonts w:ascii="GOST Common" w:hAnsi="GOST Common"/>
                <w:sz w:val="28"/>
                <w:szCs w:val="28"/>
              </w:rPr>
              <w:t>.0</w:t>
            </w:r>
            <w:r w:rsidRPr="00A26014">
              <w:rPr>
                <w:rFonts w:ascii="GOST Common" w:hAnsi="GOST Common"/>
                <w:sz w:val="28"/>
                <w:szCs w:val="28"/>
              </w:rPr>
              <w:t>7</w:t>
            </w:r>
            <w:r w:rsidR="002D718B" w:rsidRPr="00A26014">
              <w:rPr>
                <w:rFonts w:ascii="GOST Common" w:hAnsi="GOST Common"/>
                <w:sz w:val="28"/>
                <w:szCs w:val="28"/>
              </w:rPr>
              <w:t>.20</w:t>
            </w:r>
            <w:r w:rsidR="002E1D5A" w:rsidRPr="00A26014">
              <w:rPr>
                <w:rFonts w:ascii="GOST Common" w:hAnsi="GOST Common"/>
                <w:sz w:val="28"/>
                <w:szCs w:val="28"/>
              </w:rPr>
              <w:t>2</w:t>
            </w:r>
            <w:r w:rsidR="00210BFE" w:rsidRPr="00A26014">
              <w:rPr>
                <w:rFonts w:ascii="GOST Common" w:hAnsi="GOST Common"/>
                <w:sz w:val="28"/>
                <w:szCs w:val="28"/>
              </w:rPr>
              <w:t>3</w:t>
            </w:r>
            <w:r w:rsidR="002D718B" w:rsidRPr="00A26014">
              <w:rPr>
                <w:rFonts w:ascii="GOST Common" w:hAnsi="GOST Common"/>
                <w:sz w:val="28"/>
                <w:szCs w:val="28"/>
              </w:rPr>
              <w:t xml:space="preserve"> г</w:t>
            </w:r>
          </w:p>
          <w:p w14:paraId="7A7603C1" w14:textId="77777777" w:rsidR="002D718B" w:rsidRPr="00A26014" w:rsidRDefault="002D718B" w:rsidP="002D718B">
            <w:pPr>
              <w:pStyle w:val="ab"/>
              <w:tabs>
                <w:tab w:val="left" w:pos="1620"/>
              </w:tabs>
              <w:spacing w:line="360" w:lineRule="auto"/>
              <w:rPr>
                <w:rFonts w:ascii="GOST Common" w:hAnsi="GOST Common"/>
                <w:sz w:val="28"/>
                <w:szCs w:val="28"/>
              </w:rPr>
            </w:pPr>
            <w:r w:rsidRPr="00A26014">
              <w:rPr>
                <w:rFonts w:ascii="GOST Common" w:hAnsi="GOST Common"/>
                <w:b/>
                <w:bCs/>
                <w:sz w:val="28"/>
                <w:szCs w:val="28"/>
              </w:rPr>
              <w:t>Исполнитель:</w:t>
            </w:r>
            <w:r w:rsidRPr="00A26014">
              <w:rPr>
                <w:rFonts w:ascii="GOST Common" w:hAnsi="GOST Common"/>
                <w:sz w:val="28"/>
                <w:szCs w:val="28"/>
              </w:rPr>
              <w:t xml:space="preserve"> ООО «Компания </w:t>
            </w:r>
            <w:proofErr w:type="spellStart"/>
            <w:r w:rsidRPr="00A26014">
              <w:rPr>
                <w:rFonts w:ascii="GOST Common" w:hAnsi="GOST Common"/>
                <w:sz w:val="28"/>
                <w:szCs w:val="28"/>
              </w:rPr>
              <w:t>Земпроект</w:t>
            </w:r>
            <w:proofErr w:type="spellEnd"/>
            <w:r w:rsidRPr="00A26014">
              <w:rPr>
                <w:rFonts w:ascii="GOST Common" w:hAnsi="GOST Common"/>
                <w:sz w:val="28"/>
                <w:szCs w:val="28"/>
              </w:rPr>
              <w:t>»</w:t>
            </w:r>
          </w:p>
          <w:p w14:paraId="1C7AF38C" w14:textId="77777777" w:rsidR="002D718B" w:rsidRPr="00A26014" w:rsidRDefault="002D718B" w:rsidP="002D718B">
            <w:pPr>
              <w:widowControl w:val="0"/>
              <w:suppressAutoHyphens/>
              <w:jc w:val="center"/>
              <w:rPr>
                <w:rFonts w:ascii="GOST Common" w:hAnsi="GOST Common"/>
                <w:sz w:val="28"/>
                <w:szCs w:val="28"/>
              </w:rPr>
            </w:pPr>
          </w:p>
          <w:p w14:paraId="33DDF76F" w14:textId="77777777" w:rsidR="002D718B" w:rsidRPr="00A26014" w:rsidRDefault="002D718B" w:rsidP="002D718B">
            <w:pPr>
              <w:pStyle w:val="ab"/>
              <w:spacing w:line="360" w:lineRule="auto"/>
              <w:rPr>
                <w:rFonts w:ascii="GOST Common" w:hAnsi="GOST Common"/>
                <w:sz w:val="28"/>
                <w:szCs w:val="28"/>
              </w:rPr>
            </w:pPr>
          </w:p>
          <w:p w14:paraId="656A324A" w14:textId="77777777" w:rsidR="002D718B" w:rsidRPr="00A26014" w:rsidRDefault="002D718B" w:rsidP="002D718B">
            <w:pPr>
              <w:pStyle w:val="ab"/>
              <w:spacing w:line="360" w:lineRule="auto"/>
              <w:jc w:val="right"/>
              <w:rPr>
                <w:rFonts w:ascii="GOST Common" w:hAnsi="GOST Common"/>
                <w:sz w:val="28"/>
                <w:szCs w:val="28"/>
              </w:rPr>
            </w:pPr>
            <w:r w:rsidRPr="00A26014">
              <w:rPr>
                <w:rFonts w:ascii="GOST Common" w:hAnsi="GOST Common"/>
                <w:sz w:val="28"/>
                <w:szCs w:val="28"/>
              </w:rPr>
              <w:t>Руководитель проекта</w:t>
            </w:r>
          </w:p>
          <w:p w14:paraId="36184056" w14:textId="77777777" w:rsidR="002D718B" w:rsidRPr="00A26014" w:rsidRDefault="002D718B" w:rsidP="002D718B">
            <w:pPr>
              <w:pStyle w:val="ab"/>
              <w:spacing w:line="360" w:lineRule="auto"/>
              <w:jc w:val="right"/>
              <w:rPr>
                <w:rFonts w:ascii="GOST Common" w:hAnsi="GOST Common"/>
                <w:sz w:val="28"/>
                <w:szCs w:val="28"/>
              </w:rPr>
            </w:pPr>
          </w:p>
          <w:p w14:paraId="5B68FBF5" w14:textId="77777777" w:rsidR="002D718B" w:rsidRPr="00A26014" w:rsidRDefault="002D718B" w:rsidP="002D718B">
            <w:pPr>
              <w:pStyle w:val="ab"/>
              <w:spacing w:line="360" w:lineRule="auto"/>
              <w:jc w:val="right"/>
              <w:rPr>
                <w:rFonts w:ascii="GOST Common" w:hAnsi="GOST Common"/>
                <w:sz w:val="28"/>
                <w:szCs w:val="28"/>
              </w:rPr>
            </w:pPr>
            <w:r w:rsidRPr="00A26014">
              <w:rPr>
                <w:rFonts w:ascii="GOST Common" w:hAnsi="GOST Common"/>
                <w:sz w:val="28"/>
                <w:szCs w:val="28"/>
              </w:rPr>
              <w:t xml:space="preserve">____________ </w:t>
            </w:r>
            <w:proofErr w:type="spellStart"/>
            <w:r w:rsidRPr="00A26014">
              <w:rPr>
                <w:rFonts w:ascii="GOST Common" w:hAnsi="GOST Common"/>
                <w:sz w:val="28"/>
                <w:szCs w:val="28"/>
              </w:rPr>
              <w:t>Садакова</w:t>
            </w:r>
            <w:proofErr w:type="spellEnd"/>
            <w:r w:rsidRPr="00A26014">
              <w:rPr>
                <w:rFonts w:ascii="GOST Common" w:hAnsi="GOST Common"/>
                <w:sz w:val="28"/>
                <w:szCs w:val="28"/>
              </w:rPr>
              <w:t xml:space="preserve"> Г.А.</w:t>
            </w:r>
          </w:p>
          <w:p w14:paraId="6596C23D" w14:textId="77777777" w:rsidR="002D718B" w:rsidRPr="00A26014" w:rsidRDefault="002D718B" w:rsidP="002D718B">
            <w:pPr>
              <w:widowControl w:val="0"/>
              <w:tabs>
                <w:tab w:val="center" w:pos="4677"/>
                <w:tab w:val="right" w:pos="9355"/>
              </w:tabs>
              <w:suppressAutoHyphens/>
              <w:ind w:firstLine="709"/>
              <w:jc w:val="center"/>
              <w:rPr>
                <w:rFonts w:ascii="GOST Common" w:hAnsi="GOST Common"/>
                <w:sz w:val="28"/>
                <w:szCs w:val="28"/>
              </w:rPr>
            </w:pPr>
          </w:p>
          <w:p w14:paraId="32B1C1DA" w14:textId="77777777" w:rsidR="002D718B" w:rsidRPr="00A26014" w:rsidRDefault="002D718B" w:rsidP="002D718B">
            <w:pPr>
              <w:widowControl w:val="0"/>
              <w:tabs>
                <w:tab w:val="center" w:pos="4677"/>
                <w:tab w:val="right" w:pos="9355"/>
              </w:tabs>
              <w:suppressAutoHyphens/>
              <w:ind w:firstLine="709"/>
              <w:jc w:val="center"/>
              <w:rPr>
                <w:rFonts w:ascii="GOST Common" w:hAnsi="GOST Common"/>
                <w:sz w:val="28"/>
                <w:szCs w:val="28"/>
              </w:rPr>
            </w:pPr>
          </w:p>
          <w:p w14:paraId="68668CFA" w14:textId="77777777" w:rsidR="002D718B" w:rsidRPr="00A26014" w:rsidRDefault="002D718B" w:rsidP="002E1D5A">
            <w:pPr>
              <w:widowControl w:val="0"/>
              <w:tabs>
                <w:tab w:val="center" w:pos="4677"/>
                <w:tab w:val="right" w:pos="9355"/>
              </w:tabs>
              <w:suppressAutoHyphens/>
              <w:ind w:firstLine="709"/>
              <w:jc w:val="center"/>
              <w:rPr>
                <w:rFonts w:ascii="GOST Common" w:hAnsi="GOST Common"/>
                <w:bCs/>
                <w:sz w:val="28"/>
                <w:szCs w:val="28"/>
              </w:rPr>
            </w:pPr>
            <w:r w:rsidRPr="00A26014">
              <w:rPr>
                <w:rFonts w:ascii="GOST Common" w:hAnsi="GOST Common"/>
                <w:bCs/>
                <w:sz w:val="28"/>
                <w:szCs w:val="28"/>
              </w:rPr>
              <w:t>г. Барнаул 20</w:t>
            </w:r>
            <w:r w:rsidR="00210BFE" w:rsidRPr="00A26014">
              <w:rPr>
                <w:rFonts w:ascii="GOST Common" w:hAnsi="GOST Common"/>
                <w:bCs/>
                <w:sz w:val="28"/>
                <w:szCs w:val="28"/>
              </w:rPr>
              <w:t>23</w:t>
            </w:r>
          </w:p>
        </w:tc>
      </w:tr>
      <w:tr w:rsidR="00A26014" w:rsidRPr="00A26014" w14:paraId="50850853" w14:textId="77777777" w:rsidTr="002D718B">
        <w:trPr>
          <w:trHeight w:val="360"/>
          <w:jc w:val="center"/>
        </w:trPr>
        <w:tc>
          <w:tcPr>
            <w:tcW w:w="10420" w:type="dxa"/>
            <w:tcBorders>
              <w:top w:val="nil"/>
              <w:left w:val="nil"/>
              <w:bottom w:val="nil"/>
              <w:right w:val="nil"/>
            </w:tcBorders>
            <w:vAlign w:val="center"/>
          </w:tcPr>
          <w:p w14:paraId="68DF1066" w14:textId="77777777" w:rsidR="00D150F1" w:rsidRPr="00A26014" w:rsidRDefault="00D150F1" w:rsidP="002D718B">
            <w:pPr>
              <w:widowControl w:val="0"/>
              <w:suppressAutoHyphens/>
              <w:jc w:val="center"/>
              <w:rPr>
                <w:rFonts w:ascii="GOST Common" w:hAnsi="GOST Common"/>
                <w:sz w:val="28"/>
                <w:szCs w:val="28"/>
              </w:rPr>
            </w:pPr>
          </w:p>
        </w:tc>
      </w:tr>
    </w:tbl>
    <w:bookmarkEnd w:id="0"/>
    <w:bookmarkEnd w:id="1"/>
    <w:bookmarkEnd w:id="2"/>
    <w:p w14:paraId="696C64CC" w14:textId="1665064B" w:rsidR="002D718B" w:rsidRPr="00A26014" w:rsidRDefault="00D150F1" w:rsidP="00D150F1">
      <w:pPr>
        <w:overflowPunct/>
        <w:autoSpaceDE/>
        <w:autoSpaceDN/>
        <w:adjustRightInd/>
        <w:spacing w:after="200" w:line="276" w:lineRule="auto"/>
        <w:jc w:val="center"/>
        <w:rPr>
          <w:rFonts w:ascii="GOST Common" w:hAnsi="GOST Common"/>
          <w:sz w:val="24"/>
          <w:szCs w:val="24"/>
          <w:lang w:eastAsia="en-US"/>
        </w:rPr>
      </w:pPr>
      <w:r w:rsidRPr="00A26014">
        <w:rPr>
          <w:rFonts w:ascii="GOST Common" w:hAnsi="GOST Common"/>
          <w:b/>
          <w:bCs/>
          <w:noProof/>
          <w:sz w:val="28"/>
          <w:szCs w:val="28"/>
        </w:rPr>
        <w:lastRenderedPageBreak/>
        <w:drawing>
          <wp:anchor distT="0" distB="0" distL="114300" distR="114300" simplePos="0" relativeHeight="251658752" behindDoc="1" locked="0" layoutInCell="1" allowOverlap="1" wp14:anchorId="42A7A49F" wp14:editId="04A65CA7">
            <wp:simplePos x="0" y="0"/>
            <wp:positionH relativeFrom="column">
              <wp:posOffset>2548255</wp:posOffset>
            </wp:positionH>
            <wp:positionV relativeFrom="paragraph">
              <wp:posOffset>-8848090</wp:posOffset>
            </wp:positionV>
            <wp:extent cx="1314450" cy="923925"/>
            <wp:effectExtent l="0" t="0" r="0" b="9525"/>
            <wp:wrapNone/>
            <wp:docPr id="6" name="Рисунок 2" descr="логот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логотип"/>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14450" cy="923925"/>
                    </a:xfrm>
                    <a:prstGeom prst="rect">
                      <a:avLst/>
                    </a:prstGeom>
                    <a:noFill/>
                  </pic:spPr>
                </pic:pic>
              </a:graphicData>
            </a:graphic>
            <wp14:sizeRelH relativeFrom="page">
              <wp14:pctWidth>0</wp14:pctWidth>
            </wp14:sizeRelH>
            <wp14:sizeRelV relativeFrom="page">
              <wp14:pctHeight>0</wp14:pctHeight>
            </wp14:sizeRelV>
          </wp:anchor>
        </w:drawing>
      </w:r>
      <w:r w:rsidR="002D718B" w:rsidRPr="00A26014">
        <w:rPr>
          <w:rFonts w:ascii="GOST Common" w:hAnsi="GOST Common"/>
          <w:b/>
          <w:sz w:val="24"/>
          <w:szCs w:val="24"/>
          <w:lang w:eastAsia="en-US"/>
        </w:rPr>
        <w:t>Авторский коллектив</w:t>
      </w:r>
      <w:r w:rsidR="002D718B" w:rsidRPr="00A26014">
        <w:rPr>
          <w:rFonts w:ascii="GOST Common" w:hAnsi="GOST Common"/>
          <w:sz w:val="24"/>
          <w:szCs w:val="24"/>
          <w:lang w:eastAsia="en-US"/>
        </w:rPr>
        <w:t>:</w:t>
      </w:r>
    </w:p>
    <w:p w14:paraId="7E63D05B" w14:textId="77777777" w:rsidR="002D718B" w:rsidRPr="00A26014" w:rsidRDefault="002D718B" w:rsidP="002D718B">
      <w:pPr>
        <w:tabs>
          <w:tab w:val="left" w:pos="851"/>
        </w:tabs>
        <w:ind w:firstLine="709"/>
        <w:jc w:val="both"/>
        <w:rPr>
          <w:rFonts w:ascii="GOST Common" w:hAnsi="GOST Common"/>
          <w:sz w:val="24"/>
          <w:szCs w:val="24"/>
          <w:lang w:eastAsia="en-US"/>
        </w:rPr>
      </w:pPr>
    </w:p>
    <w:p w14:paraId="563D22A0" w14:textId="77777777" w:rsidR="002D718B" w:rsidRPr="00A26014" w:rsidRDefault="002D718B" w:rsidP="002D718B">
      <w:pPr>
        <w:tabs>
          <w:tab w:val="left" w:pos="0"/>
          <w:tab w:val="left" w:pos="851"/>
          <w:tab w:val="left" w:pos="6946"/>
        </w:tabs>
        <w:spacing w:line="360" w:lineRule="auto"/>
        <w:jc w:val="both"/>
        <w:rPr>
          <w:rFonts w:ascii="GOST Common" w:hAnsi="GOST Common"/>
          <w:sz w:val="24"/>
          <w:szCs w:val="24"/>
          <w:lang w:eastAsia="en-US"/>
        </w:rPr>
      </w:pPr>
      <w:r w:rsidRPr="00A26014">
        <w:rPr>
          <w:rFonts w:ascii="GOST Common" w:hAnsi="GOST Common"/>
          <w:sz w:val="24"/>
          <w:szCs w:val="24"/>
          <w:lang w:eastAsia="en-US"/>
        </w:rPr>
        <w:t>Руководитель проекта</w:t>
      </w:r>
      <w:r w:rsidRPr="00A26014">
        <w:rPr>
          <w:rFonts w:ascii="GOST Common" w:hAnsi="GOST Common"/>
          <w:sz w:val="24"/>
          <w:szCs w:val="24"/>
          <w:lang w:eastAsia="en-US"/>
        </w:rPr>
        <w:tab/>
        <w:t xml:space="preserve">Г.А. </w:t>
      </w:r>
      <w:proofErr w:type="spellStart"/>
      <w:r w:rsidRPr="00A26014">
        <w:rPr>
          <w:rFonts w:ascii="GOST Common" w:hAnsi="GOST Common"/>
          <w:sz w:val="24"/>
          <w:szCs w:val="24"/>
          <w:lang w:eastAsia="en-US"/>
        </w:rPr>
        <w:t>Садакова</w:t>
      </w:r>
      <w:proofErr w:type="spellEnd"/>
    </w:p>
    <w:p w14:paraId="02663FCD" w14:textId="77777777" w:rsidR="002D718B" w:rsidRPr="00A26014" w:rsidRDefault="002D718B" w:rsidP="002D718B">
      <w:pPr>
        <w:tabs>
          <w:tab w:val="left" w:pos="0"/>
          <w:tab w:val="left" w:pos="851"/>
          <w:tab w:val="left" w:pos="6946"/>
        </w:tabs>
        <w:spacing w:line="360" w:lineRule="auto"/>
        <w:jc w:val="both"/>
        <w:rPr>
          <w:rFonts w:ascii="GOST Common" w:hAnsi="GOST Common"/>
          <w:sz w:val="24"/>
          <w:szCs w:val="24"/>
          <w:lang w:eastAsia="en-US"/>
        </w:rPr>
      </w:pPr>
      <w:r w:rsidRPr="00A26014">
        <w:rPr>
          <w:rFonts w:ascii="GOST Common" w:hAnsi="GOST Common"/>
          <w:sz w:val="24"/>
          <w:szCs w:val="24"/>
          <w:lang w:eastAsia="en-US"/>
        </w:rPr>
        <w:t>Архитектор</w:t>
      </w:r>
      <w:r w:rsidRPr="00A26014">
        <w:rPr>
          <w:rFonts w:ascii="GOST Common" w:hAnsi="GOST Common"/>
          <w:sz w:val="24"/>
          <w:szCs w:val="24"/>
          <w:lang w:eastAsia="en-US"/>
        </w:rPr>
        <w:tab/>
      </w:r>
      <w:r w:rsidR="002E1D5A" w:rsidRPr="00A26014">
        <w:rPr>
          <w:rFonts w:ascii="GOST Common" w:hAnsi="GOST Common"/>
          <w:sz w:val="24"/>
          <w:szCs w:val="24"/>
          <w:lang w:eastAsia="en-US"/>
        </w:rPr>
        <w:t xml:space="preserve">С.Ю. </w:t>
      </w:r>
      <w:proofErr w:type="spellStart"/>
      <w:r w:rsidR="002E1D5A" w:rsidRPr="00A26014">
        <w:rPr>
          <w:rFonts w:ascii="GOST Common" w:hAnsi="GOST Common"/>
          <w:sz w:val="24"/>
          <w:szCs w:val="24"/>
          <w:lang w:eastAsia="en-US"/>
        </w:rPr>
        <w:t>Холодкова</w:t>
      </w:r>
      <w:proofErr w:type="spellEnd"/>
    </w:p>
    <w:p w14:paraId="27AA4FA0" w14:textId="0DAC9CE2" w:rsidR="002D718B" w:rsidRPr="00A26014" w:rsidRDefault="004406F4" w:rsidP="002D718B">
      <w:pPr>
        <w:tabs>
          <w:tab w:val="left" w:pos="0"/>
          <w:tab w:val="left" w:pos="851"/>
          <w:tab w:val="left" w:pos="6946"/>
        </w:tabs>
        <w:spacing w:line="360" w:lineRule="auto"/>
        <w:jc w:val="both"/>
        <w:rPr>
          <w:rFonts w:ascii="GOST Common" w:hAnsi="GOST Common"/>
          <w:sz w:val="24"/>
          <w:szCs w:val="24"/>
          <w:lang w:eastAsia="en-US"/>
        </w:rPr>
      </w:pPr>
      <w:r w:rsidRPr="00A26014">
        <w:rPr>
          <w:rFonts w:ascii="GOST Common" w:hAnsi="GOST Common"/>
          <w:sz w:val="24"/>
          <w:szCs w:val="24"/>
          <w:lang w:eastAsia="en-US"/>
        </w:rPr>
        <w:t>Главный градостроитель</w:t>
      </w:r>
      <w:r w:rsidR="002D718B" w:rsidRPr="00A26014">
        <w:rPr>
          <w:rFonts w:ascii="GOST Common" w:hAnsi="GOST Common"/>
          <w:sz w:val="24"/>
          <w:szCs w:val="24"/>
          <w:lang w:eastAsia="en-US"/>
        </w:rPr>
        <w:tab/>
        <w:t xml:space="preserve">С.Ю. </w:t>
      </w:r>
      <w:proofErr w:type="spellStart"/>
      <w:r w:rsidR="002D718B" w:rsidRPr="00A26014">
        <w:rPr>
          <w:rFonts w:ascii="GOST Common" w:hAnsi="GOST Common"/>
          <w:sz w:val="24"/>
          <w:szCs w:val="24"/>
          <w:lang w:eastAsia="en-US"/>
        </w:rPr>
        <w:t>Холодкова</w:t>
      </w:r>
      <w:proofErr w:type="spellEnd"/>
    </w:p>
    <w:p w14:paraId="4BBD70CA" w14:textId="77777777" w:rsidR="002D718B" w:rsidRPr="00A26014" w:rsidRDefault="002D718B" w:rsidP="002D718B">
      <w:pPr>
        <w:tabs>
          <w:tab w:val="left" w:pos="6946"/>
        </w:tabs>
        <w:spacing w:line="360" w:lineRule="auto"/>
        <w:jc w:val="both"/>
        <w:rPr>
          <w:rFonts w:ascii="GOST Common" w:hAnsi="GOST Common"/>
          <w:sz w:val="24"/>
          <w:szCs w:val="24"/>
          <w:lang w:eastAsia="en-US"/>
        </w:rPr>
      </w:pPr>
      <w:r w:rsidRPr="00A26014">
        <w:rPr>
          <w:rFonts w:ascii="GOST Common" w:hAnsi="GOST Common"/>
          <w:sz w:val="24"/>
          <w:szCs w:val="24"/>
          <w:lang w:eastAsia="en-US"/>
        </w:rPr>
        <w:t>Инженер по информационным технологиям</w:t>
      </w:r>
      <w:r w:rsidRPr="00A26014">
        <w:rPr>
          <w:rFonts w:ascii="GOST Common" w:hAnsi="GOST Common"/>
          <w:sz w:val="24"/>
          <w:szCs w:val="24"/>
          <w:lang w:eastAsia="en-US"/>
        </w:rPr>
        <w:tab/>
        <w:t xml:space="preserve">А. Г. </w:t>
      </w:r>
      <w:proofErr w:type="spellStart"/>
      <w:r w:rsidRPr="00A26014">
        <w:rPr>
          <w:rFonts w:ascii="GOST Common" w:hAnsi="GOST Common"/>
          <w:sz w:val="24"/>
          <w:szCs w:val="24"/>
          <w:lang w:eastAsia="en-US"/>
        </w:rPr>
        <w:t>Рощик</w:t>
      </w:r>
      <w:proofErr w:type="spellEnd"/>
    </w:p>
    <w:p w14:paraId="3D9CC0B0" w14:textId="77777777" w:rsidR="00210BFE" w:rsidRPr="00A26014" w:rsidRDefault="002D718B" w:rsidP="00210BFE">
      <w:pPr>
        <w:jc w:val="center"/>
        <w:rPr>
          <w:rFonts w:ascii="GOST Common" w:hAnsi="GOST Common"/>
          <w:b/>
          <w:sz w:val="24"/>
          <w:szCs w:val="24"/>
        </w:rPr>
      </w:pPr>
      <w:r w:rsidRPr="00A26014">
        <w:rPr>
          <w:rFonts w:ascii="GOST Common" w:hAnsi="GOST Common"/>
          <w:lang w:eastAsia="en-US"/>
        </w:rPr>
        <w:t xml:space="preserve"> </w:t>
      </w:r>
      <w:r w:rsidRPr="00A26014">
        <w:rPr>
          <w:rFonts w:ascii="GOST Common" w:hAnsi="GOST Common"/>
          <w:lang w:eastAsia="en-US"/>
        </w:rPr>
        <w:br w:type="page"/>
      </w:r>
      <w:r w:rsidR="00210BFE" w:rsidRPr="00A26014">
        <w:rPr>
          <w:rFonts w:ascii="GOST Common" w:hAnsi="GOST Common"/>
          <w:b/>
          <w:sz w:val="24"/>
          <w:szCs w:val="24"/>
        </w:rPr>
        <w:lastRenderedPageBreak/>
        <w:t xml:space="preserve"> </w:t>
      </w:r>
    </w:p>
    <w:p w14:paraId="4198E878" w14:textId="77777777" w:rsidR="002D718B" w:rsidRPr="00A26014" w:rsidRDefault="002D718B" w:rsidP="002D718B">
      <w:pPr>
        <w:spacing w:line="360" w:lineRule="auto"/>
        <w:jc w:val="center"/>
        <w:rPr>
          <w:rFonts w:ascii="GOST Common" w:hAnsi="GOST Common"/>
          <w:b/>
          <w:sz w:val="24"/>
          <w:szCs w:val="24"/>
        </w:rPr>
      </w:pPr>
      <w:r w:rsidRPr="00A26014">
        <w:rPr>
          <w:rFonts w:ascii="GOST Common" w:hAnsi="GOST Common"/>
          <w:b/>
          <w:sz w:val="24"/>
          <w:szCs w:val="24"/>
        </w:rPr>
        <w:t>СОДЕРЖАНИЕ</w:t>
      </w:r>
    </w:p>
    <w:p w14:paraId="221B16D7" w14:textId="77777777" w:rsidR="002D718B" w:rsidRPr="00A26014" w:rsidRDefault="002D718B" w:rsidP="002D718B">
      <w:pPr>
        <w:spacing w:line="360" w:lineRule="auto"/>
        <w:jc w:val="center"/>
        <w:rPr>
          <w:rFonts w:ascii="GOST Common" w:hAnsi="GOST Common"/>
          <w:sz w:val="24"/>
          <w:szCs w:val="24"/>
        </w:rPr>
      </w:pPr>
    </w:p>
    <w:p w14:paraId="7AE9E74C" w14:textId="77777777" w:rsidR="0074792E" w:rsidRPr="00A26014" w:rsidRDefault="00787BC6">
      <w:pPr>
        <w:pStyle w:val="16"/>
        <w:tabs>
          <w:tab w:val="right" w:leader="dot" w:pos="9911"/>
        </w:tabs>
        <w:rPr>
          <w:rFonts w:ascii="GOST Common" w:eastAsiaTheme="minorEastAsia" w:hAnsi="GOST Common" w:cstheme="minorBidi"/>
          <w:noProof/>
          <w:sz w:val="22"/>
          <w:szCs w:val="22"/>
        </w:rPr>
      </w:pPr>
      <w:r w:rsidRPr="00A26014">
        <w:rPr>
          <w:rFonts w:ascii="GOST Common" w:hAnsi="GOST Common"/>
          <w:sz w:val="24"/>
          <w:szCs w:val="24"/>
        </w:rPr>
        <w:fldChar w:fldCharType="begin"/>
      </w:r>
      <w:r w:rsidR="008567EF" w:rsidRPr="00A26014">
        <w:rPr>
          <w:rFonts w:ascii="GOST Common" w:hAnsi="GOST Common"/>
          <w:sz w:val="24"/>
          <w:szCs w:val="24"/>
        </w:rPr>
        <w:instrText xml:space="preserve"> TOC \o "1-2" \h \z \u </w:instrText>
      </w:r>
      <w:r w:rsidRPr="00A26014">
        <w:rPr>
          <w:rFonts w:ascii="GOST Common" w:hAnsi="GOST Common"/>
          <w:sz w:val="24"/>
          <w:szCs w:val="24"/>
        </w:rPr>
        <w:fldChar w:fldCharType="separate"/>
      </w:r>
      <w:r w:rsidR="001A7E66" w:rsidRPr="00A26014">
        <w:rPr>
          <w:noProof/>
        </w:rPr>
        <w:fldChar w:fldCharType="begin"/>
      </w:r>
      <w:r w:rsidR="001A7E66" w:rsidRPr="00A26014">
        <w:rPr>
          <w:noProof/>
        </w:rPr>
        <w:instrText xml:space="preserve"> HYPERLINK \l "_Toc141801814" </w:instrText>
      </w:r>
      <w:r w:rsidR="00A26014" w:rsidRPr="00A26014">
        <w:rPr>
          <w:noProof/>
        </w:rPr>
      </w:r>
      <w:r w:rsidR="001A7E66" w:rsidRPr="00A26014">
        <w:rPr>
          <w:noProof/>
        </w:rPr>
        <w:fldChar w:fldCharType="separate"/>
      </w:r>
      <w:r w:rsidR="0074792E" w:rsidRPr="00A26014">
        <w:rPr>
          <w:rStyle w:val="a7"/>
          <w:rFonts w:ascii="GOST Common" w:hAnsi="GOST Common"/>
          <w:noProof/>
          <w:color w:val="auto"/>
        </w:rPr>
        <w:t>1. ВВЕДЕНИЕ</w:t>
      </w:r>
      <w:r w:rsidR="0074792E" w:rsidRPr="00A26014">
        <w:rPr>
          <w:rFonts w:ascii="GOST Common" w:hAnsi="GOST Common"/>
          <w:noProof/>
          <w:webHidden/>
        </w:rPr>
        <w:tab/>
      </w:r>
      <w:r w:rsidR="0074792E" w:rsidRPr="00A26014">
        <w:rPr>
          <w:rStyle w:val="a7"/>
          <w:rFonts w:ascii="GOST Common" w:hAnsi="GOST Common"/>
          <w:noProof/>
          <w:color w:val="auto"/>
        </w:rPr>
        <w:fldChar w:fldCharType="begin"/>
      </w:r>
      <w:r w:rsidR="0074792E" w:rsidRPr="00A26014">
        <w:rPr>
          <w:rFonts w:ascii="GOST Common" w:hAnsi="GOST Common"/>
          <w:noProof/>
          <w:webHidden/>
        </w:rPr>
        <w:instrText xml:space="preserve"> PAGEREF _Toc141801814 \h </w:instrText>
      </w:r>
      <w:r w:rsidR="0074792E" w:rsidRPr="00A26014">
        <w:rPr>
          <w:rStyle w:val="a7"/>
          <w:rFonts w:ascii="GOST Common" w:hAnsi="GOST Common"/>
          <w:noProof/>
          <w:color w:val="auto"/>
        </w:rPr>
      </w:r>
      <w:r w:rsidR="0074792E" w:rsidRPr="00A26014">
        <w:rPr>
          <w:rStyle w:val="a7"/>
          <w:rFonts w:ascii="GOST Common" w:hAnsi="GOST Common"/>
          <w:noProof/>
          <w:color w:val="auto"/>
        </w:rPr>
        <w:fldChar w:fldCharType="separate"/>
      </w:r>
      <w:r w:rsidR="00A26014">
        <w:rPr>
          <w:rFonts w:ascii="GOST Common" w:hAnsi="GOST Common"/>
          <w:noProof/>
          <w:webHidden/>
        </w:rPr>
        <w:t>4</w:t>
      </w:r>
      <w:r w:rsidR="0074792E" w:rsidRPr="00A26014">
        <w:rPr>
          <w:rStyle w:val="a7"/>
          <w:rFonts w:ascii="GOST Common" w:hAnsi="GOST Common"/>
          <w:noProof/>
          <w:color w:val="auto"/>
        </w:rPr>
        <w:fldChar w:fldCharType="end"/>
      </w:r>
      <w:r w:rsidR="001A7E66" w:rsidRPr="00A26014">
        <w:rPr>
          <w:rStyle w:val="a7"/>
          <w:rFonts w:ascii="GOST Common" w:hAnsi="GOST Common"/>
          <w:noProof/>
          <w:color w:val="auto"/>
        </w:rPr>
        <w:fldChar w:fldCharType="end"/>
      </w:r>
    </w:p>
    <w:p w14:paraId="7A5B4A50" w14:textId="77777777" w:rsidR="0074792E" w:rsidRPr="00A26014" w:rsidRDefault="001A7E66">
      <w:pPr>
        <w:pStyle w:val="16"/>
        <w:tabs>
          <w:tab w:val="right" w:leader="dot" w:pos="9911"/>
        </w:tabs>
        <w:rPr>
          <w:rFonts w:ascii="GOST Common" w:eastAsiaTheme="minorEastAsia" w:hAnsi="GOST Common" w:cstheme="minorBidi"/>
          <w:noProof/>
          <w:sz w:val="22"/>
          <w:szCs w:val="22"/>
        </w:rPr>
      </w:pPr>
      <w:r w:rsidRPr="00A26014">
        <w:rPr>
          <w:noProof/>
        </w:rPr>
        <w:fldChar w:fldCharType="begin"/>
      </w:r>
      <w:r w:rsidRPr="00A26014">
        <w:rPr>
          <w:noProof/>
        </w:rPr>
        <w:instrText xml:space="preserve"> HYPERLINK \l "_Toc141801815" </w:instrText>
      </w:r>
      <w:r w:rsidR="00A26014" w:rsidRPr="00A26014">
        <w:rPr>
          <w:noProof/>
        </w:rPr>
      </w:r>
      <w:r w:rsidRPr="00A26014">
        <w:rPr>
          <w:noProof/>
        </w:rPr>
        <w:fldChar w:fldCharType="separate"/>
      </w:r>
      <w:r w:rsidR="0074792E" w:rsidRPr="00A26014">
        <w:rPr>
          <w:rStyle w:val="a7"/>
          <w:rFonts w:ascii="GOST Common" w:hAnsi="GOST Common"/>
          <w:noProof/>
          <w:color w:val="auto"/>
        </w:rPr>
        <w:t>2. ВНЕСЕНИЕ ИЗМЕНЕНИЙ В ТЕКСТОВЫЕ МАТЕРИАЛЫ ПРАВИЛ ЗЕМЛЕПОЛЬЗОВАНИЯ И ЗАСТРОЙКИ НИЖНЕБУЗУЛИНСКОГО СЕЛЬСОВЕТА</w:t>
      </w:r>
      <w:r w:rsidR="0074792E" w:rsidRPr="00A26014">
        <w:rPr>
          <w:rFonts w:ascii="GOST Common" w:hAnsi="GOST Common"/>
          <w:noProof/>
          <w:webHidden/>
        </w:rPr>
        <w:tab/>
      </w:r>
      <w:r w:rsidR="0074792E" w:rsidRPr="00A26014">
        <w:rPr>
          <w:rStyle w:val="a7"/>
          <w:rFonts w:ascii="GOST Common" w:hAnsi="GOST Common"/>
          <w:noProof/>
          <w:color w:val="auto"/>
        </w:rPr>
        <w:fldChar w:fldCharType="begin"/>
      </w:r>
      <w:r w:rsidR="0074792E" w:rsidRPr="00A26014">
        <w:rPr>
          <w:rFonts w:ascii="GOST Common" w:hAnsi="GOST Common"/>
          <w:noProof/>
          <w:webHidden/>
        </w:rPr>
        <w:instrText xml:space="preserve"> PAGEREF _Toc141801815 \h </w:instrText>
      </w:r>
      <w:r w:rsidR="0074792E" w:rsidRPr="00A26014">
        <w:rPr>
          <w:rStyle w:val="a7"/>
          <w:rFonts w:ascii="GOST Common" w:hAnsi="GOST Common"/>
          <w:noProof/>
          <w:color w:val="auto"/>
        </w:rPr>
      </w:r>
      <w:r w:rsidR="0074792E" w:rsidRPr="00A26014">
        <w:rPr>
          <w:rStyle w:val="a7"/>
          <w:rFonts w:ascii="GOST Common" w:hAnsi="GOST Common"/>
          <w:noProof/>
          <w:color w:val="auto"/>
        </w:rPr>
        <w:fldChar w:fldCharType="separate"/>
      </w:r>
      <w:r w:rsidR="00A26014">
        <w:rPr>
          <w:rFonts w:ascii="GOST Common" w:hAnsi="GOST Common"/>
          <w:noProof/>
          <w:webHidden/>
        </w:rPr>
        <w:t>5</w:t>
      </w:r>
      <w:r w:rsidR="0074792E" w:rsidRPr="00A26014">
        <w:rPr>
          <w:rStyle w:val="a7"/>
          <w:rFonts w:ascii="GOST Common" w:hAnsi="GOST Common"/>
          <w:noProof/>
          <w:color w:val="auto"/>
        </w:rPr>
        <w:fldChar w:fldCharType="end"/>
      </w:r>
      <w:r w:rsidRPr="00A26014">
        <w:rPr>
          <w:rStyle w:val="a7"/>
          <w:rFonts w:ascii="GOST Common" w:hAnsi="GOST Common"/>
          <w:noProof/>
          <w:color w:val="auto"/>
        </w:rPr>
        <w:fldChar w:fldCharType="end"/>
      </w:r>
    </w:p>
    <w:p w14:paraId="1B3EDB12" w14:textId="77777777" w:rsidR="0074792E" w:rsidRPr="00A26014" w:rsidRDefault="001A7E66">
      <w:pPr>
        <w:pStyle w:val="16"/>
        <w:tabs>
          <w:tab w:val="right" w:leader="dot" w:pos="9911"/>
        </w:tabs>
        <w:rPr>
          <w:rFonts w:ascii="GOST Common" w:eastAsiaTheme="minorEastAsia" w:hAnsi="GOST Common" w:cstheme="minorBidi"/>
          <w:noProof/>
          <w:sz w:val="22"/>
          <w:szCs w:val="22"/>
        </w:rPr>
      </w:pPr>
      <w:r w:rsidRPr="00A26014">
        <w:rPr>
          <w:noProof/>
        </w:rPr>
        <w:fldChar w:fldCharType="begin"/>
      </w:r>
      <w:r w:rsidRPr="00A26014">
        <w:rPr>
          <w:noProof/>
        </w:rPr>
        <w:instrText xml:space="preserve"> HYPERLINK \l "_Toc141801816" </w:instrText>
      </w:r>
      <w:r w:rsidR="00A26014" w:rsidRPr="00A26014">
        <w:rPr>
          <w:noProof/>
        </w:rPr>
      </w:r>
      <w:r w:rsidRPr="00A26014">
        <w:rPr>
          <w:noProof/>
        </w:rPr>
        <w:fldChar w:fldCharType="separate"/>
      </w:r>
      <w:r w:rsidR="0074792E" w:rsidRPr="00A26014">
        <w:rPr>
          <w:rStyle w:val="a7"/>
          <w:rFonts w:ascii="GOST Common" w:hAnsi="GOST Common"/>
          <w:noProof/>
          <w:color w:val="auto"/>
        </w:rPr>
        <w:t>3. ВНЕСЕНИЕ ИЗМЕНЕНИЙ В ГРАФИЧЕСКИЕ МАТЕРИАЛЫ ПРАВИЛ ЗЕМЛЕПОЛЬЗОВАНИЯ И ЗАСТРОЙКИ НИЖНЕБУЗУЛИНСКОГО СЕЛЬСОВЕТА</w:t>
      </w:r>
      <w:r w:rsidR="0074792E" w:rsidRPr="00A26014">
        <w:rPr>
          <w:rFonts w:ascii="GOST Common" w:hAnsi="GOST Common"/>
          <w:noProof/>
          <w:webHidden/>
        </w:rPr>
        <w:tab/>
      </w:r>
      <w:r w:rsidR="0074792E" w:rsidRPr="00A26014">
        <w:rPr>
          <w:rStyle w:val="a7"/>
          <w:rFonts w:ascii="GOST Common" w:hAnsi="GOST Common"/>
          <w:noProof/>
          <w:color w:val="auto"/>
        </w:rPr>
        <w:fldChar w:fldCharType="begin"/>
      </w:r>
      <w:r w:rsidR="0074792E" w:rsidRPr="00A26014">
        <w:rPr>
          <w:rFonts w:ascii="GOST Common" w:hAnsi="GOST Common"/>
          <w:noProof/>
          <w:webHidden/>
        </w:rPr>
        <w:instrText xml:space="preserve"> PAGEREF _Toc141801816 \h </w:instrText>
      </w:r>
      <w:r w:rsidR="0074792E" w:rsidRPr="00A26014">
        <w:rPr>
          <w:rStyle w:val="a7"/>
          <w:rFonts w:ascii="GOST Common" w:hAnsi="GOST Common"/>
          <w:noProof/>
          <w:color w:val="auto"/>
        </w:rPr>
      </w:r>
      <w:r w:rsidR="0074792E" w:rsidRPr="00A26014">
        <w:rPr>
          <w:rStyle w:val="a7"/>
          <w:rFonts w:ascii="GOST Common" w:hAnsi="GOST Common"/>
          <w:noProof/>
          <w:color w:val="auto"/>
        </w:rPr>
        <w:fldChar w:fldCharType="separate"/>
      </w:r>
      <w:r w:rsidR="00A26014">
        <w:rPr>
          <w:rFonts w:ascii="GOST Common" w:hAnsi="GOST Common"/>
          <w:noProof/>
          <w:webHidden/>
        </w:rPr>
        <w:t>15</w:t>
      </w:r>
      <w:r w:rsidR="0074792E" w:rsidRPr="00A26014">
        <w:rPr>
          <w:rStyle w:val="a7"/>
          <w:rFonts w:ascii="GOST Common" w:hAnsi="GOST Common"/>
          <w:noProof/>
          <w:color w:val="auto"/>
        </w:rPr>
        <w:fldChar w:fldCharType="end"/>
      </w:r>
      <w:r w:rsidRPr="00A26014">
        <w:rPr>
          <w:rStyle w:val="a7"/>
          <w:rFonts w:ascii="GOST Common" w:hAnsi="GOST Common"/>
          <w:noProof/>
          <w:color w:val="auto"/>
        </w:rPr>
        <w:fldChar w:fldCharType="end"/>
      </w:r>
    </w:p>
    <w:p w14:paraId="55670CB1" w14:textId="77777777" w:rsidR="0074792E" w:rsidRPr="00A26014" w:rsidRDefault="001A7E66">
      <w:pPr>
        <w:pStyle w:val="16"/>
        <w:tabs>
          <w:tab w:val="right" w:leader="dot" w:pos="9911"/>
        </w:tabs>
        <w:rPr>
          <w:rFonts w:ascii="GOST Common" w:eastAsiaTheme="minorEastAsia" w:hAnsi="GOST Common" w:cstheme="minorBidi"/>
          <w:noProof/>
          <w:sz w:val="22"/>
          <w:szCs w:val="22"/>
        </w:rPr>
      </w:pPr>
      <w:hyperlink w:anchor="_Toc141801817" w:history="1">
        <w:r w:rsidR="0074792E" w:rsidRPr="00A26014">
          <w:rPr>
            <w:rStyle w:val="a7"/>
            <w:rFonts w:ascii="GOST Common" w:hAnsi="GOST Common"/>
            <w:noProof/>
            <w:color w:val="auto"/>
          </w:rPr>
          <w:t>ПРИЛОЖЕНИЕ</w:t>
        </w:r>
        <w:r w:rsidR="0074792E" w:rsidRPr="00A26014">
          <w:rPr>
            <w:rFonts w:ascii="GOST Common" w:hAnsi="GOST Common"/>
            <w:noProof/>
            <w:webHidden/>
          </w:rPr>
          <w:tab/>
        </w:r>
        <w:r w:rsidR="0074792E" w:rsidRPr="00A26014">
          <w:rPr>
            <w:rStyle w:val="a7"/>
            <w:rFonts w:ascii="GOST Common" w:hAnsi="GOST Common"/>
            <w:noProof/>
            <w:color w:val="auto"/>
          </w:rPr>
          <w:fldChar w:fldCharType="begin"/>
        </w:r>
        <w:r w:rsidR="0074792E" w:rsidRPr="00A26014">
          <w:rPr>
            <w:rFonts w:ascii="GOST Common" w:hAnsi="GOST Common"/>
            <w:noProof/>
            <w:webHidden/>
          </w:rPr>
          <w:instrText xml:space="preserve"> PAGEREF _Toc141801817 \h </w:instrText>
        </w:r>
        <w:r w:rsidR="0074792E" w:rsidRPr="00A26014">
          <w:rPr>
            <w:rStyle w:val="a7"/>
            <w:rFonts w:ascii="GOST Common" w:hAnsi="GOST Common"/>
            <w:noProof/>
            <w:color w:val="auto"/>
          </w:rPr>
        </w:r>
        <w:r w:rsidR="0074792E" w:rsidRPr="00A26014">
          <w:rPr>
            <w:rStyle w:val="a7"/>
            <w:rFonts w:ascii="GOST Common" w:hAnsi="GOST Common"/>
            <w:noProof/>
            <w:color w:val="auto"/>
          </w:rPr>
          <w:fldChar w:fldCharType="separate"/>
        </w:r>
        <w:r w:rsidR="00A26014">
          <w:rPr>
            <w:rFonts w:ascii="GOST Common" w:hAnsi="GOST Common"/>
            <w:noProof/>
            <w:webHidden/>
          </w:rPr>
          <w:t>17</w:t>
        </w:r>
        <w:r w:rsidR="0074792E" w:rsidRPr="00A26014">
          <w:rPr>
            <w:rStyle w:val="a7"/>
            <w:rFonts w:ascii="GOST Common" w:hAnsi="GOST Common"/>
            <w:noProof/>
            <w:color w:val="auto"/>
          </w:rPr>
          <w:fldChar w:fldCharType="end"/>
        </w:r>
      </w:hyperlink>
    </w:p>
    <w:p w14:paraId="355B6747" w14:textId="77777777" w:rsidR="002D718B" w:rsidRPr="00A26014" w:rsidRDefault="00787BC6" w:rsidP="0036059A">
      <w:pPr>
        <w:spacing w:line="360" w:lineRule="auto"/>
        <w:rPr>
          <w:rFonts w:ascii="GOST Common" w:hAnsi="GOST Common"/>
        </w:rPr>
      </w:pPr>
      <w:r w:rsidRPr="00A26014">
        <w:rPr>
          <w:rFonts w:ascii="GOST Common" w:hAnsi="GOST Common"/>
          <w:sz w:val="24"/>
          <w:szCs w:val="24"/>
        </w:rPr>
        <w:fldChar w:fldCharType="end"/>
      </w:r>
    </w:p>
    <w:p w14:paraId="0E95F107" w14:textId="77777777" w:rsidR="002D718B" w:rsidRPr="00A26014" w:rsidRDefault="002D718B" w:rsidP="002D718B">
      <w:pPr>
        <w:rPr>
          <w:rFonts w:ascii="GOST Common" w:hAnsi="GOST Common"/>
        </w:rPr>
        <w:sectPr w:rsidR="002D718B" w:rsidRPr="00A26014" w:rsidSect="00BC5ECA">
          <w:footerReference w:type="default" r:id="rId9"/>
          <w:footerReference w:type="first" r:id="rId10"/>
          <w:pgSz w:w="11906" w:h="16838" w:code="9"/>
          <w:pgMar w:top="1134" w:right="851" w:bottom="1134" w:left="1134" w:header="510" w:footer="510" w:gutter="0"/>
          <w:pgBorders w:offsetFrom="page">
            <w:top w:val="double" w:sz="4" w:space="24" w:color="auto"/>
            <w:left w:val="double" w:sz="4" w:space="24" w:color="auto"/>
            <w:bottom w:val="double" w:sz="4" w:space="24" w:color="auto"/>
            <w:right w:val="double" w:sz="4" w:space="24" w:color="auto"/>
          </w:pgBorders>
          <w:pgNumType w:start="1"/>
          <w:cols w:space="708"/>
          <w:titlePg/>
          <w:docGrid w:linePitch="360"/>
        </w:sectPr>
      </w:pPr>
      <w:bookmarkStart w:id="3" w:name="_GoBack"/>
      <w:bookmarkEnd w:id="3"/>
    </w:p>
    <w:p w14:paraId="294C520A" w14:textId="77777777" w:rsidR="002D718B" w:rsidRPr="00A26014" w:rsidRDefault="002D718B" w:rsidP="00A24663">
      <w:pPr>
        <w:pStyle w:val="14"/>
        <w:spacing w:before="0" w:after="240"/>
        <w:jc w:val="center"/>
        <w:rPr>
          <w:rFonts w:ascii="GOST Common" w:hAnsi="GOST Common"/>
          <w:color w:val="auto"/>
        </w:rPr>
      </w:pPr>
      <w:bookmarkStart w:id="4" w:name="_Toc141801814"/>
      <w:r w:rsidRPr="00A26014">
        <w:rPr>
          <w:rFonts w:ascii="GOST Common" w:hAnsi="GOST Common"/>
          <w:color w:val="auto"/>
        </w:rPr>
        <w:lastRenderedPageBreak/>
        <w:t>1. ВВЕДЕНИЕ</w:t>
      </w:r>
      <w:bookmarkEnd w:id="4"/>
    </w:p>
    <w:p w14:paraId="6FF421D2" w14:textId="53D1DEDE" w:rsidR="00F35A62" w:rsidRPr="00A26014" w:rsidRDefault="00D150F1" w:rsidP="00F35A62">
      <w:pPr>
        <w:spacing w:line="276" w:lineRule="auto"/>
        <w:ind w:firstLine="709"/>
        <w:jc w:val="both"/>
        <w:rPr>
          <w:rFonts w:ascii="GOST Common" w:hAnsi="GOST Common"/>
          <w:sz w:val="28"/>
          <w:szCs w:val="28"/>
        </w:rPr>
      </w:pPr>
      <w:r w:rsidRPr="00A26014">
        <w:rPr>
          <w:rFonts w:ascii="GOST Common" w:hAnsi="GOST Common"/>
          <w:sz w:val="28"/>
          <w:szCs w:val="28"/>
        </w:rPr>
        <w:t>В</w:t>
      </w:r>
      <w:r w:rsidR="002D718B" w:rsidRPr="00A26014">
        <w:rPr>
          <w:rFonts w:ascii="GOST Common" w:hAnsi="GOST Common"/>
          <w:sz w:val="28"/>
          <w:szCs w:val="28"/>
        </w:rPr>
        <w:t>несени</w:t>
      </w:r>
      <w:r w:rsidRPr="00A26014">
        <w:rPr>
          <w:rFonts w:ascii="GOST Common" w:hAnsi="GOST Common"/>
          <w:sz w:val="28"/>
          <w:szCs w:val="28"/>
        </w:rPr>
        <w:t>е</w:t>
      </w:r>
      <w:r w:rsidR="002D718B" w:rsidRPr="00A26014">
        <w:rPr>
          <w:rFonts w:ascii="GOST Common" w:hAnsi="GOST Common"/>
          <w:sz w:val="28"/>
          <w:szCs w:val="28"/>
        </w:rPr>
        <w:t xml:space="preserve"> изменений в </w:t>
      </w:r>
      <w:r w:rsidR="009609C4" w:rsidRPr="00A26014">
        <w:rPr>
          <w:rFonts w:ascii="GOST Common" w:hAnsi="GOST Common"/>
          <w:sz w:val="28"/>
          <w:szCs w:val="28"/>
        </w:rPr>
        <w:t>Правила землепользования и застройки</w:t>
      </w:r>
      <w:r w:rsidR="002D718B" w:rsidRPr="00A26014">
        <w:rPr>
          <w:rFonts w:ascii="GOST Common" w:hAnsi="GOST Common"/>
          <w:sz w:val="28"/>
          <w:szCs w:val="28"/>
        </w:rPr>
        <w:t xml:space="preserve"> МО </w:t>
      </w:r>
      <w:proofErr w:type="spellStart"/>
      <w:r w:rsidR="001F3A26" w:rsidRPr="00A26014">
        <w:rPr>
          <w:rFonts w:ascii="GOST Common" w:hAnsi="GOST Common"/>
          <w:sz w:val="28"/>
          <w:szCs w:val="28"/>
        </w:rPr>
        <w:t>Нижнебузулинский</w:t>
      </w:r>
      <w:proofErr w:type="spellEnd"/>
      <w:r w:rsidR="001F3A26" w:rsidRPr="00A26014">
        <w:rPr>
          <w:rFonts w:ascii="GOST Common" w:hAnsi="GOST Common"/>
          <w:sz w:val="28"/>
          <w:szCs w:val="28"/>
        </w:rPr>
        <w:t xml:space="preserve"> сельсовет</w:t>
      </w:r>
      <w:r w:rsidR="00A24663" w:rsidRPr="00A26014">
        <w:rPr>
          <w:rFonts w:ascii="GOST Common" w:hAnsi="GOST Common"/>
          <w:sz w:val="28"/>
          <w:szCs w:val="28"/>
        </w:rPr>
        <w:t xml:space="preserve"> </w:t>
      </w:r>
      <w:proofErr w:type="spellStart"/>
      <w:r w:rsidR="0041085C" w:rsidRPr="00A26014">
        <w:rPr>
          <w:rFonts w:ascii="GOST Common" w:hAnsi="GOST Common"/>
          <w:sz w:val="28"/>
          <w:szCs w:val="28"/>
        </w:rPr>
        <w:t>Свободненского</w:t>
      </w:r>
      <w:proofErr w:type="spellEnd"/>
      <w:r w:rsidR="00A24663" w:rsidRPr="00A26014">
        <w:rPr>
          <w:rFonts w:ascii="GOST Common" w:hAnsi="GOST Common"/>
          <w:sz w:val="28"/>
          <w:szCs w:val="28"/>
        </w:rPr>
        <w:t xml:space="preserve"> района Амурской области</w:t>
      </w:r>
      <w:r w:rsidR="002D718B" w:rsidRPr="00A26014">
        <w:rPr>
          <w:rFonts w:ascii="GOST Common" w:hAnsi="GOST Common"/>
          <w:sz w:val="28"/>
          <w:szCs w:val="28"/>
        </w:rPr>
        <w:t>, утвержденн</w:t>
      </w:r>
      <w:r w:rsidR="00A24663" w:rsidRPr="00A26014">
        <w:rPr>
          <w:rFonts w:ascii="GOST Common" w:hAnsi="GOST Common"/>
          <w:sz w:val="28"/>
          <w:szCs w:val="28"/>
        </w:rPr>
        <w:t>ы</w:t>
      </w:r>
      <w:r w:rsidR="009609C4" w:rsidRPr="00A26014">
        <w:rPr>
          <w:rFonts w:ascii="GOST Common" w:hAnsi="GOST Common"/>
          <w:sz w:val="28"/>
          <w:szCs w:val="28"/>
        </w:rPr>
        <w:t>е</w:t>
      </w:r>
      <w:r w:rsidR="002D718B" w:rsidRPr="00A26014">
        <w:rPr>
          <w:rFonts w:ascii="GOST Common" w:hAnsi="GOST Common"/>
          <w:sz w:val="28"/>
          <w:szCs w:val="28"/>
        </w:rPr>
        <w:t xml:space="preserve"> </w:t>
      </w:r>
      <w:r w:rsidR="00E57B79" w:rsidRPr="00A26014">
        <w:rPr>
          <w:rFonts w:ascii="GOST Common" w:hAnsi="GOST Common"/>
          <w:sz w:val="28"/>
          <w:szCs w:val="28"/>
        </w:rPr>
        <w:t xml:space="preserve">Постановлением </w:t>
      </w:r>
      <w:proofErr w:type="spellStart"/>
      <w:r w:rsidR="000A102A" w:rsidRPr="00A26014">
        <w:rPr>
          <w:rFonts w:ascii="GOST Common" w:hAnsi="GOST Common"/>
          <w:sz w:val="28"/>
          <w:szCs w:val="28"/>
        </w:rPr>
        <w:t>Нижнебузулинского</w:t>
      </w:r>
      <w:proofErr w:type="spellEnd"/>
      <w:r w:rsidR="000A102A" w:rsidRPr="00A26014">
        <w:rPr>
          <w:rFonts w:ascii="GOST Common" w:hAnsi="GOST Common"/>
          <w:sz w:val="28"/>
          <w:szCs w:val="28"/>
        </w:rPr>
        <w:t xml:space="preserve"> сельского</w:t>
      </w:r>
      <w:r w:rsidR="00E57B79" w:rsidRPr="00A26014">
        <w:rPr>
          <w:rFonts w:ascii="GOST Common" w:hAnsi="GOST Common"/>
          <w:sz w:val="28"/>
          <w:szCs w:val="28"/>
        </w:rPr>
        <w:t xml:space="preserve"> совета народных депутатов</w:t>
      </w:r>
      <w:r w:rsidR="000A102A" w:rsidRPr="00A26014">
        <w:rPr>
          <w:rFonts w:ascii="GOST Common" w:hAnsi="GOST Common"/>
          <w:sz w:val="28"/>
          <w:szCs w:val="28"/>
        </w:rPr>
        <w:t xml:space="preserve"> (шестого созыва)</w:t>
      </w:r>
      <w:r w:rsidR="00E57B79" w:rsidRPr="00A26014">
        <w:rPr>
          <w:rFonts w:ascii="GOST Common" w:hAnsi="GOST Common"/>
          <w:sz w:val="28"/>
          <w:szCs w:val="28"/>
        </w:rPr>
        <w:t xml:space="preserve"> </w:t>
      </w:r>
      <w:r w:rsidR="002D718B" w:rsidRPr="00A26014">
        <w:rPr>
          <w:rFonts w:ascii="GOST Common" w:hAnsi="GOST Common"/>
          <w:sz w:val="28"/>
          <w:szCs w:val="28"/>
        </w:rPr>
        <w:t xml:space="preserve">от </w:t>
      </w:r>
      <w:r w:rsidR="009609C4" w:rsidRPr="00A26014">
        <w:rPr>
          <w:rFonts w:ascii="GOST Common" w:hAnsi="GOST Common"/>
          <w:sz w:val="28"/>
          <w:szCs w:val="28"/>
        </w:rPr>
        <w:t>29</w:t>
      </w:r>
      <w:r w:rsidR="002D718B" w:rsidRPr="00A26014">
        <w:rPr>
          <w:rFonts w:ascii="GOST Common" w:hAnsi="GOST Common"/>
          <w:sz w:val="28"/>
          <w:szCs w:val="28"/>
        </w:rPr>
        <w:t xml:space="preserve"> </w:t>
      </w:r>
      <w:r w:rsidR="009609C4" w:rsidRPr="00A26014">
        <w:rPr>
          <w:rFonts w:ascii="GOST Common" w:hAnsi="GOST Common"/>
          <w:sz w:val="28"/>
          <w:szCs w:val="28"/>
        </w:rPr>
        <w:t xml:space="preserve">декабря </w:t>
      </w:r>
      <w:r w:rsidR="002D718B" w:rsidRPr="00A26014">
        <w:rPr>
          <w:rFonts w:ascii="GOST Common" w:hAnsi="GOST Common"/>
          <w:sz w:val="28"/>
          <w:szCs w:val="28"/>
        </w:rPr>
        <w:t>20</w:t>
      </w:r>
      <w:r w:rsidR="000A102A" w:rsidRPr="00A26014">
        <w:rPr>
          <w:rFonts w:ascii="GOST Common" w:hAnsi="GOST Common"/>
          <w:sz w:val="28"/>
          <w:szCs w:val="28"/>
        </w:rPr>
        <w:t>21</w:t>
      </w:r>
      <w:r w:rsidR="002D718B" w:rsidRPr="00A26014">
        <w:rPr>
          <w:rFonts w:ascii="GOST Common" w:hAnsi="GOST Common"/>
          <w:sz w:val="28"/>
          <w:szCs w:val="28"/>
        </w:rPr>
        <w:t xml:space="preserve"> года №</w:t>
      </w:r>
      <w:r w:rsidR="009609C4" w:rsidRPr="00A26014">
        <w:rPr>
          <w:rFonts w:ascii="GOST Common" w:hAnsi="GOST Common"/>
          <w:sz w:val="28"/>
          <w:szCs w:val="28"/>
        </w:rPr>
        <w:t>40</w:t>
      </w:r>
      <w:r w:rsidR="002D718B" w:rsidRPr="00A26014">
        <w:rPr>
          <w:rFonts w:ascii="GOST Common" w:hAnsi="GOST Common"/>
          <w:sz w:val="28"/>
          <w:szCs w:val="28"/>
        </w:rPr>
        <w:t>/</w:t>
      </w:r>
      <w:r w:rsidR="000A102A" w:rsidRPr="00A26014">
        <w:rPr>
          <w:rFonts w:ascii="GOST Common" w:hAnsi="GOST Common"/>
          <w:sz w:val="28"/>
          <w:szCs w:val="28"/>
        </w:rPr>
        <w:t>2</w:t>
      </w:r>
      <w:r w:rsidR="009609C4" w:rsidRPr="00A26014">
        <w:rPr>
          <w:rFonts w:ascii="GOST Common" w:hAnsi="GOST Common"/>
          <w:sz w:val="28"/>
          <w:szCs w:val="28"/>
        </w:rPr>
        <w:t>9</w:t>
      </w:r>
      <w:r w:rsidR="00E57B79" w:rsidRPr="00A26014">
        <w:rPr>
          <w:rFonts w:ascii="GOST Common" w:hAnsi="GOST Common"/>
          <w:sz w:val="28"/>
          <w:szCs w:val="28"/>
        </w:rPr>
        <w:t>,</w:t>
      </w:r>
      <w:r w:rsidR="002D718B" w:rsidRPr="00A26014">
        <w:rPr>
          <w:rFonts w:ascii="GOST Common" w:hAnsi="GOST Common"/>
          <w:sz w:val="28"/>
          <w:szCs w:val="28"/>
        </w:rPr>
        <w:t xml:space="preserve"> выполнен</w:t>
      </w:r>
      <w:r w:rsidRPr="00A26014">
        <w:rPr>
          <w:rFonts w:ascii="GOST Common" w:hAnsi="GOST Common"/>
          <w:sz w:val="28"/>
          <w:szCs w:val="28"/>
        </w:rPr>
        <w:t>ы</w:t>
      </w:r>
      <w:r w:rsidR="002D718B" w:rsidRPr="00A26014">
        <w:rPr>
          <w:rFonts w:ascii="GOST Common" w:hAnsi="GOST Common"/>
          <w:sz w:val="28"/>
          <w:szCs w:val="28"/>
        </w:rPr>
        <w:t xml:space="preserve"> в соответствии с </w:t>
      </w:r>
      <w:r w:rsidR="000528DA" w:rsidRPr="00A26014">
        <w:rPr>
          <w:rFonts w:ascii="GOST Common" w:hAnsi="GOST Common"/>
          <w:sz w:val="28"/>
          <w:szCs w:val="28"/>
        </w:rPr>
        <w:t>Постановлением</w:t>
      </w:r>
      <w:r w:rsidR="002D718B" w:rsidRPr="00A26014">
        <w:rPr>
          <w:rFonts w:ascii="GOST Common" w:hAnsi="GOST Common"/>
          <w:sz w:val="28"/>
          <w:szCs w:val="28"/>
        </w:rPr>
        <w:t xml:space="preserve"> Администрации </w:t>
      </w:r>
      <w:proofErr w:type="spellStart"/>
      <w:r w:rsidR="000528DA" w:rsidRPr="00A26014">
        <w:rPr>
          <w:rFonts w:ascii="GOST Common" w:hAnsi="GOST Common"/>
          <w:sz w:val="28"/>
          <w:szCs w:val="28"/>
        </w:rPr>
        <w:t>Нижнебузулинского</w:t>
      </w:r>
      <w:proofErr w:type="spellEnd"/>
      <w:r w:rsidR="002D718B" w:rsidRPr="00A26014">
        <w:rPr>
          <w:rFonts w:ascii="GOST Common" w:hAnsi="GOST Common"/>
          <w:sz w:val="28"/>
          <w:szCs w:val="28"/>
        </w:rPr>
        <w:t xml:space="preserve"> сельсовета</w:t>
      </w:r>
      <w:r w:rsidR="00666ABC" w:rsidRPr="00A26014">
        <w:rPr>
          <w:rFonts w:ascii="GOST Common" w:hAnsi="GOST Common"/>
          <w:sz w:val="28"/>
          <w:szCs w:val="28"/>
        </w:rPr>
        <w:t xml:space="preserve"> </w:t>
      </w:r>
      <w:proofErr w:type="spellStart"/>
      <w:r w:rsidR="00666ABC" w:rsidRPr="00A26014">
        <w:rPr>
          <w:rFonts w:ascii="GOST Common" w:hAnsi="GOST Common"/>
          <w:sz w:val="28"/>
          <w:szCs w:val="28"/>
        </w:rPr>
        <w:t>Свободненского</w:t>
      </w:r>
      <w:proofErr w:type="spellEnd"/>
      <w:r w:rsidR="00666ABC" w:rsidRPr="00A26014">
        <w:rPr>
          <w:rFonts w:ascii="GOST Common" w:hAnsi="GOST Common"/>
          <w:sz w:val="28"/>
          <w:szCs w:val="28"/>
        </w:rPr>
        <w:t xml:space="preserve"> района Амурской области</w:t>
      </w:r>
      <w:r w:rsidR="002D718B" w:rsidRPr="00A26014">
        <w:rPr>
          <w:rFonts w:ascii="GOST Common" w:hAnsi="GOST Common"/>
          <w:sz w:val="28"/>
          <w:szCs w:val="28"/>
        </w:rPr>
        <w:t xml:space="preserve"> </w:t>
      </w:r>
      <w:r w:rsidR="00FC3E10" w:rsidRPr="00A26014">
        <w:rPr>
          <w:rFonts w:ascii="GOST Common" w:hAnsi="GOST Common"/>
          <w:sz w:val="28"/>
          <w:szCs w:val="28"/>
        </w:rPr>
        <w:t>№</w:t>
      </w:r>
      <w:r w:rsidR="00666ABC" w:rsidRPr="00A26014">
        <w:rPr>
          <w:rFonts w:ascii="GOST Common" w:hAnsi="GOST Common"/>
          <w:sz w:val="28"/>
          <w:szCs w:val="28"/>
        </w:rPr>
        <w:t>11</w:t>
      </w:r>
      <w:r w:rsidR="00FC3E10" w:rsidRPr="00A26014">
        <w:rPr>
          <w:rFonts w:ascii="GOST Common" w:hAnsi="GOST Common"/>
          <w:sz w:val="28"/>
          <w:szCs w:val="28"/>
        </w:rPr>
        <w:t xml:space="preserve"> от </w:t>
      </w:r>
      <w:r w:rsidR="00666ABC" w:rsidRPr="00A26014">
        <w:rPr>
          <w:rFonts w:ascii="GOST Common" w:hAnsi="GOST Common"/>
          <w:sz w:val="28"/>
          <w:szCs w:val="28"/>
        </w:rPr>
        <w:t>30</w:t>
      </w:r>
      <w:r w:rsidR="00FC3E10" w:rsidRPr="00A26014">
        <w:rPr>
          <w:rFonts w:ascii="GOST Common" w:hAnsi="GOST Common"/>
          <w:sz w:val="28"/>
          <w:szCs w:val="28"/>
        </w:rPr>
        <w:t>.0</w:t>
      </w:r>
      <w:r w:rsidR="00666ABC" w:rsidRPr="00A26014">
        <w:rPr>
          <w:rFonts w:ascii="GOST Common" w:hAnsi="GOST Common"/>
          <w:sz w:val="28"/>
          <w:szCs w:val="28"/>
        </w:rPr>
        <w:t>6</w:t>
      </w:r>
      <w:r w:rsidR="00FC3E10" w:rsidRPr="00A26014">
        <w:rPr>
          <w:rFonts w:ascii="GOST Common" w:hAnsi="GOST Common"/>
          <w:sz w:val="28"/>
          <w:szCs w:val="28"/>
        </w:rPr>
        <w:t>.202</w:t>
      </w:r>
      <w:r w:rsidR="00666ABC" w:rsidRPr="00A26014">
        <w:rPr>
          <w:rFonts w:ascii="GOST Common" w:hAnsi="GOST Common"/>
          <w:sz w:val="28"/>
          <w:szCs w:val="28"/>
        </w:rPr>
        <w:t>3</w:t>
      </w:r>
      <w:r w:rsidR="00FC3E10" w:rsidRPr="00A26014">
        <w:rPr>
          <w:rFonts w:ascii="GOST Common" w:hAnsi="GOST Common"/>
          <w:sz w:val="28"/>
          <w:szCs w:val="28"/>
        </w:rPr>
        <w:t xml:space="preserve"> г «</w:t>
      </w:r>
      <w:r w:rsidR="00A137B6" w:rsidRPr="00A26014">
        <w:rPr>
          <w:rFonts w:ascii="GOST Common" w:hAnsi="GOST Common"/>
          <w:sz w:val="28"/>
          <w:szCs w:val="28"/>
        </w:rPr>
        <w:t xml:space="preserve">О подготовке проекта предложений о внесении изменений в </w:t>
      </w:r>
      <w:r w:rsidR="009609C4" w:rsidRPr="00A26014">
        <w:rPr>
          <w:rFonts w:ascii="GOST Common" w:hAnsi="GOST Common"/>
          <w:sz w:val="28"/>
          <w:szCs w:val="28"/>
        </w:rPr>
        <w:t>Генеральный план</w:t>
      </w:r>
      <w:r w:rsidR="00A137B6" w:rsidRPr="00A26014">
        <w:rPr>
          <w:rFonts w:ascii="GOST Common" w:hAnsi="GOST Common"/>
          <w:sz w:val="28"/>
          <w:szCs w:val="28"/>
        </w:rPr>
        <w:t xml:space="preserve"> муниципального образования </w:t>
      </w:r>
      <w:proofErr w:type="spellStart"/>
      <w:r w:rsidR="00A137B6" w:rsidRPr="00A26014">
        <w:rPr>
          <w:rFonts w:ascii="GOST Common" w:hAnsi="GOST Common"/>
          <w:sz w:val="28"/>
          <w:szCs w:val="28"/>
        </w:rPr>
        <w:t>Нижнебузулинского</w:t>
      </w:r>
      <w:proofErr w:type="spellEnd"/>
      <w:r w:rsidR="00A137B6" w:rsidRPr="00A26014">
        <w:rPr>
          <w:rFonts w:ascii="GOST Common" w:hAnsi="GOST Common"/>
          <w:sz w:val="28"/>
          <w:szCs w:val="28"/>
        </w:rPr>
        <w:t xml:space="preserve"> сельского поселения и в Правила землепользования и застройки </w:t>
      </w:r>
      <w:proofErr w:type="spellStart"/>
      <w:r w:rsidR="00A137B6" w:rsidRPr="00A26014">
        <w:rPr>
          <w:rFonts w:ascii="GOST Common" w:hAnsi="GOST Common"/>
          <w:sz w:val="28"/>
          <w:szCs w:val="28"/>
        </w:rPr>
        <w:t>Нижнебузулинского</w:t>
      </w:r>
      <w:proofErr w:type="spellEnd"/>
      <w:r w:rsidR="00A137B6" w:rsidRPr="00A26014">
        <w:rPr>
          <w:rFonts w:ascii="GOST Common" w:hAnsi="GOST Common"/>
          <w:sz w:val="28"/>
          <w:szCs w:val="28"/>
        </w:rPr>
        <w:t xml:space="preserve"> сельского поселения </w:t>
      </w:r>
      <w:proofErr w:type="spellStart"/>
      <w:r w:rsidR="00A137B6" w:rsidRPr="00A26014">
        <w:rPr>
          <w:rFonts w:ascii="GOST Common" w:hAnsi="GOST Common"/>
          <w:sz w:val="28"/>
          <w:szCs w:val="28"/>
        </w:rPr>
        <w:t>Свободненского</w:t>
      </w:r>
      <w:proofErr w:type="spellEnd"/>
      <w:r w:rsidR="00A137B6" w:rsidRPr="00A26014">
        <w:rPr>
          <w:rFonts w:ascii="GOST Common" w:hAnsi="GOST Common"/>
          <w:sz w:val="28"/>
          <w:szCs w:val="28"/>
        </w:rPr>
        <w:t xml:space="preserve"> района, Амурской области</w:t>
      </w:r>
      <w:r w:rsidR="00FC3E10" w:rsidRPr="00A26014">
        <w:rPr>
          <w:rFonts w:ascii="GOST Common" w:hAnsi="GOST Common"/>
          <w:sz w:val="28"/>
          <w:szCs w:val="28"/>
        </w:rPr>
        <w:t>»</w:t>
      </w:r>
      <w:r w:rsidR="000A102A" w:rsidRPr="00A26014">
        <w:rPr>
          <w:rFonts w:ascii="GOST Common" w:hAnsi="GOST Common"/>
          <w:sz w:val="28"/>
          <w:szCs w:val="28"/>
        </w:rPr>
        <w:t xml:space="preserve"> </w:t>
      </w:r>
      <w:r w:rsidR="003E170A" w:rsidRPr="00A26014">
        <w:rPr>
          <w:rFonts w:ascii="GOST Common" w:hAnsi="GOST Common"/>
          <w:sz w:val="28"/>
          <w:szCs w:val="28"/>
        </w:rPr>
        <w:t>(</w:t>
      </w:r>
      <w:r w:rsidR="006C1CF6" w:rsidRPr="00A26014">
        <w:rPr>
          <w:rFonts w:ascii="GOST Common" w:hAnsi="GOST Common"/>
          <w:sz w:val="28"/>
          <w:szCs w:val="28"/>
        </w:rPr>
        <w:t xml:space="preserve">см. </w:t>
      </w:r>
      <w:r w:rsidR="003E170A" w:rsidRPr="00A26014">
        <w:rPr>
          <w:rFonts w:ascii="GOST Common" w:hAnsi="GOST Common"/>
          <w:sz w:val="28"/>
          <w:szCs w:val="28"/>
        </w:rPr>
        <w:t>приложение 1)</w:t>
      </w:r>
      <w:r w:rsidR="00BF6D10" w:rsidRPr="00A26014">
        <w:rPr>
          <w:rFonts w:ascii="GOST Common" w:hAnsi="GOST Common"/>
          <w:sz w:val="28"/>
          <w:szCs w:val="28"/>
        </w:rPr>
        <w:t>.</w:t>
      </w:r>
    </w:p>
    <w:p w14:paraId="03C26D7A" w14:textId="4452BC5E" w:rsidR="00F35A62" w:rsidRPr="00A26014" w:rsidRDefault="00F35A62" w:rsidP="00F35A62">
      <w:pPr>
        <w:spacing w:line="276" w:lineRule="auto"/>
        <w:ind w:firstLine="709"/>
        <w:jc w:val="both"/>
        <w:rPr>
          <w:rFonts w:ascii="GOST Common" w:hAnsi="GOST Common"/>
          <w:sz w:val="28"/>
          <w:szCs w:val="28"/>
        </w:rPr>
      </w:pPr>
      <w:r w:rsidRPr="00A26014">
        <w:rPr>
          <w:rFonts w:ascii="GOST Common" w:hAnsi="GOST Common"/>
          <w:sz w:val="28"/>
          <w:szCs w:val="28"/>
        </w:rPr>
        <w:t xml:space="preserve">Изменения внесены согласно техническому заданию к </w:t>
      </w:r>
      <w:r w:rsidR="00D150F1" w:rsidRPr="00A26014">
        <w:rPr>
          <w:rFonts w:ascii="GOST Common" w:hAnsi="GOST Common"/>
          <w:sz w:val="28"/>
          <w:szCs w:val="28"/>
        </w:rPr>
        <w:t>муниципальному контракту</w:t>
      </w:r>
      <w:r w:rsidRPr="00A26014">
        <w:rPr>
          <w:rFonts w:ascii="GOST Common" w:hAnsi="GOST Common"/>
          <w:sz w:val="28"/>
          <w:szCs w:val="28"/>
        </w:rPr>
        <w:t xml:space="preserve"> № </w:t>
      </w:r>
      <w:r w:rsidR="00D150F1" w:rsidRPr="00A26014">
        <w:rPr>
          <w:rFonts w:ascii="GOST Common" w:hAnsi="GOST Common"/>
          <w:sz w:val="28"/>
          <w:szCs w:val="28"/>
        </w:rPr>
        <w:t>28</w:t>
      </w:r>
      <w:r w:rsidR="00666ABC" w:rsidRPr="00A26014">
        <w:rPr>
          <w:rFonts w:ascii="GOST Common" w:hAnsi="GOST Common"/>
          <w:sz w:val="28"/>
          <w:szCs w:val="28"/>
        </w:rPr>
        <w:t xml:space="preserve"> от </w:t>
      </w:r>
      <w:r w:rsidR="00D150F1" w:rsidRPr="00A26014">
        <w:rPr>
          <w:rFonts w:ascii="GOST Common" w:hAnsi="GOST Common"/>
          <w:sz w:val="28"/>
          <w:szCs w:val="28"/>
        </w:rPr>
        <w:t>03</w:t>
      </w:r>
      <w:r w:rsidR="00666ABC" w:rsidRPr="00A26014">
        <w:rPr>
          <w:rFonts w:ascii="GOST Common" w:hAnsi="GOST Common"/>
          <w:sz w:val="28"/>
          <w:szCs w:val="28"/>
        </w:rPr>
        <w:t>.0</w:t>
      </w:r>
      <w:r w:rsidR="00D150F1" w:rsidRPr="00A26014">
        <w:rPr>
          <w:rFonts w:ascii="GOST Common" w:hAnsi="GOST Common"/>
          <w:sz w:val="28"/>
          <w:szCs w:val="28"/>
        </w:rPr>
        <w:t>7</w:t>
      </w:r>
      <w:r w:rsidR="00666ABC" w:rsidRPr="00A26014">
        <w:rPr>
          <w:rFonts w:ascii="GOST Common" w:hAnsi="GOST Common"/>
          <w:sz w:val="28"/>
          <w:szCs w:val="28"/>
        </w:rPr>
        <w:t>.2023 г</w:t>
      </w:r>
      <w:r w:rsidRPr="00A26014">
        <w:rPr>
          <w:rFonts w:ascii="GOST Common" w:hAnsi="GOST Common"/>
          <w:sz w:val="28"/>
          <w:szCs w:val="28"/>
        </w:rPr>
        <w:t>., в соответствии с Градостроительным кодексом Российской Федерации, Земельным Кодексом Российской Федерации, Законом Амурской области «О градостроительной деятельности на территории Амурской области», другими действующими нормативно-правовыми документами</w:t>
      </w:r>
      <w:r w:rsidR="000E0E50" w:rsidRPr="00A26014">
        <w:rPr>
          <w:rFonts w:ascii="GOST Common" w:hAnsi="GOST Common"/>
          <w:sz w:val="28"/>
          <w:szCs w:val="28"/>
        </w:rPr>
        <w:t>.</w:t>
      </w:r>
    </w:p>
    <w:p w14:paraId="54EEA248" w14:textId="79AC0175" w:rsidR="00F35A62" w:rsidRPr="00A26014" w:rsidRDefault="00F35A62" w:rsidP="00F35A62">
      <w:pPr>
        <w:spacing w:line="276" w:lineRule="auto"/>
        <w:ind w:firstLine="709"/>
        <w:jc w:val="both"/>
        <w:rPr>
          <w:rFonts w:ascii="GOST Common" w:eastAsia="Calibri" w:hAnsi="GOST Common"/>
          <w:sz w:val="28"/>
          <w:szCs w:val="28"/>
        </w:rPr>
      </w:pPr>
      <w:r w:rsidRPr="00A26014">
        <w:rPr>
          <w:rFonts w:ascii="GOST Common" w:eastAsia="Calibri" w:hAnsi="GOST Common"/>
          <w:sz w:val="28"/>
          <w:szCs w:val="28"/>
        </w:rPr>
        <w:t xml:space="preserve">Изменения в </w:t>
      </w:r>
      <w:r w:rsidR="009609C4" w:rsidRPr="00A26014">
        <w:rPr>
          <w:rFonts w:ascii="GOST Common" w:eastAsia="Calibri" w:hAnsi="GOST Common"/>
          <w:sz w:val="28"/>
          <w:szCs w:val="28"/>
        </w:rPr>
        <w:t>Правила землепользования и застройки</w:t>
      </w:r>
      <w:r w:rsidRPr="00A26014">
        <w:rPr>
          <w:rFonts w:ascii="GOST Common" w:eastAsia="Calibri" w:hAnsi="GOST Common"/>
          <w:sz w:val="28"/>
          <w:szCs w:val="28"/>
        </w:rPr>
        <w:t xml:space="preserve"> представлены в виде текстовых и графических материалов. Материалы на бумажных носителях соответствуют материалам на электронных носителях. </w:t>
      </w:r>
    </w:p>
    <w:p w14:paraId="61D49080" w14:textId="3E92C106" w:rsidR="00F35A62" w:rsidRPr="00A26014" w:rsidRDefault="00F35A62" w:rsidP="00F35A62">
      <w:pPr>
        <w:spacing w:line="276" w:lineRule="auto"/>
        <w:ind w:firstLine="709"/>
        <w:jc w:val="both"/>
        <w:rPr>
          <w:rFonts w:ascii="GOST Common" w:hAnsi="GOST Common"/>
          <w:bCs/>
          <w:sz w:val="28"/>
          <w:szCs w:val="28"/>
        </w:rPr>
      </w:pPr>
      <w:r w:rsidRPr="00A26014">
        <w:rPr>
          <w:rFonts w:ascii="GOST Common" w:hAnsi="GOST Common"/>
          <w:sz w:val="28"/>
          <w:szCs w:val="28"/>
        </w:rPr>
        <w:t xml:space="preserve">Система координат местная (МСК-28). </w:t>
      </w:r>
      <w:r w:rsidRPr="00A26014">
        <w:rPr>
          <w:rFonts w:ascii="GOST Common" w:hAnsi="GOST Common"/>
          <w:bCs/>
          <w:sz w:val="28"/>
          <w:szCs w:val="28"/>
        </w:rPr>
        <w:t xml:space="preserve">Графические материалы изменений </w:t>
      </w:r>
      <w:r w:rsidRPr="00A26014">
        <w:rPr>
          <w:rFonts w:ascii="GOST Common" w:eastAsia="Calibri" w:hAnsi="GOST Common"/>
          <w:sz w:val="28"/>
          <w:szCs w:val="28"/>
        </w:rPr>
        <w:t xml:space="preserve">в </w:t>
      </w:r>
      <w:r w:rsidR="009609C4" w:rsidRPr="00A26014">
        <w:rPr>
          <w:rFonts w:ascii="GOST Common" w:eastAsia="Calibri" w:hAnsi="GOST Common"/>
          <w:sz w:val="28"/>
          <w:szCs w:val="28"/>
        </w:rPr>
        <w:t>Правила землепользования и застройки</w:t>
      </w:r>
      <w:r w:rsidR="00BF6D10" w:rsidRPr="00A26014">
        <w:rPr>
          <w:rFonts w:ascii="GOST Common" w:eastAsia="Calibri" w:hAnsi="GOST Common"/>
          <w:sz w:val="28"/>
          <w:szCs w:val="28"/>
        </w:rPr>
        <w:t xml:space="preserve"> </w:t>
      </w:r>
      <w:r w:rsidR="00BF6D10" w:rsidRPr="00A26014">
        <w:rPr>
          <w:rFonts w:ascii="GOST Common" w:hAnsi="GOST Common"/>
          <w:sz w:val="28"/>
          <w:szCs w:val="28"/>
        </w:rPr>
        <w:t xml:space="preserve">МО </w:t>
      </w:r>
      <w:proofErr w:type="spellStart"/>
      <w:r w:rsidR="00BF6D10" w:rsidRPr="00A26014">
        <w:rPr>
          <w:rFonts w:ascii="GOST Common" w:hAnsi="GOST Common"/>
          <w:sz w:val="28"/>
          <w:szCs w:val="28"/>
        </w:rPr>
        <w:t>Нижнебузулинский</w:t>
      </w:r>
      <w:proofErr w:type="spellEnd"/>
      <w:r w:rsidR="00BF6D10" w:rsidRPr="00A26014">
        <w:rPr>
          <w:rFonts w:ascii="GOST Common" w:hAnsi="GOST Common"/>
          <w:sz w:val="28"/>
          <w:szCs w:val="28"/>
        </w:rPr>
        <w:t xml:space="preserve"> сельсовет </w:t>
      </w:r>
      <w:proofErr w:type="spellStart"/>
      <w:r w:rsidR="00BF6D10" w:rsidRPr="00A26014">
        <w:rPr>
          <w:rFonts w:ascii="GOST Common" w:hAnsi="GOST Common"/>
          <w:sz w:val="28"/>
          <w:szCs w:val="28"/>
        </w:rPr>
        <w:t>Свободненского</w:t>
      </w:r>
      <w:proofErr w:type="spellEnd"/>
      <w:r w:rsidR="00BF6D10" w:rsidRPr="00A26014">
        <w:rPr>
          <w:rFonts w:ascii="GOST Common" w:hAnsi="GOST Common"/>
          <w:sz w:val="28"/>
          <w:szCs w:val="28"/>
        </w:rPr>
        <w:t xml:space="preserve"> района Амурской области</w:t>
      </w:r>
      <w:r w:rsidRPr="00A26014">
        <w:rPr>
          <w:rFonts w:ascii="GOST Common" w:eastAsia="Calibri" w:hAnsi="GOST Common"/>
          <w:sz w:val="28"/>
          <w:szCs w:val="28"/>
        </w:rPr>
        <w:t xml:space="preserve"> </w:t>
      </w:r>
      <w:r w:rsidRPr="00A26014">
        <w:rPr>
          <w:rFonts w:ascii="GOST Common" w:hAnsi="GOST Common"/>
          <w:bCs/>
          <w:sz w:val="28"/>
          <w:szCs w:val="28"/>
        </w:rPr>
        <w:t xml:space="preserve">выполнены с использованием программного обеспечения </w:t>
      </w:r>
      <w:proofErr w:type="spellStart"/>
      <w:r w:rsidRPr="00A26014">
        <w:rPr>
          <w:rFonts w:ascii="GOST Common" w:hAnsi="GOST Common"/>
          <w:bCs/>
          <w:sz w:val="28"/>
          <w:szCs w:val="28"/>
          <w:lang w:val="en-US"/>
        </w:rPr>
        <w:t>Mapinfo</w:t>
      </w:r>
      <w:proofErr w:type="spellEnd"/>
      <w:r w:rsidRPr="00A26014">
        <w:rPr>
          <w:rFonts w:ascii="GOST Common" w:hAnsi="GOST Common"/>
          <w:bCs/>
          <w:sz w:val="28"/>
          <w:szCs w:val="28"/>
        </w:rPr>
        <w:t xml:space="preserve"> версия </w:t>
      </w:r>
      <w:r w:rsidR="00BF6D10" w:rsidRPr="00A26014">
        <w:rPr>
          <w:rFonts w:ascii="GOST Common" w:hAnsi="GOST Common"/>
          <w:bCs/>
          <w:sz w:val="28"/>
          <w:szCs w:val="28"/>
        </w:rPr>
        <w:t>12</w:t>
      </w:r>
      <w:r w:rsidRPr="00A26014">
        <w:rPr>
          <w:rFonts w:ascii="GOST Common" w:hAnsi="GOST Common"/>
          <w:bCs/>
          <w:sz w:val="28"/>
          <w:szCs w:val="28"/>
        </w:rPr>
        <w:t>.0.</w:t>
      </w:r>
    </w:p>
    <w:p w14:paraId="32B8715E" w14:textId="4EBD7ADE" w:rsidR="002D718B" w:rsidRPr="00A26014" w:rsidRDefault="002D718B" w:rsidP="002E1D5A">
      <w:pPr>
        <w:pStyle w:val="a8"/>
        <w:spacing w:before="0" w:beforeAutospacing="0" w:after="240" w:afterAutospacing="0"/>
        <w:ind w:firstLine="709"/>
        <w:jc w:val="both"/>
        <w:outlineLvl w:val="0"/>
        <w:rPr>
          <w:rFonts w:ascii="GOST Common" w:hAnsi="GOST Common"/>
          <w:b/>
          <w:sz w:val="28"/>
        </w:rPr>
      </w:pPr>
      <w:r w:rsidRPr="00A26014">
        <w:rPr>
          <w:rFonts w:ascii="GOST Common" w:hAnsi="GOST Common"/>
          <w:b/>
          <w:sz w:val="28"/>
        </w:rPr>
        <w:br w:type="page"/>
      </w:r>
      <w:bookmarkStart w:id="5" w:name="_Toc141801815"/>
      <w:r w:rsidRPr="00A26014">
        <w:rPr>
          <w:rFonts w:ascii="GOST Common" w:hAnsi="GOST Common"/>
          <w:b/>
          <w:sz w:val="28"/>
        </w:rPr>
        <w:lastRenderedPageBreak/>
        <w:t xml:space="preserve">2. </w:t>
      </w:r>
      <w:r w:rsidR="002E1D5A" w:rsidRPr="00A26014">
        <w:rPr>
          <w:rFonts w:ascii="GOST Common" w:hAnsi="GOST Common"/>
          <w:b/>
          <w:sz w:val="28"/>
        </w:rPr>
        <w:t xml:space="preserve">ВНЕСЕНИЕ ИЗМЕНЕНИЙ В ТЕКСТОВЫЕ МАТЕРИАЛЫ </w:t>
      </w:r>
      <w:r w:rsidR="009609C4" w:rsidRPr="00A26014">
        <w:rPr>
          <w:rFonts w:ascii="GOST Common" w:hAnsi="GOST Common"/>
          <w:b/>
          <w:sz w:val="28"/>
        </w:rPr>
        <w:t>ПРАВИЛ ЗЕМЛЕПОЛЬЗОВАНИЯ И ЗАСТРОЙКИ НИЖНЕБУЗУЛИНСКОГО</w:t>
      </w:r>
      <w:r w:rsidR="002E1D5A" w:rsidRPr="00A26014">
        <w:rPr>
          <w:rFonts w:ascii="GOST Common" w:hAnsi="GOST Common"/>
          <w:b/>
          <w:sz w:val="28"/>
        </w:rPr>
        <w:t xml:space="preserve"> СЕЛЬСОВЕТА</w:t>
      </w:r>
      <w:bookmarkEnd w:id="5"/>
    </w:p>
    <w:p w14:paraId="3C0DBC5B" w14:textId="7CFB1333" w:rsidR="00FC5AA1" w:rsidRPr="00A26014" w:rsidRDefault="002E1D5A" w:rsidP="0074792E">
      <w:pPr>
        <w:ind w:firstLine="709"/>
        <w:rPr>
          <w:rFonts w:ascii="GOST Common" w:hAnsi="GOST Common"/>
          <w:i/>
          <w:sz w:val="28"/>
          <w:szCs w:val="28"/>
        </w:rPr>
      </w:pPr>
      <w:bookmarkStart w:id="6" w:name="_Toc74816658"/>
      <w:r w:rsidRPr="00A26014">
        <w:rPr>
          <w:rFonts w:ascii="GOST Common" w:hAnsi="GOST Common"/>
          <w:b/>
          <w:sz w:val="28"/>
          <w:szCs w:val="28"/>
        </w:rPr>
        <w:t xml:space="preserve">2.1. </w:t>
      </w:r>
      <w:bookmarkStart w:id="7" w:name="_Toc359434339"/>
      <w:bookmarkEnd w:id="6"/>
      <w:r w:rsidR="00FC5AA1" w:rsidRPr="00A26014">
        <w:rPr>
          <w:rFonts w:ascii="GOST Common" w:hAnsi="GOST Common"/>
          <w:i/>
          <w:sz w:val="28"/>
          <w:szCs w:val="28"/>
        </w:rPr>
        <w:t>Таблицу «</w:t>
      </w:r>
      <w:r w:rsidR="009609C4" w:rsidRPr="00A26014">
        <w:rPr>
          <w:rFonts w:ascii="GOST Common" w:hAnsi="GOST Common"/>
          <w:i/>
          <w:sz w:val="28"/>
          <w:szCs w:val="28"/>
        </w:rPr>
        <w:t>Состав проектных материалов</w:t>
      </w:r>
      <w:r w:rsidR="00FC5AA1" w:rsidRPr="00A26014">
        <w:rPr>
          <w:rFonts w:ascii="GOST Common" w:hAnsi="GOST Common"/>
        </w:rPr>
        <w:t xml:space="preserve">» </w:t>
      </w:r>
      <w:r w:rsidR="00FC5AA1" w:rsidRPr="00A26014">
        <w:rPr>
          <w:rFonts w:ascii="GOST Common" w:hAnsi="GOST Common"/>
          <w:i/>
          <w:sz w:val="28"/>
          <w:szCs w:val="28"/>
        </w:rPr>
        <w:t>изложить в новой редакции:</w:t>
      </w:r>
    </w:p>
    <w:p w14:paraId="4BF06EB6" w14:textId="77777777" w:rsidR="00FC5AA1" w:rsidRPr="00A26014" w:rsidRDefault="00FC5AA1" w:rsidP="00AF79AE">
      <w:pPr>
        <w:tabs>
          <w:tab w:val="left" w:pos="1620"/>
        </w:tabs>
        <w:ind w:firstLine="709"/>
        <w:jc w:val="both"/>
        <w:rPr>
          <w:rFonts w:ascii="GOST Common" w:hAnsi="GOST Common"/>
          <w:i/>
          <w:sz w:val="28"/>
          <w:szCs w:val="28"/>
        </w:rPr>
      </w:pPr>
    </w:p>
    <w:tbl>
      <w:tblPr>
        <w:tblpPr w:leftFromText="180" w:rightFromText="180" w:vertAnchor="text" w:horzAnchor="margin" w:tblpY="-50"/>
        <w:tblW w:w="50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2"/>
        <w:gridCol w:w="7182"/>
        <w:gridCol w:w="1985"/>
      </w:tblGrid>
      <w:tr w:rsidR="00A26014" w:rsidRPr="00A26014" w14:paraId="7F65EFBB" w14:textId="77777777" w:rsidTr="009609C4">
        <w:trPr>
          <w:trHeight w:val="65"/>
        </w:trPr>
        <w:tc>
          <w:tcPr>
            <w:tcW w:w="327" w:type="pct"/>
            <w:shd w:val="clear" w:color="auto" w:fill="E6E6E6"/>
            <w:vAlign w:val="center"/>
          </w:tcPr>
          <w:p w14:paraId="3C745196" w14:textId="77777777" w:rsidR="009609C4" w:rsidRPr="00A26014" w:rsidRDefault="009609C4" w:rsidP="009609C4">
            <w:pPr>
              <w:jc w:val="center"/>
              <w:rPr>
                <w:rFonts w:ascii="GOST Common" w:hAnsi="GOST Common"/>
                <w:b/>
              </w:rPr>
            </w:pPr>
            <w:bookmarkStart w:id="8" w:name="_Toc229377972"/>
            <w:r w:rsidRPr="00A26014">
              <w:rPr>
                <w:rFonts w:ascii="GOST Common" w:hAnsi="GOST Common"/>
                <w:b/>
              </w:rPr>
              <w:t>№</w:t>
            </w:r>
          </w:p>
        </w:tc>
        <w:tc>
          <w:tcPr>
            <w:tcW w:w="3661" w:type="pct"/>
            <w:shd w:val="clear" w:color="auto" w:fill="E6E6E6"/>
            <w:vAlign w:val="center"/>
          </w:tcPr>
          <w:p w14:paraId="556ABD22" w14:textId="77777777" w:rsidR="009609C4" w:rsidRPr="00A26014" w:rsidRDefault="009609C4" w:rsidP="009609C4">
            <w:pPr>
              <w:jc w:val="center"/>
              <w:rPr>
                <w:rFonts w:ascii="GOST Common" w:hAnsi="GOST Common"/>
                <w:b/>
              </w:rPr>
            </w:pPr>
            <w:r w:rsidRPr="00A26014">
              <w:rPr>
                <w:rFonts w:ascii="GOST Common" w:hAnsi="GOST Common"/>
                <w:b/>
              </w:rPr>
              <w:t xml:space="preserve">Наименование </w:t>
            </w:r>
          </w:p>
        </w:tc>
        <w:tc>
          <w:tcPr>
            <w:tcW w:w="1012" w:type="pct"/>
            <w:shd w:val="clear" w:color="auto" w:fill="E6E6E6"/>
            <w:vAlign w:val="center"/>
          </w:tcPr>
          <w:p w14:paraId="7AE6B2CA" w14:textId="77777777" w:rsidR="009609C4" w:rsidRPr="00A26014" w:rsidRDefault="009609C4" w:rsidP="009609C4">
            <w:pPr>
              <w:jc w:val="center"/>
              <w:rPr>
                <w:rFonts w:ascii="GOST Common" w:hAnsi="GOST Common"/>
                <w:b/>
              </w:rPr>
            </w:pPr>
            <w:r w:rsidRPr="00A26014">
              <w:rPr>
                <w:rFonts w:ascii="GOST Common" w:hAnsi="GOST Common"/>
                <w:b/>
              </w:rPr>
              <w:t>Параметры</w:t>
            </w:r>
          </w:p>
        </w:tc>
      </w:tr>
      <w:tr w:rsidR="00A26014" w:rsidRPr="00A26014" w14:paraId="2A391B60" w14:textId="77777777" w:rsidTr="009609C4">
        <w:trPr>
          <w:trHeight w:val="65"/>
        </w:trPr>
        <w:tc>
          <w:tcPr>
            <w:tcW w:w="5000" w:type="pct"/>
            <w:gridSpan w:val="3"/>
            <w:tcBorders>
              <w:top w:val="single" w:sz="4" w:space="0" w:color="auto"/>
              <w:left w:val="single" w:sz="4" w:space="0" w:color="auto"/>
              <w:bottom w:val="single" w:sz="4" w:space="0" w:color="auto"/>
              <w:right w:val="single" w:sz="4" w:space="0" w:color="auto"/>
            </w:tcBorders>
            <w:vAlign w:val="center"/>
          </w:tcPr>
          <w:p w14:paraId="04AADEFC" w14:textId="77777777" w:rsidR="009609C4" w:rsidRPr="00A26014" w:rsidRDefault="009609C4" w:rsidP="009609C4">
            <w:pPr>
              <w:jc w:val="center"/>
              <w:rPr>
                <w:rFonts w:ascii="GOST Common" w:hAnsi="GOST Common"/>
                <w:b/>
              </w:rPr>
            </w:pPr>
            <w:r w:rsidRPr="00A26014">
              <w:rPr>
                <w:rFonts w:ascii="GOST Common" w:hAnsi="GOST Common"/>
                <w:b/>
              </w:rPr>
              <w:t>Текстовые материалы</w:t>
            </w:r>
          </w:p>
        </w:tc>
      </w:tr>
      <w:tr w:rsidR="00A26014" w:rsidRPr="00A26014" w14:paraId="3592C86D" w14:textId="77777777" w:rsidTr="009609C4">
        <w:trPr>
          <w:trHeight w:val="65"/>
        </w:trPr>
        <w:tc>
          <w:tcPr>
            <w:tcW w:w="327" w:type="pct"/>
            <w:tcBorders>
              <w:top w:val="single" w:sz="4" w:space="0" w:color="auto"/>
              <w:left w:val="single" w:sz="4" w:space="0" w:color="auto"/>
              <w:bottom w:val="single" w:sz="4" w:space="0" w:color="auto"/>
              <w:right w:val="single" w:sz="4" w:space="0" w:color="auto"/>
            </w:tcBorders>
            <w:vAlign w:val="center"/>
          </w:tcPr>
          <w:p w14:paraId="6BDC03B2" w14:textId="77777777" w:rsidR="009609C4" w:rsidRPr="00A26014" w:rsidRDefault="009609C4" w:rsidP="009609C4">
            <w:pPr>
              <w:numPr>
                <w:ilvl w:val="0"/>
                <w:numId w:val="36"/>
              </w:numPr>
              <w:tabs>
                <w:tab w:val="left" w:pos="284"/>
              </w:tabs>
              <w:overflowPunct/>
              <w:autoSpaceDE/>
              <w:autoSpaceDN/>
              <w:adjustRightInd/>
              <w:ind w:left="0" w:firstLine="0"/>
              <w:jc w:val="center"/>
              <w:rPr>
                <w:rFonts w:ascii="GOST Common" w:hAnsi="GOST Common"/>
                <w:b/>
              </w:rPr>
            </w:pPr>
          </w:p>
        </w:tc>
        <w:tc>
          <w:tcPr>
            <w:tcW w:w="3661" w:type="pct"/>
            <w:tcBorders>
              <w:top w:val="single" w:sz="4" w:space="0" w:color="auto"/>
              <w:left w:val="single" w:sz="4" w:space="0" w:color="auto"/>
              <w:bottom w:val="single" w:sz="4" w:space="0" w:color="auto"/>
              <w:right w:val="single" w:sz="4" w:space="0" w:color="auto"/>
            </w:tcBorders>
            <w:vAlign w:val="center"/>
          </w:tcPr>
          <w:p w14:paraId="7286AAFD" w14:textId="77777777" w:rsidR="009609C4" w:rsidRPr="00A26014" w:rsidRDefault="009609C4" w:rsidP="009609C4">
            <w:pPr>
              <w:rPr>
                <w:rFonts w:ascii="GOST Common" w:hAnsi="GOST Common"/>
              </w:rPr>
            </w:pPr>
            <w:r w:rsidRPr="00A26014">
              <w:rPr>
                <w:rFonts w:ascii="GOST Common" w:hAnsi="GOST Common"/>
              </w:rPr>
              <w:t>Пояснительная записка</w:t>
            </w:r>
          </w:p>
        </w:tc>
        <w:tc>
          <w:tcPr>
            <w:tcW w:w="1012" w:type="pct"/>
            <w:tcBorders>
              <w:top w:val="single" w:sz="4" w:space="0" w:color="auto"/>
              <w:left w:val="single" w:sz="4" w:space="0" w:color="auto"/>
              <w:bottom w:val="single" w:sz="4" w:space="0" w:color="auto"/>
              <w:right w:val="single" w:sz="4" w:space="0" w:color="auto"/>
            </w:tcBorders>
            <w:vAlign w:val="center"/>
          </w:tcPr>
          <w:p w14:paraId="335A9855" w14:textId="34AF235E" w:rsidR="009609C4" w:rsidRPr="00A26014" w:rsidRDefault="000D3BDB" w:rsidP="009609C4">
            <w:pPr>
              <w:jc w:val="center"/>
              <w:rPr>
                <w:rFonts w:ascii="GOST Common" w:hAnsi="GOST Common"/>
              </w:rPr>
            </w:pPr>
            <w:r w:rsidRPr="00A26014">
              <w:rPr>
                <w:rFonts w:ascii="GOST Common" w:hAnsi="GOST Common"/>
              </w:rPr>
              <w:t>51 страница</w:t>
            </w:r>
          </w:p>
        </w:tc>
      </w:tr>
      <w:tr w:rsidR="00A26014" w:rsidRPr="00A26014" w14:paraId="6CE3F486" w14:textId="77777777" w:rsidTr="009609C4">
        <w:trPr>
          <w:trHeight w:val="65"/>
        </w:trPr>
        <w:tc>
          <w:tcPr>
            <w:tcW w:w="5000" w:type="pct"/>
            <w:gridSpan w:val="3"/>
            <w:tcBorders>
              <w:top w:val="single" w:sz="4" w:space="0" w:color="auto"/>
              <w:left w:val="single" w:sz="4" w:space="0" w:color="auto"/>
              <w:bottom w:val="single" w:sz="4" w:space="0" w:color="auto"/>
              <w:right w:val="single" w:sz="4" w:space="0" w:color="auto"/>
            </w:tcBorders>
            <w:vAlign w:val="center"/>
          </w:tcPr>
          <w:p w14:paraId="5B1FC561" w14:textId="77777777" w:rsidR="009609C4" w:rsidRPr="00A26014" w:rsidRDefault="009609C4" w:rsidP="009609C4">
            <w:pPr>
              <w:jc w:val="center"/>
              <w:rPr>
                <w:rFonts w:ascii="GOST Common" w:hAnsi="GOST Common"/>
                <w:b/>
              </w:rPr>
            </w:pPr>
            <w:r w:rsidRPr="00A26014">
              <w:rPr>
                <w:rFonts w:ascii="GOST Common" w:hAnsi="GOST Common"/>
                <w:b/>
              </w:rPr>
              <w:t>Графические материалы</w:t>
            </w:r>
          </w:p>
        </w:tc>
      </w:tr>
      <w:tr w:rsidR="00A26014" w:rsidRPr="00A26014" w14:paraId="51E7B9A0" w14:textId="77777777" w:rsidTr="009609C4">
        <w:trPr>
          <w:trHeight w:val="264"/>
        </w:trPr>
        <w:tc>
          <w:tcPr>
            <w:tcW w:w="327" w:type="pct"/>
            <w:tcBorders>
              <w:top w:val="single" w:sz="4" w:space="0" w:color="auto"/>
              <w:left w:val="single" w:sz="4" w:space="0" w:color="auto"/>
              <w:right w:val="single" w:sz="4" w:space="0" w:color="auto"/>
            </w:tcBorders>
            <w:vAlign w:val="center"/>
          </w:tcPr>
          <w:p w14:paraId="0028B42A" w14:textId="77777777" w:rsidR="009609C4" w:rsidRPr="00A26014" w:rsidRDefault="009609C4" w:rsidP="009609C4">
            <w:pPr>
              <w:numPr>
                <w:ilvl w:val="0"/>
                <w:numId w:val="36"/>
              </w:numPr>
              <w:tabs>
                <w:tab w:val="left" w:pos="284"/>
              </w:tabs>
              <w:overflowPunct/>
              <w:autoSpaceDE/>
              <w:autoSpaceDN/>
              <w:adjustRightInd/>
              <w:ind w:left="0" w:firstLine="0"/>
              <w:jc w:val="center"/>
              <w:rPr>
                <w:rFonts w:ascii="GOST Common" w:hAnsi="GOST Common"/>
                <w:b/>
              </w:rPr>
            </w:pPr>
          </w:p>
        </w:tc>
        <w:tc>
          <w:tcPr>
            <w:tcW w:w="3661" w:type="pct"/>
            <w:tcBorders>
              <w:top w:val="single" w:sz="4" w:space="0" w:color="auto"/>
              <w:left w:val="single" w:sz="4" w:space="0" w:color="auto"/>
              <w:right w:val="single" w:sz="4" w:space="0" w:color="auto"/>
            </w:tcBorders>
            <w:vAlign w:val="center"/>
          </w:tcPr>
          <w:p w14:paraId="34946FEC" w14:textId="77777777" w:rsidR="009609C4" w:rsidRPr="00A26014" w:rsidRDefault="009609C4" w:rsidP="009609C4">
            <w:pPr>
              <w:rPr>
                <w:rFonts w:ascii="GOST Common" w:hAnsi="GOST Common"/>
              </w:rPr>
            </w:pPr>
            <w:r w:rsidRPr="00A26014">
              <w:rPr>
                <w:rFonts w:ascii="GOST Common" w:hAnsi="GOST Common"/>
              </w:rPr>
              <w:t xml:space="preserve">Карта территориальных зон МО </w:t>
            </w:r>
            <w:proofErr w:type="spellStart"/>
            <w:r w:rsidRPr="00A26014">
              <w:rPr>
                <w:rFonts w:ascii="GOST Common" w:hAnsi="GOST Common"/>
              </w:rPr>
              <w:t>Нижнебузулинский</w:t>
            </w:r>
            <w:proofErr w:type="spellEnd"/>
            <w:r w:rsidRPr="00A26014">
              <w:rPr>
                <w:rFonts w:ascii="GOST Common" w:hAnsi="GOST Common"/>
              </w:rPr>
              <w:t xml:space="preserve"> сельсовет</w:t>
            </w:r>
          </w:p>
        </w:tc>
        <w:tc>
          <w:tcPr>
            <w:tcW w:w="1012" w:type="pct"/>
            <w:tcBorders>
              <w:top w:val="single" w:sz="4" w:space="0" w:color="auto"/>
              <w:left w:val="single" w:sz="4" w:space="0" w:color="auto"/>
              <w:right w:val="single" w:sz="4" w:space="0" w:color="auto"/>
            </w:tcBorders>
            <w:vAlign w:val="center"/>
          </w:tcPr>
          <w:p w14:paraId="3D968136" w14:textId="77777777" w:rsidR="009609C4" w:rsidRPr="00A26014" w:rsidRDefault="009609C4" w:rsidP="009609C4">
            <w:pPr>
              <w:jc w:val="center"/>
              <w:rPr>
                <w:rFonts w:ascii="GOST Common" w:hAnsi="GOST Common"/>
              </w:rPr>
            </w:pPr>
            <w:r w:rsidRPr="00A26014">
              <w:rPr>
                <w:rFonts w:ascii="GOST Common" w:hAnsi="GOST Common"/>
              </w:rPr>
              <w:t>Масштаб 1:50000</w:t>
            </w:r>
          </w:p>
        </w:tc>
      </w:tr>
      <w:tr w:rsidR="00A26014" w:rsidRPr="00A26014" w14:paraId="560D5B54" w14:textId="77777777" w:rsidTr="009609C4">
        <w:trPr>
          <w:trHeight w:val="410"/>
        </w:trPr>
        <w:tc>
          <w:tcPr>
            <w:tcW w:w="327" w:type="pct"/>
            <w:tcBorders>
              <w:top w:val="single" w:sz="4" w:space="0" w:color="auto"/>
              <w:left w:val="single" w:sz="4" w:space="0" w:color="auto"/>
              <w:right w:val="single" w:sz="4" w:space="0" w:color="auto"/>
            </w:tcBorders>
            <w:vAlign w:val="center"/>
          </w:tcPr>
          <w:p w14:paraId="41C91421" w14:textId="77777777" w:rsidR="009609C4" w:rsidRPr="00A26014" w:rsidRDefault="009609C4" w:rsidP="009609C4">
            <w:pPr>
              <w:numPr>
                <w:ilvl w:val="0"/>
                <w:numId w:val="36"/>
              </w:numPr>
              <w:tabs>
                <w:tab w:val="left" w:pos="284"/>
              </w:tabs>
              <w:overflowPunct/>
              <w:autoSpaceDE/>
              <w:autoSpaceDN/>
              <w:adjustRightInd/>
              <w:ind w:left="0" w:firstLine="0"/>
              <w:jc w:val="center"/>
              <w:rPr>
                <w:rFonts w:ascii="GOST Common" w:hAnsi="GOST Common"/>
                <w:b/>
              </w:rPr>
            </w:pPr>
          </w:p>
        </w:tc>
        <w:tc>
          <w:tcPr>
            <w:tcW w:w="3661" w:type="pct"/>
            <w:tcBorders>
              <w:top w:val="single" w:sz="4" w:space="0" w:color="auto"/>
              <w:left w:val="single" w:sz="4" w:space="0" w:color="auto"/>
              <w:right w:val="single" w:sz="4" w:space="0" w:color="auto"/>
            </w:tcBorders>
            <w:vAlign w:val="center"/>
          </w:tcPr>
          <w:p w14:paraId="5A160A22" w14:textId="77777777" w:rsidR="009609C4" w:rsidRPr="00A26014" w:rsidRDefault="009609C4" w:rsidP="009609C4">
            <w:pPr>
              <w:rPr>
                <w:rFonts w:ascii="GOST Common" w:hAnsi="GOST Common"/>
              </w:rPr>
            </w:pPr>
            <w:r w:rsidRPr="00A26014">
              <w:rPr>
                <w:rFonts w:ascii="GOST Common" w:hAnsi="GOST Common"/>
              </w:rPr>
              <w:t xml:space="preserve">Карта зон с особыми условиями использования территории </w:t>
            </w:r>
          </w:p>
          <w:p w14:paraId="1A8F9385" w14:textId="77777777" w:rsidR="009609C4" w:rsidRPr="00A26014" w:rsidRDefault="009609C4" w:rsidP="009609C4">
            <w:pPr>
              <w:rPr>
                <w:rFonts w:ascii="GOST Common" w:hAnsi="GOST Common"/>
              </w:rPr>
            </w:pPr>
            <w:r w:rsidRPr="00A26014">
              <w:rPr>
                <w:rFonts w:ascii="GOST Common" w:hAnsi="GOST Common"/>
              </w:rPr>
              <w:t xml:space="preserve">МО </w:t>
            </w:r>
            <w:proofErr w:type="spellStart"/>
            <w:r w:rsidRPr="00A26014">
              <w:rPr>
                <w:rFonts w:ascii="GOST Common" w:hAnsi="GOST Common"/>
              </w:rPr>
              <w:t>Нижнебузулинский</w:t>
            </w:r>
            <w:proofErr w:type="spellEnd"/>
            <w:r w:rsidRPr="00A26014">
              <w:rPr>
                <w:rFonts w:ascii="GOST Common" w:hAnsi="GOST Common"/>
              </w:rPr>
              <w:t xml:space="preserve"> сельсовет</w:t>
            </w:r>
          </w:p>
        </w:tc>
        <w:tc>
          <w:tcPr>
            <w:tcW w:w="1012" w:type="pct"/>
            <w:tcBorders>
              <w:top w:val="single" w:sz="4" w:space="0" w:color="auto"/>
              <w:left w:val="single" w:sz="4" w:space="0" w:color="auto"/>
              <w:right w:val="single" w:sz="4" w:space="0" w:color="auto"/>
            </w:tcBorders>
            <w:vAlign w:val="center"/>
          </w:tcPr>
          <w:p w14:paraId="111B0EA4" w14:textId="77777777" w:rsidR="009609C4" w:rsidRPr="00A26014" w:rsidRDefault="009609C4" w:rsidP="009609C4">
            <w:pPr>
              <w:jc w:val="center"/>
              <w:rPr>
                <w:rFonts w:ascii="GOST Common" w:hAnsi="GOST Common"/>
              </w:rPr>
            </w:pPr>
            <w:r w:rsidRPr="00A26014">
              <w:rPr>
                <w:rFonts w:ascii="GOST Common" w:hAnsi="GOST Common"/>
              </w:rPr>
              <w:t>Масштаб 1:50000</w:t>
            </w:r>
          </w:p>
        </w:tc>
      </w:tr>
      <w:tr w:rsidR="00A26014" w:rsidRPr="00A26014" w14:paraId="21FA8FA5" w14:textId="77777777" w:rsidTr="009609C4">
        <w:trPr>
          <w:trHeight w:val="403"/>
        </w:trPr>
        <w:tc>
          <w:tcPr>
            <w:tcW w:w="327" w:type="pct"/>
            <w:tcBorders>
              <w:top w:val="single" w:sz="4" w:space="0" w:color="auto"/>
              <w:left w:val="single" w:sz="4" w:space="0" w:color="auto"/>
              <w:bottom w:val="single" w:sz="4" w:space="0" w:color="auto"/>
              <w:right w:val="single" w:sz="4" w:space="0" w:color="auto"/>
            </w:tcBorders>
            <w:vAlign w:val="center"/>
          </w:tcPr>
          <w:p w14:paraId="597596BB" w14:textId="77777777" w:rsidR="009609C4" w:rsidRPr="00A26014" w:rsidRDefault="009609C4" w:rsidP="009609C4">
            <w:pPr>
              <w:numPr>
                <w:ilvl w:val="0"/>
                <w:numId w:val="36"/>
              </w:numPr>
              <w:tabs>
                <w:tab w:val="left" w:pos="284"/>
              </w:tabs>
              <w:overflowPunct/>
              <w:autoSpaceDE/>
              <w:autoSpaceDN/>
              <w:adjustRightInd/>
              <w:ind w:left="0" w:firstLine="0"/>
              <w:jc w:val="center"/>
              <w:rPr>
                <w:rFonts w:ascii="GOST Common" w:hAnsi="GOST Common"/>
                <w:b/>
              </w:rPr>
            </w:pPr>
          </w:p>
        </w:tc>
        <w:tc>
          <w:tcPr>
            <w:tcW w:w="3661" w:type="pct"/>
            <w:tcBorders>
              <w:top w:val="single" w:sz="4" w:space="0" w:color="auto"/>
              <w:left w:val="single" w:sz="4" w:space="0" w:color="auto"/>
              <w:bottom w:val="single" w:sz="4" w:space="0" w:color="auto"/>
              <w:right w:val="single" w:sz="4" w:space="0" w:color="auto"/>
            </w:tcBorders>
            <w:vAlign w:val="center"/>
          </w:tcPr>
          <w:p w14:paraId="0F246F62" w14:textId="77777777" w:rsidR="009609C4" w:rsidRPr="00A26014" w:rsidRDefault="009609C4" w:rsidP="009609C4">
            <w:pPr>
              <w:rPr>
                <w:rFonts w:ascii="GOST Common" w:hAnsi="GOST Common"/>
              </w:rPr>
            </w:pPr>
            <w:r w:rsidRPr="00A26014">
              <w:rPr>
                <w:rFonts w:ascii="GOST Common" w:hAnsi="GOST Common"/>
              </w:rPr>
              <w:t xml:space="preserve">Карта градостроительного зонирования с. Нижние </w:t>
            </w:r>
            <w:proofErr w:type="spellStart"/>
            <w:r w:rsidRPr="00A26014">
              <w:rPr>
                <w:rFonts w:ascii="GOST Common" w:hAnsi="GOST Common"/>
              </w:rPr>
              <w:t>Бузули</w:t>
            </w:r>
            <w:proofErr w:type="spellEnd"/>
          </w:p>
        </w:tc>
        <w:tc>
          <w:tcPr>
            <w:tcW w:w="1012" w:type="pct"/>
            <w:tcBorders>
              <w:top w:val="single" w:sz="4" w:space="0" w:color="auto"/>
              <w:left w:val="single" w:sz="4" w:space="0" w:color="auto"/>
              <w:bottom w:val="single" w:sz="4" w:space="0" w:color="auto"/>
              <w:right w:val="single" w:sz="4" w:space="0" w:color="auto"/>
            </w:tcBorders>
            <w:vAlign w:val="center"/>
          </w:tcPr>
          <w:p w14:paraId="03D1C837" w14:textId="77777777" w:rsidR="009609C4" w:rsidRPr="00A26014" w:rsidRDefault="009609C4" w:rsidP="009609C4">
            <w:pPr>
              <w:jc w:val="center"/>
              <w:rPr>
                <w:rFonts w:ascii="GOST Common" w:hAnsi="GOST Common"/>
              </w:rPr>
            </w:pPr>
            <w:r w:rsidRPr="00A26014">
              <w:rPr>
                <w:rFonts w:ascii="GOST Common" w:hAnsi="GOST Common"/>
              </w:rPr>
              <w:t>Масштаб 1:5000</w:t>
            </w:r>
          </w:p>
        </w:tc>
      </w:tr>
      <w:tr w:rsidR="00A26014" w:rsidRPr="00A26014" w14:paraId="2E7B74E1" w14:textId="77777777" w:rsidTr="009609C4">
        <w:trPr>
          <w:trHeight w:val="405"/>
        </w:trPr>
        <w:tc>
          <w:tcPr>
            <w:tcW w:w="327" w:type="pct"/>
            <w:tcBorders>
              <w:top w:val="single" w:sz="4" w:space="0" w:color="auto"/>
              <w:left w:val="single" w:sz="4" w:space="0" w:color="auto"/>
              <w:bottom w:val="single" w:sz="4" w:space="0" w:color="auto"/>
              <w:right w:val="single" w:sz="4" w:space="0" w:color="auto"/>
            </w:tcBorders>
            <w:vAlign w:val="center"/>
          </w:tcPr>
          <w:p w14:paraId="2465601F" w14:textId="77777777" w:rsidR="009609C4" w:rsidRPr="00A26014" w:rsidRDefault="009609C4" w:rsidP="009609C4">
            <w:pPr>
              <w:numPr>
                <w:ilvl w:val="0"/>
                <w:numId w:val="36"/>
              </w:numPr>
              <w:tabs>
                <w:tab w:val="left" w:pos="284"/>
              </w:tabs>
              <w:overflowPunct/>
              <w:autoSpaceDE/>
              <w:autoSpaceDN/>
              <w:adjustRightInd/>
              <w:ind w:left="0" w:firstLine="0"/>
              <w:jc w:val="center"/>
              <w:rPr>
                <w:rFonts w:ascii="GOST Common" w:hAnsi="GOST Common"/>
                <w:b/>
              </w:rPr>
            </w:pPr>
          </w:p>
        </w:tc>
        <w:tc>
          <w:tcPr>
            <w:tcW w:w="3661" w:type="pct"/>
            <w:tcBorders>
              <w:top w:val="single" w:sz="4" w:space="0" w:color="auto"/>
              <w:left w:val="single" w:sz="4" w:space="0" w:color="auto"/>
              <w:bottom w:val="single" w:sz="4" w:space="0" w:color="auto"/>
              <w:right w:val="single" w:sz="4" w:space="0" w:color="auto"/>
            </w:tcBorders>
            <w:vAlign w:val="center"/>
          </w:tcPr>
          <w:p w14:paraId="60253B0F" w14:textId="77777777" w:rsidR="009609C4" w:rsidRPr="00A26014" w:rsidRDefault="009609C4" w:rsidP="009609C4">
            <w:pPr>
              <w:rPr>
                <w:rFonts w:ascii="GOST Common" w:hAnsi="GOST Common"/>
              </w:rPr>
            </w:pPr>
            <w:r w:rsidRPr="00A26014">
              <w:rPr>
                <w:rFonts w:ascii="GOST Common" w:hAnsi="GOST Common"/>
              </w:rPr>
              <w:t xml:space="preserve">Карта градостроительного зонирования с. </w:t>
            </w:r>
            <w:proofErr w:type="spellStart"/>
            <w:r w:rsidRPr="00A26014">
              <w:rPr>
                <w:rFonts w:ascii="GOST Common" w:hAnsi="GOST Common"/>
              </w:rPr>
              <w:t>Новоострополь</w:t>
            </w:r>
            <w:proofErr w:type="spellEnd"/>
          </w:p>
        </w:tc>
        <w:tc>
          <w:tcPr>
            <w:tcW w:w="1012" w:type="pct"/>
            <w:tcBorders>
              <w:top w:val="single" w:sz="4" w:space="0" w:color="auto"/>
              <w:left w:val="single" w:sz="4" w:space="0" w:color="auto"/>
              <w:bottom w:val="single" w:sz="4" w:space="0" w:color="auto"/>
              <w:right w:val="single" w:sz="4" w:space="0" w:color="auto"/>
            </w:tcBorders>
            <w:vAlign w:val="center"/>
          </w:tcPr>
          <w:p w14:paraId="0F579854" w14:textId="77777777" w:rsidR="009609C4" w:rsidRPr="00A26014" w:rsidRDefault="009609C4" w:rsidP="009609C4">
            <w:pPr>
              <w:jc w:val="center"/>
              <w:rPr>
                <w:rFonts w:ascii="GOST Common" w:hAnsi="GOST Common"/>
              </w:rPr>
            </w:pPr>
            <w:r w:rsidRPr="00A26014">
              <w:rPr>
                <w:rFonts w:ascii="GOST Common" w:hAnsi="GOST Common"/>
              </w:rPr>
              <w:t>Масштаб 1:5000</w:t>
            </w:r>
          </w:p>
        </w:tc>
      </w:tr>
    </w:tbl>
    <w:bookmarkEnd w:id="8"/>
    <w:p w14:paraId="0D8F4F46" w14:textId="463F09E0" w:rsidR="003A500D" w:rsidRPr="00A26014" w:rsidRDefault="00C57386" w:rsidP="00AF79AE">
      <w:pPr>
        <w:tabs>
          <w:tab w:val="left" w:pos="1620"/>
        </w:tabs>
        <w:ind w:firstLine="709"/>
        <w:jc w:val="both"/>
        <w:rPr>
          <w:rFonts w:ascii="GOST Common" w:hAnsi="GOST Common"/>
          <w:i/>
          <w:sz w:val="28"/>
          <w:szCs w:val="28"/>
        </w:rPr>
      </w:pPr>
      <w:r w:rsidRPr="00A26014">
        <w:rPr>
          <w:rFonts w:ascii="GOST Common" w:hAnsi="GOST Common"/>
          <w:b/>
          <w:snapToGrid w:val="0"/>
          <w:sz w:val="28"/>
          <w:szCs w:val="28"/>
        </w:rPr>
        <w:t>2.</w:t>
      </w:r>
      <w:r w:rsidR="00FC5AA1" w:rsidRPr="00A26014">
        <w:rPr>
          <w:rFonts w:ascii="GOST Common" w:hAnsi="GOST Common"/>
          <w:b/>
          <w:snapToGrid w:val="0"/>
          <w:sz w:val="28"/>
          <w:szCs w:val="28"/>
        </w:rPr>
        <w:t xml:space="preserve">2. </w:t>
      </w:r>
      <w:r w:rsidR="00860ED3" w:rsidRPr="00A26014">
        <w:rPr>
          <w:rFonts w:ascii="GOST Common" w:hAnsi="GOST Common"/>
          <w:i/>
          <w:sz w:val="28"/>
          <w:szCs w:val="28"/>
        </w:rPr>
        <w:t>Т</w:t>
      </w:r>
      <w:r w:rsidR="00017DF7" w:rsidRPr="00A26014">
        <w:rPr>
          <w:rFonts w:ascii="GOST Common" w:hAnsi="GOST Common"/>
          <w:i/>
          <w:sz w:val="28"/>
          <w:szCs w:val="28"/>
        </w:rPr>
        <w:t xml:space="preserve">аблицу </w:t>
      </w:r>
      <w:r w:rsidR="00772B38" w:rsidRPr="00A26014">
        <w:rPr>
          <w:rFonts w:ascii="GOST Common" w:hAnsi="GOST Common"/>
          <w:i/>
          <w:sz w:val="28"/>
          <w:szCs w:val="28"/>
        </w:rPr>
        <w:t>2</w:t>
      </w:r>
      <w:r w:rsidR="003A500D" w:rsidRPr="00A26014">
        <w:rPr>
          <w:rFonts w:ascii="GOST Common" w:hAnsi="GOST Common"/>
          <w:i/>
          <w:sz w:val="28"/>
          <w:szCs w:val="28"/>
        </w:rPr>
        <w:t xml:space="preserve"> </w:t>
      </w:r>
      <w:r w:rsidR="00C844EA" w:rsidRPr="00A26014">
        <w:rPr>
          <w:rFonts w:ascii="GOST Common" w:hAnsi="GOST Common"/>
          <w:i/>
          <w:sz w:val="28"/>
          <w:szCs w:val="28"/>
        </w:rPr>
        <w:t>«</w:t>
      </w:r>
      <w:r w:rsidR="00772B38" w:rsidRPr="00A26014">
        <w:rPr>
          <w:rFonts w:ascii="GOST Common" w:hAnsi="GOST Common"/>
          <w:i/>
          <w:sz w:val="28"/>
          <w:szCs w:val="28"/>
        </w:rPr>
        <w:t>Виды зон с особыми условиями использования территории</w:t>
      </w:r>
      <w:r w:rsidR="00C844EA" w:rsidRPr="00A26014">
        <w:rPr>
          <w:rFonts w:ascii="GOST Common" w:hAnsi="GOST Common"/>
        </w:rPr>
        <w:t>»</w:t>
      </w:r>
      <w:r w:rsidR="003A500D" w:rsidRPr="00A26014">
        <w:rPr>
          <w:rFonts w:ascii="GOST Common" w:hAnsi="GOST Common"/>
        </w:rPr>
        <w:t xml:space="preserve"> </w:t>
      </w:r>
      <w:r w:rsidR="003A500D" w:rsidRPr="00A26014">
        <w:rPr>
          <w:rFonts w:ascii="GOST Common" w:hAnsi="GOST Common"/>
          <w:i/>
          <w:sz w:val="28"/>
          <w:szCs w:val="28"/>
        </w:rPr>
        <w:t>изложить в новой редакции:</w:t>
      </w:r>
    </w:p>
    <w:p w14:paraId="3A2B32BF" w14:textId="77777777" w:rsidR="00772B38" w:rsidRPr="00A26014" w:rsidRDefault="00772B38" w:rsidP="00AF79AE">
      <w:pPr>
        <w:tabs>
          <w:tab w:val="left" w:pos="1620"/>
        </w:tabs>
        <w:ind w:firstLine="709"/>
        <w:jc w:val="both"/>
        <w:rPr>
          <w:rFonts w:ascii="GOST Common" w:hAnsi="GOST Common"/>
          <w:i/>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654"/>
        <w:gridCol w:w="3847"/>
        <w:gridCol w:w="4127"/>
      </w:tblGrid>
      <w:tr w:rsidR="00A26014" w:rsidRPr="00A26014" w14:paraId="5F47FFB0" w14:textId="77777777" w:rsidTr="000353E4">
        <w:trPr>
          <w:cantSplit/>
          <w:tblHeader/>
        </w:trPr>
        <w:tc>
          <w:tcPr>
            <w:tcW w:w="859" w:type="pct"/>
            <w:shd w:val="clear" w:color="auto" w:fill="auto"/>
          </w:tcPr>
          <w:p w14:paraId="026BEE94" w14:textId="77777777" w:rsidR="00772B38" w:rsidRPr="00A26014" w:rsidRDefault="00772B38" w:rsidP="000353E4">
            <w:pPr>
              <w:widowControl w:val="0"/>
              <w:jc w:val="center"/>
              <w:rPr>
                <w:rFonts w:ascii="GOST Common" w:hAnsi="GOST Common"/>
                <w:b/>
              </w:rPr>
            </w:pPr>
            <w:r w:rsidRPr="00A26014">
              <w:rPr>
                <w:rFonts w:ascii="GOST Common" w:hAnsi="GOST Common"/>
                <w:b/>
              </w:rPr>
              <w:t>Виды зон</w:t>
            </w:r>
          </w:p>
        </w:tc>
        <w:tc>
          <w:tcPr>
            <w:tcW w:w="1998" w:type="pct"/>
            <w:shd w:val="clear" w:color="auto" w:fill="auto"/>
          </w:tcPr>
          <w:p w14:paraId="01AC4EEE" w14:textId="77777777" w:rsidR="00772B38" w:rsidRPr="00A26014" w:rsidRDefault="00772B38" w:rsidP="000353E4">
            <w:pPr>
              <w:widowControl w:val="0"/>
              <w:jc w:val="center"/>
              <w:rPr>
                <w:rFonts w:ascii="GOST Common" w:hAnsi="GOST Common"/>
                <w:b/>
              </w:rPr>
            </w:pPr>
            <w:r w:rsidRPr="00A26014">
              <w:rPr>
                <w:rFonts w:ascii="GOST Common" w:hAnsi="GOST Common"/>
                <w:b/>
              </w:rPr>
              <w:t>Разновидности видов зон</w:t>
            </w:r>
          </w:p>
        </w:tc>
        <w:tc>
          <w:tcPr>
            <w:tcW w:w="2143" w:type="pct"/>
            <w:shd w:val="clear" w:color="auto" w:fill="auto"/>
            <w:vAlign w:val="center"/>
          </w:tcPr>
          <w:p w14:paraId="4A5CA58D" w14:textId="77777777" w:rsidR="00772B38" w:rsidRPr="00A26014" w:rsidRDefault="00772B38" w:rsidP="000353E4">
            <w:pPr>
              <w:widowControl w:val="0"/>
              <w:jc w:val="center"/>
              <w:rPr>
                <w:rFonts w:ascii="GOST Common" w:hAnsi="GOST Common"/>
                <w:b/>
              </w:rPr>
            </w:pPr>
            <w:r w:rsidRPr="00A26014">
              <w:rPr>
                <w:rFonts w:ascii="GOST Common" w:hAnsi="GOST Common"/>
                <w:b/>
              </w:rPr>
              <w:t>Нормативно-правовое основание</w:t>
            </w:r>
          </w:p>
        </w:tc>
      </w:tr>
      <w:tr w:rsidR="00A26014" w:rsidRPr="00A26014" w14:paraId="439A85F0" w14:textId="77777777" w:rsidTr="000353E4">
        <w:trPr>
          <w:cantSplit/>
          <w:tblHeader/>
        </w:trPr>
        <w:tc>
          <w:tcPr>
            <w:tcW w:w="859" w:type="pct"/>
            <w:shd w:val="clear" w:color="auto" w:fill="auto"/>
          </w:tcPr>
          <w:p w14:paraId="6828E398" w14:textId="77777777" w:rsidR="00772B38" w:rsidRPr="00A26014" w:rsidRDefault="00772B38" w:rsidP="000353E4">
            <w:pPr>
              <w:widowControl w:val="0"/>
              <w:jc w:val="center"/>
              <w:rPr>
                <w:rFonts w:ascii="GOST Common" w:hAnsi="GOST Common"/>
              </w:rPr>
            </w:pPr>
            <w:r w:rsidRPr="00A26014">
              <w:rPr>
                <w:rFonts w:ascii="GOST Common" w:hAnsi="GOST Common"/>
              </w:rPr>
              <w:t>1</w:t>
            </w:r>
          </w:p>
        </w:tc>
        <w:tc>
          <w:tcPr>
            <w:tcW w:w="1998" w:type="pct"/>
            <w:shd w:val="clear" w:color="auto" w:fill="auto"/>
          </w:tcPr>
          <w:p w14:paraId="03B02433" w14:textId="77777777" w:rsidR="00772B38" w:rsidRPr="00A26014" w:rsidRDefault="00772B38" w:rsidP="000353E4">
            <w:pPr>
              <w:widowControl w:val="0"/>
              <w:jc w:val="center"/>
              <w:rPr>
                <w:rFonts w:ascii="GOST Common" w:hAnsi="GOST Common"/>
              </w:rPr>
            </w:pPr>
            <w:r w:rsidRPr="00A26014">
              <w:rPr>
                <w:rFonts w:ascii="GOST Common" w:hAnsi="GOST Common"/>
              </w:rPr>
              <w:t>2</w:t>
            </w:r>
          </w:p>
        </w:tc>
        <w:tc>
          <w:tcPr>
            <w:tcW w:w="2143" w:type="pct"/>
            <w:shd w:val="clear" w:color="auto" w:fill="auto"/>
            <w:vAlign w:val="center"/>
          </w:tcPr>
          <w:p w14:paraId="1769742C" w14:textId="77777777" w:rsidR="00772B38" w:rsidRPr="00A26014" w:rsidRDefault="00772B38" w:rsidP="000353E4">
            <w:pPr>
              <w:widowControl w:val="0"/>
              <w:jc w:val="center"/>
              <w:rPr>
                <w:rFonts w:ascii="GOST Common" w:hAnsi="GOST Common"/>
              </w:rPr>
            </w:pPr>
            <w:r w:rsidRPr="00A26014">
              <w:rPr>
                <w:rFonts w:ascii="GOST Common" w:hAnsi="GOST Common"/>
              </w:rPr>
              <w:t>3</w:t>
            </w:r>
          </w:p>
        </w:tc>
      </w:tr>
      <w:tr w:rsidR="00A26014" w:rsidRPr="00A26014" w14:paraId="256520D6" w14:textId="77777777" w:rsidTr="000353E4">
        <w:trPr>
          <w:cantSplit/>
          <w:trHeight w:val="673"/>
        </w:trPr>
        <w:tc>
          <w:tcPr>
            <w:tcW w:w="859" w:type="pct"/>
            <w:vMerge w:val="restart"/>
            <w:shd w:val="clear" w:color="auto" w:fill="auto"/>
            <w:vAlign w:val="center"/>
          </w:tcPr>
          <w:p w14:paraId="1A112CBE" w14:textId="77777777" w:rsidR="00772B38" w:rsidRPr="00A26014" w:rsidRDefault="00772B38" w:rsidP="000353E4">
            <w:pPr>
              <w:widowControl w:val="0"/>
              <w:ind w:left="147"/>
              <w:jc w:val="both"/>
              <w:rPr>
                <w:rFonts w:ascii="GOST Common" w:hAnsi="GOST Common"/>
              </w:rPr>
            </w:pPr>
            <w:r w:rsidRPr="00A26014">
              <w:rPr>
                <w:rFonts w:ascii="GOST Common" w:hAnsi="GOST Common"/>
              </w:rPr>
              <w:t xml:space="preserve">Санитарно-защитные </w:t>
            </w:r>
          </w:p>
          <w:p w14:paraId="1FEE45B9" w14:textId="77777777" w:rsidR="00772B38" w:rsidRPr="00A26014" w:rsidRDefault="00772B38" w:rsidP="000353E4">
            <w:pPr>
              <w:widowControl w:val="0"/>
              <w:ind w:left="147"/>
              <w:jc w:val="both"/>
              <w:rPr>
                <w:rFonts w:ascii="GOST Common" w:hAnsi="GOST Common"/>
              </w:rPr>
            </w:pPr>
            <w:r w:rsidRPr="00A26014">
              <w:rPr>
                <w:rFonts w:ascii="GOST Common" w:hAnsi="GOST Common"/>
              </w:rPr>
              <w:t>зоны</w:t>
            </w:r>
            <w:r w:rsidRPr="00A26014">
              <w:rPr>
                <w:rStyle w:val="aff6"/>
                <w:rFonts w:ascii="GOST Common" w:hAnsi="GOST Common"/>
              </w:rPr>
              <w:footnoteReference w:id="1"/>
            </w:r>
          </w:p>
        </w:tc>
        <w:tc>
          <w:tcPr>
            <w:tcW w:w="1998" w:type="pct"/>
            <w:vMerge w:val="restart"/>
            <w:shd w:val="clear" w:color="auto" w:fill="auto"/>
            <w:vAlign w:val="center"/>
          </w:tcPr>
          <w:p w14:paraId="12F595BD" w14:textId="77777777" w:rsidR="00772B38" w:rsidRPr="00A26014" w:rsidRDefault="00772B38" w:rsidP="000353E4">
            <w:pPr>
              <w:widowControl w:val="0"/>
              <w:ind w:left="142"/>
              <w:rPr>
                <w:rFonts w:ascii="GOST Common" w:hAnsi="GOST Common"/>
              </w:rPr>
            </w:pPr>
            <w:r w:rsidRPr="00A26014">
              <w:rPr>
                <w:rFonts w:ascii="GOST Common" w:hAnsi="GOST Common"/>
              </w:rPr>
              <w:t>СЗЗ объектов сельскохозяйственного производства;</w:t>
            </w:r>
          </w:p>
          <w:p w14:paraId="727E2ABB" w14:textId="77777777" w:rsidR="00772B38" w:rsidRPr="00A26014" w:rsidRDefault="00772B38" w:rsidP="000353E4">
            <w:pPr>
              <w:widowControl w:val="0"/>
              <w:ind w:left="142" w:hanging="1"/>
              <w:rPr>
                <w:rFonts w:ascii="GOST Common" w:hAnsi="GOST Common"/>
              </w:rPr>
            </w:pPr>
            <w:r w:rsidRPr="00A26014">
              <w:rPr>
                <w:rFonts w:ascii="GOST Common" w:hAnsi="GOST Common"/>
              </w:rPr>
              <w:t>СЗЗ объектов инженерной инфраструктуры;</w:t>
            </w:r>
          </w:p>
          <w:p w14:paraId="6D3A352D" w14:textId="77777777" w:rsidR="00772B38" w:rsidRPr="00A26014" w:rsidRDefault="00772B38" w:rsidP="000353E4">
            <w:pPr>
              <w:widowControl w:val="0"/>
              <w:ind w:left="142" w:hanging="1"/>
              <w:rPr>
                <w:rFonts w:ascii="GOST Common" w:hAnsi="GOST Common"/>
              </w:rPr>
            </w:pPr>
            <w:r w:rsidRPr="00A26014">
              <w:rPr>
                <w:rFonts w:ascii="GOST Common" w:hAnsi="GOST Common"/>
              </w:rPr>
              <w:t>СЗЗ объектов специального назначения</w:t>
            </w:r>
          </w:p>
        </w:tc>
        <w:tc>
          <w:tcPr>
            <w:tcW w:w="2143" w:type="pct"/>
            <w:shd w:val="clear" w:color="auto" w:fill="auto"/>
            <w:vAlign w:val="center"/>
          </w:tcPr>
          <w:p w14:paraId="6D16F941" w14:textId="77777777" w:rsidR="00772B38" w:rsidRPr="00A26014" w:rsidRDefault="00772B38" w:rsidP="00772B38">
            <w:pPr>
              <w:widowControl w:val="0"/>
              <w:shd w:val="clear" w:color="auto" w:fill="FFFFFF"/>
              <w:ind w:left="142" w:right="145"/>
              <w:jc w:val="both"/>
              <w:rPr>
                <w:rFonts w:ascii="GOST Common" w:hAnsi="GOST Common"/>
                <w:spacing w:val="-1"/>
              </w:rPr>
            </w:pPr>
            <w:r w:rsidRPr="00A26014">
              <w:rPr>
                <w:rFonts w:ascii="GOST Common" w:hAnsi="GOST Common"/>
                <w:spacing w:val="-1"/>
              </w:rPr>
              <w:t xml:space="preserve">СанПиН 2.2.1/2.1.1.1200-03 </w:t>
            </w:r>
            <w:r w:rsidRPr="00A26014">
              <w:rPr>
                <w:rFonts w:ascii="GOST Common" w:hAnsi="GOST Common"/>
                <w:lang w:eastAsia="ar-SA"/>
              </w:rPr>
              <w:t xml:space="preserve">«Санитарно-защитные зоны и санитарная классификация предприятий, сооружений и иных объектов» </w:t>
            </w:r>
          </w:p>
        </w:tc>
      </w:tr>
      <w:tr w:rsidR="00A26014" w:rsidRPr="00A26014" w14:paraId="068749F9" w14:textId="77777777" w:rsidTr="000353E4">
        <w:trPr>
          <w:cantSplit/>
          <w:trHeight w:val="558"/>
        </w:trPr>
        <w:tc>
          <w:tcPr>
            <w:tcW w:w="859" w:type="pct"/>
            <w:vMerge/>
            <w:shd w:val="clear" w:color="auto" w:fill="auto"/>
          </w:tcPr>
          <w:p w14:paraId="33A96CB6" w14:textId="77777777" w:rsidR="00772B38" w:rsidRPr="00A26014" w:rsidRDefault="00772B38" w:rsidP="000353E4">
            <w:pPr>
              <w:widowControl w:val="0"/>
              <w:ind w:left="147"/>
              <w:jc w:val="both"/>
              <w:rPr>
                <w:rFonts w:ascii="GOST Common" w:hAnsi="GOST Common"/>
              </w:rPr>
            </w:pPr>
          </w:p>
        </w:tc>
        <w:tc>
          <w:tcPr>
            <w:tcW w:w="1998" w:type="pct"/>
            <w:vMerge/>
            <w:shd w:val="clear" w:color="auto" w:fill="auto"/>
          </w:tcPr>
          <w:p w14:paraId="05BC5A16" w14:textId="77777777" w:rsidR="00772B38" w:rsidRPr="00A26014" w:rsidRDefault="00772B38" w:rsidP="000353E4">
            <w:pPr>
              <w:widowControl w:val="0"/>
              <w:ind w:firstLine="141"/>
              <w:jc w:val="both"/>
              <w:rPr>
                <w:rFonts w:ascii="GOST Common" w:hAnsi="GOST Common"/>
              </w:rPr>
            </w:pPr>
          </w:p>
        </w:tc>
        <w:tc>
          <w:tcPr>
            <w:tcW w:w="2143" w:type="pct"/>
            <w:shd w:val="clear" w:color="auto" w:fill="auto"/>
            <w:vAlign w:val="center"/>
          </w:tcPr>
          <w:p w14:paraId="25D8BAE9" w14:textId="77777777" w:rsidR="00772B38" w:rsidRPr="00A26014" w:rsidRDefault="00772B38" w:rsidP="00772B38">
            <w:pPr>
              <w:widowControl w:val="0"/>
              <w:ind w:left="142" w:right="145"/>
              <w:jc w:val="both"/>
              <w:rPr>
                <w:rFonts w:ascii="GOST Common" w:hAnsi="GOST Common"/>
              </w:rPr>
            </w:pPr>
            <w:r w:rsidRPr="00A26014">
              <w:rPr>
                <w:rFonts w:ascii="GOST Common" w:hAnsi="GOST Common"/>
              </w:rPr>
              <w:t xml:space="preserve">Нормативы градостроительного проектирования Амурской области </w:t>
            </w:r>
          </w:p>
        </w:tc>
      </w:tr>
      <w:tr w:rsidR="00A26014" w:rsidRPr="00A26014" w14:paraId="6AA2E02B" w14:textId="77777777" w:rsidTr="000353E4">
        <w:trPr>
          <w:cantSplit/>
          <w:trHeight w:val="1006"/>
        </w:trPr>
        <w:tc>
          <w:tcPr>
            <w:tcW w:w="859" w:type="pct"/>
            <w:vMerge w:val="restart"/>
            <w:shd w:val="clear" w:color="auto" w:fill="auto"/>
            <w:vAlign w:val="center"/>
          </w:tcPr>
          <w:p w14:paraId="0F2D9A52" w14:textId="77777777" w:rsidR="00772B38" w:rsidRPr="00A26014" w:rsidRDefault="00772B38" w:rsidP="000353E4">
            <w:pPr>
              <w:widowControl w:val="0"/>
              <w:ind w:firstLine="147"/>
              <w:jc w:val="both"/>
              <w:rPr>
                <w:rFonts w:ascii="GOST Common" w:hAnsi="GOST Common"/>
              </w:rPr>
            </w:pPr>
            <w:r w:rsidRPr="00A26014">
              <w:rPr>
                <w:rFonts w:ascii="GOST Common" w:hAnsi="GOST Common"/>
              </w:rPr>
              <w:t xml:space="preserve">Охранные </w:t>
            </w:r>
          </w:p>
          <w:p w14:paraId="6385EC7E" w14:textId="77777777" w:rsidR="00772B38" w:rsidRPr="00A26014" w:rsidRDefault="00772B38" w:rsidP="000353E4">
            <w:pPr>
              <w:widowControl w:val="0"/>
              <w:ind w:firstLine="147"/>
              <w:jc w:val="both"/>
              <w:rPr>
                <w:rFonts w:ascii="GOST Common" w:hAnsi="GOST Common"/>
              </w:rPr>
            </w:pPr>
            <w:r w:rsidRPr="00A26014">
              <w:rPr>
                <w:rFonts w:ascii="GOST Common" w:hAnsi="GOST Common"/>
              </w:rPr>
              <w:t>зоны</w:t>
            </w:r>
          </w:p>
        </w:tc>
        <w:tc>
          <w:tcPr>
            <w:tcW w:w="1998" w:type="pct"/>
            <w:vMerge w:val="restart"/>
            <w:shd w:val="clear" w:color="auto" w:fill="auto"/>
            <w:vAlign w:val="center"/>
          </w:tcPr>
          <w:p w14:paraId="23CE7A29" w14:textId="77777777" w:rsidR="00772B38" w:rsidRPr="00A26014" w:rsidRDefault="00772B38" w:rsidP="000353E4">
            <w:pPr>
              <w:widowControl w:val="0"/>
              <w:ind w:firstLine="141"/>
              <w:rPr>
                <w:rFonts w:ascii="GOST Common" w:hAnsi="GOST Common"/>
              </w:rPr>
            </w:pPr>
            <w:r w:rsidRPr="00A26014">
              <w:rPr>
                <w:rFonts w:ascii="GOST Common" w:hAnsi="GOST Common"/>
              </w:rPr>
              <w:t>ОЗ объектов электросетевого хозяйства;</w:t>
            </w:r>
          </w:p>
          <w:p w14:paraId="43314F4F" w14:textId="77777777" w:rsidR="00772B38" w:rsidRPr="00A26014" w:rsidRDefault="00772B38" w:rsidP="000353E4">
            <w:pPr>
              <w:widowControl w:val="0"/>
              <w:ind w:firstLine="141"/>
              <w:rPr>
                <w:rFonts w:ascii="GOST Common" w:hAnsi="GOST Common"/>
              </w:rPr>
            </w:pPr>
            <w:r w:rsidRPr="00A26014">
              <w:rPr>
                <w:rFonts w:ascii="GOST Common" w:hAnsi="GOST Common"/>
              </w:rPr>
              <w:t>ОЗ линий сооружений связи;</w:t>
            </w:r>
          </w:p>
          <w:p w14:paraId="55BC706D" w14:textId="77777777" w:rsidR="00772B38" w:rsidRPr="00A26014" w:rsidRDefault="00772B38" w:rsidP="000353E4">
            <w:pPr>
              <w:widowControl w:val="0"/>
              <w:ind w:firstLine="141"/>
              <w:rPr>
                <w:rFonts w:ascii="GOST Common" w:hAnsi="GOST Common"/>
              </w:rPr>
            </w:pPr>
            <w:r w:rsidRPr="00A26014">
              <w:rPr>
                <w:rFonts w:ascii="GOST Common" w:hAnsi="GOST Common"/>
              </w:rPr>
              <w:t>ОЗ объектов газоснабжения;</w:t>
            </w:r>
          </w:p>
          <w:p w14:paraId="3931E090" w14:textId="77777777" w:rsidR="00772B38" w:rsidRPr="00A26014" w:rsidRDefault="00772B38" w:rsidP="000353E4">
            <w:pPr>
              <w:widowControl w:val="0"/>
              <w:ind w:left="142" w:hanging="1"/>
              <w:rPr>
                <w:rFonts w:ascii="GOST Common" w:hAnsi="GOST Common"/>
              </w:rPr>
            </w:pPr>
            <w:r w:rsidRPr="00A26014">
              <w:rPr>
                <w:rFonts w:ascii="GOST Common" w:hAnsi="GOST Common"/>
              </w:rPr>
              <w:t>Придорожная полоса автомобильной дороги общего пользования</w:t>
            </w:r>
          </w:p>
        </w:tc>
        <w:tc>
          <w:tcPr>
            <w:tcW w:w="2143" w:type="pct"/>
            <w:shd w:val="clear" w:color="auto" w:fill="auto"/>
            <w:vAlign w:val="center"/>
          </w:tcPr>
          <w:p w14:paraId="4980BB6B" w14:textId="77777777" w:rsidR="00772B38" w:rsidRPr="00A26014" w:rsidRDefault="00772B38" w:rsidP="00772B38">
            <w:pPr>
              <w:widowControl w:val="0"/>
              <w:ind w:left="142" w:right="145"/>
              <w:jc w:val="both"/>
              <w:rPr>
                <w:rFonts w:ascii="GOST Common" w:hAnsi="GOST Common"/>
              </w:rPr>
            </w:pPr>
            <w:r w:rsidRPr="00A26014">
              <w:rPr>
                <w:rFonts w:ascii="GOST Common" w:hAnsi="GOST Common"/>
              </w:rPr>
              <w:t>Постановление Правительства Российской Федерации от 24.02. 2009 г.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A26014" w:rsidRPr="00A26014" w14:paraId="7CE91362" w14:textId="77777777" w:rsidTr="000353E4">
        <w:trPr>
          <w:cantSplit/>
          <w:trHeight w:val="762"/>
        </w:trPr>
        <w:tc>
          <w:tcPr>
            <w:tcW w:w="859" w:type="pct"/>
            <w:vMerge/>
            <w:shd w:val="clear" w:color="auto" w:fill="auto"/>
          </w:tcPr>
          <w:p w14:paraId="057ECBD5" w14:textId="77777777" w:rsidR="00772B38" w:rsidRPr="00A26014" w:rsidRDefault="00772B38" w:rsidP="000353E4">
            <w:pPr>
              <w:widowControl w:val="0"/>
              <w:snapToGrid w:val="0"/>
              <w:ind w:firstLine="147"/>
              <w:jc w:val="both"/>
              <w:rPr>
                <w:rFonts w:ascii="GOST Common" w:hAnsi="GOST Common"/>
              </w:rPr>
            </w:pPr>
          </w:p>
        </w:tc>
        <w:tc>
          <w:tcPr>
            <w:tcW w:w="1998" w:type="pct"/>
            <w:vMerge/>
            <w:shd w:val="clear" w:color="auto" w:fill="auto"/>
          </w:tcPr>
          <w:p w14:paraId="6C5E67AB" w14:textId="77777777" w:rsidR="00772B38" w:rsidRPr="00A26014" w:rsidRDefault="00772B38" w:rsidP="000353E4">
            <w:pPr>
              <w:widowControl w:val="0"/>
              <w:jc w:val="center"/>
              <w:rPr>
                <w:rFonts w:ascii="GOST Common" w:hAnsi="GOST Common"/>
              </w:rPr>
            </w:pPr>
          </w:p>
        </w:tc>
        <w:tc>
          <w:tcPr>
            <w:tcW w:w="2143" w:type="pct"/>
            <w:shd w:val="clear" w:color="auto" w:fill="auto"/>
            <w:vAlign w:val="center"/>
          </w:tcPr>
          <w:p w14:paraId="7CBBFB49" w14:textId="77777777" w:rsidR="00772B38" w:rsidRPr="00A26014" w:rsidRDefault="00772B38" w:rsidP="00772B38">
            <w:pPr>
              <w:widowControl w:val="0"/>
              <w:ind w:left="142" w:right="145"/>
              <w:jc w:val="both"/>
              <w:rPr>
                <w:rFonts w:ascii="GOST Common" w:hAnsi="GOST Common"/>
              </w:rPr>
            </w:pPr>
            <w:r w:rsidRPr="00A26014">
              <w:rPr>
                <w:rFonts w:ascii="GOST Common" w:hAnsi="GOST Common"/>
              </w:rPr>
              <w:t>Федеральный закон от 07.07.2003г.</w:t>
            </w:r>
          </w:p>
          <w:p w14:paraId="52A41C93" w14:textId="77777777" w:rsidR="00772B38" w:rsidRPr="00A26014" w:rsidRDefault="00772B38" w:rsidP="00772B38">
            <w:pPr>
              <w:widowControl w:val="0"/>
              <w:ind w:left="142" w:right="145"/>
              <w:jc w:val="both"/>
              <w:rPr>
                <w:rFonts w:ascii="GOST Common" w:hAnsi="GOST Common"/>
              </w:rPr>
            </w:pPr>
            <w:r w:rsidRPr="00A26014">
              <w:rPr>
                <w:rFonts w:ascii="GOST Common" w:hAnsi="GOST Common"/>
              </w:rPr>
              <w:t>№ 126-ФЗ «О связи»; Постановление Правительства РФ от 09.06.1995г. № 578 «Об утверждении Правил охраны линий и сооружений связи Российской Федерации»</w:t>
            </w:r>
          </w:p>
        </w:tc>
      </w:tr>
      <w:tr w:rsidR="00A26014" w:rsidRPr="00A26014" w14:paraId="15310C93" w14:textId="77777777" w:rsidTr="000353E4">
        <w:trPr>
          <w:cantSplit/>
          <w:trHeight w:val="761"/>
        </w:trPr>
        <w:tc>
          <w:tcPr>
            <w:tcW w:w="859" w:type="pct"/>
            <w:vMerge/>
            <w:shd w:val="clear" w:color="auto" w:fill="auto"/>
          </w:tcPr>
          <w:p w14:paraId="14998A98" w14:textId="77777777" w:rsidR="00772B38" w:rsidRPr="00A26014" w:rsidRDefault="00772B38" w:rsidP="000353E4">
            <w:pPr>
              <w:widowControl w:val="0"/>
              <w:snapToGrid w:val="0"/>
              <w:ind w:firstLine="147"/>
              <w:jc w:val="both"/>
              <w:rPr>
                <w:rFonts w:ascii="GOST Common" w:hAnsi="GOST Common"/>
              </w:rPr>
            </w:pPr>
          </w:p>
        </w:tc>
        <w:tc>
          <w:tcPr>
            <w:tcW w:w="1998" w:type="pct"/>
            <w:vMerge/>
            <w:shd w:val="clear" w:color="auto" w:fill="auto"/>
          </w:tcPr>
          <w:p w14:paraId="6166A396" w14:textId="77777777" w:rsidR="00772B38" w:rsidRPr="00A26014" w:rsidRDefault="00772B38" w:rsidP="000353E4">
            <w:pPr>
              <w:widowControl w:val="0"/>
              <w:jc w:val="center"/>
              <w:rPr>
                <w:rFonts w:ascii="GOST Common" w:hAnsi="GOST Common"/>
              </w:rPr>
            </w:pPr>
          </w:p>
        </w:tc>
        <w:tc>
          <w:tcPr>
            <w:tcW w:w="2143" w:type="pct"/>
            <w:shd w:val="clear" w:color="auto" w:fill="auto"/>
            <w:vAlign w:val="center"/>
          </w:tcPr>
          <w:p w14:paraId="399E9E70" w14:textId="77777777" w:rsidR="00772B38" w:rsidRPr="00A26014" w:rsidRDefault="00772B38" w:rsidP="00772B38">
            <w:pPr>
              <w:widowControl w:val="0"/>
              <w:ind w:left="142" w:right="145"/>
              <w:jc w:val="both"/>
              <w:rPr>
                <w:rFonts w:ascii="GOST Common" w:hAnsi="GOST Common"/>
              </w:rPr>
            </w:pPr>
            <w:r w:rsidRPr="00A26014">
              <w:rPr>
                <w:rFonts w:ascii="GOST Common" w:hAnsi="GOST Common"/>
              </w:rPr>
              <w:t>Постановление Правительства РФ от 20.11.2000г. № 878 «Об утверждении Правил охраны газораспределительных сетей»</w:t>
            </w:r>
          </w:p>
        </w:tc>
      </w:tr>
      <w:tr w:rsidR="00A26014" w:rsidRPr="00A26014" w14:paraId="0A1803FE" w14:textId="77777777" w:rsidTr="000353E4">
        <w:trPr>
          <w:cantSplit/>
          <w:trHeight w:val="882"/>
        </w:trPr>
        <w:tc>
          <w:tcPr>
            <w:tcW w:w="859" w:type="pct"/>
            <w:vMerge/>
            <w:shd w:val="clear" w:color="auto" w:fill="auto"/>
          </w:tcPr>
          <w:p w14:paraId="15BC2DBC" w14:textId="77777777" w:rsidR="00772B38" w:rsidRPr="00A26014" w:rsidRDefault="00772B38" w:rsidP="000353E4">
            <w:pPr>
              <w:widowControl w:val="0"/>
              <w:snapToGrid w:val="0"/>
              <w:ind w:firstLine="147"/>
              <w:jc w:val="both"/>
              <w:rPr>
                <w:rFonts w:ascii="GOST Common" w:hAnsi="GOST Common"/>
              </w:rPr>
            </w:pPr>
          </w:p>
        </w:tc>
        <w:tc>
          <w:tcPr>
            <w:tcW w:w="1998" w:type="pct"/>
            <w:vMerge/>
            <w:shd w:val="clear" w:color="auto" w:fill="auto"/>
          </w:tcPr>
          <w:p w14:paraId="6F333FF7" w14:textId="77777777" w:rsidR="00772B38" w:rsidRPr="00A26014" w:rsidRDefault="00772B38" w:rsidP="000353E4">
            <w:pPr>
              <w:widowControl w:val="0"/>
              <w:jc w:val="center"/>
              <w:rPr>
                <w:rFonts w:ascii="GOST Common" w:hAnsi="GOST Common"/>
              </w:rPr>
            </w:pPr>
          </w:p>
        </w:tc>
        <w:tc>
          <w:tcPr>
            <w:tcW w:w="2143" w:type="pct"/>
            <w:shd w:val="clear" w:color="auto" w:fill="auto"/>
            <w:vAlign w:val="center"/>
          </w:tcPr>
          <w:p w14:paraId="1C29C930" w14:textId="77777777" w:rsidR="00772B38" w:rsidRPr="00A26014" w:rsidRDefault="001A7E66" w:rsidP="00772B38">
            <w:pPr>
              <w:widowControl w:val="0"/>
              <w:ind w:left="142" w:right="145"/>
              <w:jc w:val="both"/>
              <w:rPr>
                <w:rFonts w:ascii="GOST Common" w:hAnsi="GOST Common"/>
              </w:rPr>
            </w:pPr>
            <w:hyperlink r:id="rId11" w:history="1">
              <w:r w:rsidR="00772B38" w:rsidRPr="00A26014">
                <w:rPr>
                  <w:rStyle w:val="a7"/>
                  <w:rFonts w:ascii="GOST Common" w:hAnsi="GOST Common"/>
                  <w:bCs/>
                  <w:color w:val="auto"/>
                  <w:u w:val="none"/>
                  <w:shd w:val="clear" w:color="auto" w:fill="FFFFFF"/>
                </w:rPr>
                <w:t>Федеральный закон от 08.11.2007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hyperlink>
            <w:r w:rsidR="00772B38" w:rsidRPr="00A26014">
              <w:rPr>
                <w:rFonts w:ascii="GOST Common" w:hAnsi="GOST Common"/>
              </w:rPr>
              <w:t>»</w:t>
            </w:r>
          </w:p>
        </w:tc>
      </w:tr>
      <w:tr w:rsidR="00A26014" w:rsidRPr="00A26014" w14:paraId="21DC3126" w14:textId="77777777" w:rsidTr="000353E4">
        <w:trPr>
          <w:cantSplit/>
        </w:trPr>
        <w:tc>
          <w:tcPr>
            <w:tcW w:w="859" w:type="pct"/>
            <w:vMerge/>
            <w:shd w:val="clear" w:color="auto" w:fill="auto"/>
          </w:tcPr>
          <w:p w14:paraId="565DDAAC" w14:textId="77777777" w:rsidR="00772B38" w:rsidRPr="00A26014" w:rsidRDefault="00772B38" w:rsidP="000353E4">
            <w:pPr>
              <w:widowControl w:val="0"/>
              <w:snapToGrid w:val="0"/>
              <w:ind w:firstLine="147"/>
              <w:jc w:val="both"/>
              <w:rPr>
                <w:rFonts w:ascii="GOST Common" w:hAnsi="GOST Common"/>
              </w:rPr>
            </w:pPr>
          </w:p>
        </w:tc>
        <w:tc>
          <w:tcPr>
            <w:tcW w:w="1998" w:type="pct"/>
            <w:vMerge/>
            <w:shd w:val="clear" w:color="auto" w:fill="auto"/>
          </w:tcPr>
          <w:p w14:paraId="699AE98D" w14:textId="77777777" w:rsidR="00772B38" w:rsidRPr="00A26014" w:rsidRDefault="00772B38" w:rsidP="000353E4">
            <w:pPr>
              <w:widowControl w:val="0"/>
              <w:jc w:val="center"/>
              <w:rPr>
                <w:rFonts w:ascii="GOST Common" w:hAnsi="GOST Common"/>
              </w:rPr>
            </w:pPr>
          </w:p>
        </w:tc>
        <w:tc>
          <w:tcPr>
            <w:tcW w:w="2143" w:type="pct"/>
            <w:tcBorders>
              <w:bottom w:val="single" w:sz="4" w:space="0" w:color="auto"/>
            </w:tcBorders>
            <w:shd w:val="clear" w:color="auto" w:fill="auto"/>
            <w:vAlign w:val="center"/>
          </w:tcPr>
          <w:p w14:paraId="76FEA3BB" w14:textId="77777777" w:rsidR="00772B38" w:rsidRPr="00A26014" w:rsidRDefault="00772B38" w:rsidP="00772B38">
            <w:pPr>
              <w:widowControl w:val="0"/>
              <w:ind w:left="142" w:right="145"/>
              <w:jc w:val="both"/>
              <w:rPr>
                <w:rFonts w:ascii="GOST Common" w:hAnsi="GOST Common"/>
              </w:rPr>
            </w:pPr>
            <w:r w:rsidRPr="00A26014">
              <w:rPr>
                <w:rFonts w:ascii="GOST Common" w:hAnsi="GOST Common"/>
              </w:rPr>
              <w:t xml:space="preserve">Нормативы градостроительного проектирования Амурской области </w:t>
            </w:r>
          </w:p>
        </w:tc>
      </w:tr>
      <w:tr w:rsidR="00A26014" w:rsidRPr="00A26014" w14:paraId="6E9E9ADB" w14:textId="77777777" w:rsidTr="000353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89"/>
        </w:trPr>
        <w:tc>
          <w:tcPr>
            <w:tcW w:w="859" w:type="pct"/>
            <w:tcBorders>
              <w:top w:val="single" w:sz="4" w:space="0" w:color="000000"/>
              <w:left w:val="single" w:sz="4" w:space="0" w:color="000000"/>
              <w:bottom w:val="single" w:sz="4" w:space="0" w:color="auto"/>
            </w:tcBorders>
            <w:shd w:val="clear" w:color="auto" w:fill="auto"/>
            <w:vAlign w:val="center"/>
          </w:tcPr>
          <w:p w14:paraId="17564E28" w14:textId="77777777" w:rsidR="00772B38" w:rsidRPr="00A26014" w:rsidRDefault="00772B38" w:rsidP="000353E4">
            <w:pPr>
              <w:widowControl w:val="0"/>
              <w:ind w:left="147"/>
              <w:jc w:val="both"/>
              <w:rPr>
                <w:rFonts w:ascii="GOST Common" w:hAnsi="GOST Common"/>
              </w:rPr>
            </w:pPr>
            <w:r w:rsidRPr="00A26014">
              <w:rPr>
                <w:rFonts w:ascii="GOST Common" w:hAnsi="GOST Common"/>
              </w:rPr>
              <w:lastRenderedPageBreak/>
              <w:t xml:space="preserve">Водоохранные </w:t>
            </w:r>
          </w:p>
          <w:p w14:paraId="650115B8" w14:textId="77777777" w:rsidR="00772B38" w:rsidRPr="00A26014" w:rsidRDefault="00772B38" w:rsidP="000353E4">
            <w:pPr>
              <w:widowControl w:val="0"/>
              <w:ind w:left="147"/>
              <w:jc w:val="both"/>
              <w:rPr>
                <w:rFonts w:ascii="GOST Common" w:hAnsi="GOST Common"/>
              </w:rPr>
            </w:pPr>
            <w:r w:rsidRPr="00A26014">
              <w:rPr>
                <w:rFonts w:ascii="GOST Common" w:hAnsi="GOST Common"/>
              </w:rPr>
              <w:t>зоны</w:t>
            </w:r>
          </w:p>
        </w:tc>
        <w:tc>
          <w:tcPr>
            <w:tcW w:w="1998" w:type="pct"/>
            <w:tcBorders>
              <w:top w:val="single" w:sz="4" w:space="0" w:color="000000"/>
              <w:left w:val="single" w:sz="4" w:space="0" w:color="000000"/>
              <w:bottom w:val="single" w:sz="4" w:space="0" w:color="auto"/>
              <w:right w:val="single" w:sz="4" w:space="0" w:color="auto"/>
            </w:tcBorders>
            <w:shd w:val="clear" w:color="auto" w:fill="auto"/>
            <w:vAlign w:val="center"/>
          </w:tcPr>
          <w:p w14:paraId="75AB0EBB" w14:textId="77777777" w:rsidR="00772B38" w:rsidRPr="00A26014" w:rsidRDefault="00772B38" w:rsidP="000353E4">
            <w:pPr>
              <w:widowControl w:val="0"/>
              <w:ind w:firstLine="141"/>
              <w:rPr>
                <w:rFonts w:ascii="GOST Common" w:hAnsi="GOST Common"/>
              </w:rPr>
            </w:pPr>
            <w:r w:rsidRPr="00A26014">
              <w:rPr>
                <w:rFonts w:ascii="GOST Common" w:hAnsi="GOST Common"/>
              </w:rPr>
              <w:t>ВЗ водных объектов;</w:t>
            </w:r>
          </w:p>
          <w:p w14:paraId="3E610270" w14:textId="77777777" w:rsidR="00772B38" w:rsidRPr="00A26014" w:rsidRDefault="00772B38" w:rsidP="000353E4">
            <w:pPr>
              <w:widowControl w:val="0"/>
              <w:ind w:left="171" w:hanging="30"/>
              <w:rPr>
                <w:rFonts w:ascii="GOST Common" w:hAnsi="GOST Common"/>
              </w:rPr>
            </w:pPr>
            <w:r w:rsidRPr="00A26014">
              <w:rPr>
                <w:rFonts w:ascii="GOST Common" w:hAnsi="GOST Common"/>
              </w:rPr>
              <w:t>ПЗП (прибрежная защитная полоса) водных объектов с учетом береговой полосы</w:t>
            </w:r>
          </w:p>
        </w:tc>
        <w:tc>
          <w:tcPr>
            <w:tcW w:w="2143" w:type="pct"/>
            <w:tcBorders>
              <w:top w:val="single" w:sz="4" w:space="0" w:color="auto"/>
              <w:left w:val="single" w:sz="4" w:space="0" w:color="auto"/>
              <w:bottom w:val="single" w:sz="4" w:space="0" w:color="auto"/>
              <w:right w:val="single" w:sz="4" w:space="0" w:color="auto"/>
            </w:tcBorders>
            <w:shd w:val="clear" w:color="auto" w:fill="auto"/>
            <w:vAlign w:val="center"/>
          </w:tcPr>
          <w:p w14:paraId="2AA748BF" w14:textId="77777777" w:rsidR="00772B38" w:rsidRPr="00A26014" w:rsidRDefault="00772B38" w:rsidP="00772B38">
            <w:pPr>
              <w:widowControl w:val="0"/>
              <w:ind w:left="142" w:right="145"/>
              <w:jc w:val="both"/>
              <w:rPr>
                <w:rFonts w:ascii="GOST Common" w:hAnsi="GOST Common"/>
              </w:rPr>
            </w:pPr>
            <w:r w:rsidRPr="00A26014">
              <w:rPr>
                <w:rFonts w:ascii="GOST Common" w:hAnsi="GOST Common"/>
              </w:rPr>
              <w:t>Водный кодекс Российской Федерации</w:t>
            </w:r>
          </w:p>
        </w:tc>
      </w:tr>
      <w:tr w:rsidR="00A26014" w:rsidRPr="00A26014" w14:paraId="0031D106" w14:textId="77777777" w:rsidTr="000353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859" w:type="pct"/>
            <w:vMerge w:val="restart"/>
            <w:tcBorders>
              <w:top w:val="single" w:sz="4" w:space="0" w:color="000000"/>
              <w:left w:val="single" w:sz="4" w:space="0" w:color="000000"/>
            </w:tcBorders>
            <w:shd w:val="clear" w:color="auto" w:fill="auto"/>
            <w:vAlign w:val="center"/>
          </w:tcPr>
          <w:p w14:paraId="55A7AABC" w14:textId="77777777" w:rsidR="00772B38" w:rsidRPr="00A26014" w:rsidRDefault="00772B38" w:rsidP="000353E4">
            <w:pPr>
              <w:widowControl w:val="0"/>
              <w:ind w:left="147"/>
              <w:rPr>
                <w:rFonts w:ascii="GOST Common" w:hAnsi="GOST Common"/>
              </w:rPr>
            </w:pPr>
            <w:r w:rsidRPr="00A26014">
              <w:rPr>
                <w:rFonts w:ascii="GOST Common" w:hAnsi="GOST Common"/>
              </w:rPr>
              <w:t xml:space="preserve">Зоны </w:t>
            </w:r>
          </w:p>
          <w:p w14:paraId="1C4DCCC9" w14:textId="77777777" w:rsidR="00772B38" w:rsidRPr="00A26014" w:rsidRDefault="00772B38" w:rsidP="000353E4">
            <w:pPr>
              <w:widowControl w:val="0"/>
              <w:ind w:left="147"/>
              <w:rPr>
                <w:rFonts w:ascii="GOST Common" w:hAnsi="GOST Common"/>
              </w:rPr>
            </w:pPr>
            <w:r w:rsidRPr="00A26014">
              <w:rPr>
                <w:rFonts w:ascii="GOST Common" w:hAnsi="GOST Common"/>
              </w:rPr>
              <w:t xml:space="preserve">санитарной </w:t>
            </w:r>
          </w:p>
          <w:p w14:paraId="6FB5F05E" w14:textId="77777777" w:rsidR="00772B38" w:rsidRPr="00A26014" w:rsidRDefault="00772B38" w:rsidP="000353E4">
            <w:pPr>
              <w:widowControl w:val="0"/>
              <w:ind w:left="147"/>
              <w:rPr>
                <w:rFonts w:ascii="GOST Common" w:hAnsi="GOST Common"/>
              </w:rPr>
            </w:pPr>
            <w:r w:rsidRPr="00A26014">
              <w:rPr>
                <w:rFonts w:ascii="GOST Common" w:hAnsi="GOST Common"/>
              </w:rPr>
              <w:t>охраны</w:t>
            </w:r>
          </w:p>
        </w:tc>
        <w:tc>
          <w:tcPr>
            <w:tcW w:w="1998" w:type="pct"/>
            <w:vMerge w:val="restart"/>
            <w:tcBorders>
              <w:top w:val="single" w:sz="4" w:space="0" w:color="000000"/>
              <w:left w:val="single" w:sz="4" w:space="0" w:color="000000"/>
            </w:tcBorders>
            <w:shd w:val="clear" w:color="auto" w:fill="auto"/>
            <w:vAlign w:val="center"/>
          </w:tcPr>
          <w:p w14:paraId="31D32C94" w14:textId="77777777" w:rsidR="00772B38" w:rsidRPr="00A26014" w:rsidRDefault="00772B38" w:rsidP="000353E4">
            <w:pPr>
              <w:widowControl w:val="0"/>
              <w:ind w:left="142"/>
              <w:rPr>
                <w:rFonts w:ascii="GOST Common" w:hAnsi="GOST Common"/>
              </w:rPr>
            </w:pPr>
            <w:r w:rsidRPr="00A26014">
              <w:rPr>
                <w:rFonts w:ascii="GOST Common" w:hAnsi="GOST Common"/>
              </w:rPr>
              <w:t>ЗСО источников питьевого водоснабжения</w:t>
            </w:r>
          </w:p>
        </w:tc>
        <w:tc>
          <w:tcPr>
            <w:tcW w:w="21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61E8EF" w14:textId="77777777" w:rsidR="00772B38" w:rsidRPr="00A26014" w:rsidRDefault="00772B38" w:rsidP="00772B38">
            <w:pPr>
              <w:widowControl w:val="0"/>
              <w:ind w:left="142" w:right="145"/>
              <w:jc w:val="both"/>
              <w:rPr>
                <w:rFonts w:ascii="GOST Common" w:hAnsi="GOST Common"/>
              </w:rPr>
            </w:pPr>
            <w:r w:rsidRPr="00A26014">
              <w:rPr>
                <w:rFonts w:ascii="GOST Common" w:hAnsi="GOST Common"/>
              </w:rPr>
              <w:t xml:space="preserve">СанПиН 2.1.4.1110-02 «Зоны санитарной охраны источников водоснабжения и водопроводов питьевого назначения» </w:t>
            </w:r>
          </w:p>
        </w:tc>
      </w:tr>
      <w:tr w:rsidR="00A26014" w:rsidRPr="00A26014" w14:paraId="5E0B4407" w14:textId="77777777" w:rsidTr="000353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859" w:type="pct"/>
            <w:vMerge/>
            <w:tcBorders>
              <w:top w:val="single" w:sz="4" w:space="0" w:color="000000"/>
              <w:left w:val="single" w:sz="4" w:space="0" w:color="000000"/>
            </w:tcBorders>
            <w:shd w:val="clear" w:color="auto" w:fill="auto"/>
            <w:vAlign w:val="center"/>
          </w:tcPr>
          <w:p w14:paraId="122C8F80" w14:textId="77777777" w:rsidR="00772B38" w:rsidRPr="00A26014" w:rsidRDefault="00772B38" w:rsidP="000353E4">
            <w:pPr>
              <w:widowControl w:val="0"/>
              <w:ind w:left="147"/>
              <w:rPr>
                <w:rFonts w:ascii="GOST Common" w:hAnsi="GOST Common"/>
              </w:rPr>
            </w:pPr>
          </w:p>
        </w:tc>
        <w:tc>
          <w:tcPr>
            <w:tcW w:w="1998" w:type="pct"/>
            <w:vMerge/>
            <w:tcBorders>
              <w:top w:val="single" w:sz="4" w:space="0" w:color="000000"/>
              <w:left w:val="single" w:sz="4" w:space="0" w:color="000000"/>
            </w:tcBorders>
            <w:shd w:val="clear" w:color="auto" w:fill="auto"/>
            <w:vAlign w:val="center"/>
          </w:tcPr>
          <w:p w14:paraId="5289DD71" w14:textId="77777777" w:rsidR="00772B38" w:rsidRPr="00A26014" w:rsidRDefault="00772B38" w:rsidP="000353E4">
            <w:pPr>
              <w:widowControl w:val="0"/>
              <w:ind w:left="142"/>
              <w:rPr>
                <w:rFonts w:ascii="GOST Common" w:hAnsi="GOST Common"/>
              </w:rPr>
            </w:pPr>
          </w:p>
        </w:tc>
        <w:tc>
          <w:tcPr>
            <w:tcW w:w="21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012C40" w14:textId="77777777" w:rsidR="00772B38" w:rsidRPr="00A26014" w:rsidRDefault="00772B38" w:rsidP="00772B38">
            <w:pPr>
              <w:widowControl w:val="0"/>
              <w:ind w:left="142" w:right="145"/>
              <w:jc w:val="both"/>
              <w:rPr>
                <w:rFonts w:ascii="GOST Common" w:hAnsi="GOST Common"/>
              </w:rPr>
            </w:pPr>
            <w:r w:rsidRPr="00A26014">
              <w:rPr>
                <w:rFonts w:ascii="GOST Common" w:hAnsi="GOST Common"/>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tc>
      </w:tr>
      <w:tr w:rsidR="00A26014" w:rsidRPr="00A26014" w14:paraId="26A27923" w14:textId="77777777" w:rsidTr="000353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96"/>
        </w:trPr>
        <w:tc>
          <w:tcPr>
            <w:tcW w:w="859" w:type="pct"/>
            <w:vMerge/>
            <w:tcBorders>
              <w:left w:val="single" w:sz="4" w:space="0" w:color="000000"/>
              <w:bottom w:val="single" w:sz="4" w:space="0" w:color="auto"/>
            </w:tcBorders>
            <w:shd w:val="clear" w:color="auto" w:fill="auto"/>
          </w:tcPr>
          <w:p w14:paraId="713DA3E5" w14:textId="77777777" w:rsidR="00772B38" w:rsidRPr="00A26014" w:rsidRDefault="00772B38" w:rsidP="000353E4">
            <w:pPr>
              <w:widowControl w:val="0"/>
              <w:ind w:left="147"/>
              <w:jc w:val="both"/>
              <w:rPr>
                <w:rFonts w:ascii="GOST Common" w:hAnsi="GOST Common"/>
              </w:rPr>
            </w:pPr>
          </w:p>
        </w:tc>
        <w:tc>
          <w:tcPr>
            <w:tcW w:w="1998" w:type="pct"/>
            <w:vMerge/>
            <w:tcBorders>
              <w:left w:val="single" w:sz="4" w:space="0" w:color="000000"/>
              <w:bottom w:val="single" w:sz="4" w:space="0" w:color="auto"/>
            </w:tcBorders>
            <w:shd w:val="clear" w:color="auto" w:fill="auto"/>
          </w:tcPr>
          <w:p w14:paraId="64C582D9" w14:textId="77777777" w:rsidR="00772B38" w:rsidRPr="00A26014" w:rsidRDefault="00772B38" w:rsidP="000353E4">
            <w:pPr>
              <w:widowControl w:val="0"/>
              <w:ind w:left="142"/>
              <w:jc w:val="both"/>
              <w:rPr>
                <w:rFonts w:ascii="GOST Common" w:hAnsi="GOST Common"/>
              </w:rPr>
            </w:pPr>
          </w:p>
        </w:tc>
        <w:tc>
          <w:tcPr>
            <w:tcW w:w="2143" w:type="pct"/>
            <w:tcBorders>
              <w:top w:val="single" w:sz="4" w:space="0" w:color="000000"/>
              <w:left w:val="single" w:sz="4" w:space="0" w:color="000000"/>
              <w:bottom w:val="single" w:sz="4" w:space="0" w:color="auto"/>
              <w:right w:val="single" w:sz="4" w:space="0" w:color="000000"/>
            </w:tcBorders>
            <w:shd w:val="clear" w:color="auto" w:fill="auto"/>
            <w:vAlign w:val="center"/>
          </w:tcPr>
          <w:p w14:paraId="0839A603" w14:textId="77777777" w:rsidR="00772B38" w:rsidRPr="00A26014" w:rsidRDefault="00772B38" w:rsidP="00772B38">
            <w:pPr>
              <w:widowControl w:val="0"/>
              <w:ind w:left="142" w:right="145"/>
              <w:jc w:val="both"/>
              <w:rPr>
                <w:rFonts w:ascii="GOST Common" w:hAnsi="GOST Common"/>
              </w:rPr>
            </w:pPr>
            <w:r w:rsidRPr="00A26014">
              <w:rPr>
                <w:rFonts w:ascii="GOST Common" w:hAnsi="GOST Common"/>
              </w:rPr>
              <w:t>Нормативы градостроительного проектирования Амурской области</w:t>
            </w:r>
          </w:p>
        </w:tc>
      </w:tr>
      <w:tr w:rsidR="00A26014" w:rsidRPr="00A26014" w14:paraId="0ECF2197" w14:textId="77777777" w:rsidTr="000353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05"/>
        </w:trPr>
        <w:tc>
          <w:tcPr>
            <w:tcW w:w="85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20E0875" w14:textId="77777777" w:rsidR="00772B38" w:rsidRPr="00A26014" w:rsidRDefault="00772B38" w:rsidP="000353E4">
            <w:pPr>
              <w:rPr>
                <w:rFonts w:ascii="GOST Common" w:hAnsi="GOST Common"/>
              </w:rPr>
            </w:pPr>
            <w:r w:rsidRPr="00A26014">
              <w:rPr>
                <w:rFonts w:ascii="GOST Common" w:hAnsi="GOST Common"/>
              </w:rPr>
              <w:t>Государственная охрана объектов культурного наследия</w:t>
            </w:r>
          </w:p>
        </w:tc>
        <w:tc>
          <w:tcPr>
            <w:tcW w:w="1998" w:type="pct"/>
            <w:tcBorders>
              <w:top w:val="single" w:sz="4" w:space="0" w:color="auto"/>
              <w:left w:val="single" w:sz="4" w:space="0" w:color="auto"/>
              <w:bottom w:val="single" w:sz="4" w:space="0" w:color="auto"/>
              <w:right w:val="single" w:sz="4" w:space="0" w:color="auto"/>
            </w:tcBorders>
            <w:shd w:val="clear" w:color="auto" w:fill="auto"/>
            <w:vAlign w:val="center"/>
          </w:tcPr>
          <w:p w14:paraId="2F675B0E" w14:textId="77777777" w:rsidR="00772B38" w:rsidRPr="00A26014" w:rsidRDefault="00772B38" w:rsidP="000353E4">
            <w:pPr>
              <w:ind w:left="141"/>
              <w:rPr>
                <w:rFonts w:ascii="GOST Common" w:hAnsi="GOST Common"/>
              </w:rPr>
            </w:pPr>
            <w:r w:rsidRPr="00A26014">
              <w:rPr>
                <w:rFonts w:ascii="GOST Common" w:hAnsi="GOST Common"/>
              </w:rPr>
              <w:t>Защитная зона объектов культурного наследия</w:t>
            </w:r>
          </w:p>
        </w:tc>
        <w:tc>
          <w:tcPr>
            <w:tcW w:w="214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B1CE6CD" w14:textId="77777777" w:rsidR="00772B38" w:rsidRPr="00A26014" w:rsidRDefault="00772B38" w:rsidP="00772B38">
            <w:pPr>
              <w:ind w:left="142"/>
              <w:jc w:val="both"/>
              <w:rPr>
                <w:rFonts w:ascii="GOST Common" w:hAnsi="GOST Common"/>
              </w:rPr>
            </w:pPr>
            <w:r w:rsidRPr="00A26014">
              <w:rPr>
                <w:rFonts w:ascii="GOST Common" w:hAnsi="GOST Common"/>
              </w:rPr>
              <w:t>Федеральный закон "Об объектах культурного наследия (памятниках истории и культуры) народов Российской Федерации" от 25.06.2002 №73-ФЗ</w:t>
            </w:r>
          </w:p>
        </w:tc>
      </w:tr>
      <w:tr w:rsidR="00772B38" w:rsidRPr="00A26014" w14:paraId="301C2D49" w14:textId="77777777" w:rsidTr="000353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05"/>
        </w:trPr>
        <w:tc>
          <w:tcPr>
            <w:tcW w:w="859" w:type="pct"/>
            <w:vMerge/>
            <w:tcBorders>
              <w:top w:val="single" w:sz="4" w:space="0" w:color="auto"/>
              <w:left w:val="single" w:sz="4" w:space="0" w:color="auto"/>
              <w:bottom w:val="single" w:sz="4" w:space="0" w:color="auto"/>
              <w:right w:val="single" w:sz="4" w:space="0" w:color="auto"/>
            </w:tcBorders>
            <w:shd w:val="clear" w:color="auto" w:fill="auto"/>
            <w:vAlign w:val="center"/>
          </w:tcPr>
          <w:p w14:paraId="3B484C89" w14:textId="77777777" w:rsidR="00772B38" w:rsidRPr="00A26014" w:rsidRDefault="00772B38" w:rsidP="000353E4">
            <w:pPr>
              <w:widowControl w:val="0"/>
              <w:ind w:left="147"/>
              <w:rPr>
                <w:rFonts w:ascii="GOST Common" w:hAnsi="GOST Common"/>
              </w:rPr>
            </w:pPr>
          </w:p>
        </w:tc>
        <w:tc>
          <w:tcPr>
            <w:tcW w:w="1998" w:type="pct"/>
            <w:tcBorders>
              <w:top w:val="single" w:sz="4" w:space="0" w:color="auto"/>
              <w:left w:val="single" w:sz="4" w:space="0" w:color="auto"/>
              <w:bottom w:val="single" w:sz="4" w:space="0" w:color="auto"/>
              <w:right w:val="single" w:sz="4" w:space="0" w:color="auto"/>
            </w:tcBorders>
            <w:shd w:val="clear" w:color="auto" w:fill="auto"/>
            <w:vAlign w:val="center"/>
          </w:tcPr>
          <w:p w14:paraId="5FAD03D3" w14:textId="77777777" w:rsidR="00772B38" w:rsidRPr="00A26014" w:rsidRDefault="00772B38" w:rsidP="000353E4">
            <w:pPr>
              <w:widowControl w:val="0"/>
              <w:ind w:left="142"/>
              <w:rPr>
                <w:rFonts w:ascii="GOST Common" w:hAnsi="GOST Common"/>
              </w:rPr>
            </w:pPr>
            <w:r w:rsidRPr="00A26014">
              <w:rPr>
                <w:rFonts w:ascii="GOST Common" w:hAnsi="GOST Common"/>
              </w:rPr>
              <w:t>Территория объекта культурного наследия, границы территории объекта культурного наследия</w:t>
            </w:r>
          </w:p>
        </w:tc>
        <w:tc>
          <w:tcPr>
            <w:tcW w:w="214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0B78B09D" w14:textId="77777777" w:rsidR="00772B38" w:rsidRPr="00A26014" w:rsidRDefault="00772B38" w:rsidP="000353E4">
            <w:pPr>
              <w:pStyle w:val="14"/>
              <w:shd w:val="clear" w:color="auto" w:fill="FFFFFF"/>
              <w:spacing w:before="0"/>
              <w:rPr>
                <w:rFonts w:ascii="GOST Common" w:hAnsi="GOST Common"/>
                <w:b w:val="0"/>
                <w:bCs w:val="0"/>
                <w:color w:val="auto"/>
                <w:sz w:val="20"/>
                <w:szCs w:val="20"/>
              </w:rPr>
            </w:pPr>
          </w:p>
        </w:tc>
      </w:tr>
    </w:tbl>
    <w:p w14:paraId="4DE0E4BB" w14:textId="77777777" w:rsidR="00AF79AE" w:rsidRPr="00A26014" w:rsidRDefault="00AF79AE" w:rsidP="00A03D88">
      <w:pPr>
        <w:ind w:firstLine="709"/>
        <w:jc w:val="both"/>
        <w:rPr>
          <w:rFonts w:ascii="GOST Common" w:hAnsi="GOST Common"/>
          <w:i/>
          <w:sz w:val="28"/>
          <w:szCs w:val="24"/>
        </w:rPr>
      </w:pPr>
    </w:p>
    <w:p w14:paraId="434EF29F" w14:textId="7F3B66EE" w:rsidR="00AF79AE" w:rsidRPr="00A26014" w:rsidRDefault="00C57386" w:rsidP="006B570D">
      <w:pPr>
        <w:tabs>
          <w:tab w:val="left" w:pos="1620"/>
        </w:tabs>
        <w:ind w:firstLine="709"/>
        <w:jc w:val="both"/>
        <w:rPr>
          <w:rFonts w:ascii="GOST Common" w:hAnsi="GOST Common"/>
          <w:i/>
          <w:sz w:val="28"/>
          <w:szCs w:val="28"/>
        </w:rPr>
      </w:pPr>
      <w:r w:rsidRPr="00A26014">
        <w:rPr>
          <w:rFonts w:ascii="GOST Common" w:hAnsi="GOST Common"/>
          <w:b/>
          <w:snapToGrid w:val="0"/>
          <w:sz w:val="28"/>
          <w:szCs w:val="28"/>
        </w:rPr>
        <w:t>2.</w:t>
      </w:r>
      <w:r w:rsidR="00FC5AA1" w:rsidRPr="00A26014">
        <w:rPr>
          <w:rFonts w:ascii="GOST Common" w:hAnsi="GOST Common"/>
          <w:b/>
          <w:snapToGrid w:val="0"/>
          <w:sz w:val="28"/>
          <w:szCs w:val="28"/>
        </w:rPr>
        <w:t>3</w:t>
      </w:r>
      <w:r w:rsidR="00AF79AE" w:rsidRPr="00A26014">
        <w:rPr>
          <w:rFonts w:ascii="GOST Common" w:hAnsi="GOST Common"/>
          <w:b/>
          <w:snapToGrid w:val="0"/>
          <w:sz w:val="28"/>
          <w:szCs w:val="28"/>
        </w:rPr>
        <w:t xml:space="preserve">. </w:t>
      </w:r>
      <w:r w:rsidRPr="00A26014">
        <w:rPr>
          <w:rFonts w:ascii="GOST Common" w:hAnsi="GOST Common"/>
          <w:i/>
          <w:sz w:val="28"/>
          <w:szCs w:val="28"/>
        </w:rPr>
        <w:t>Пункт</w:t>
      </w:r>
      <w:r w:rsidR="002B2414" w:rsidRPr="00A26014">
        <w:rPr>
          <w:rFonts w:ascii="GOST Common" w:hAnsi="GOST Common"/>
          <w:i/>
          <w:sz w:val="28"/>
          <w:szCs w:val="28"/>
        </w:rPr>
        <w:t xml:space="preserve"> 5 </w:t>
      </w:r>
      <w:r w:rsidRPr="00A26014">
        <w:rPr>
          <w:rFonts w:ascii="GOST Common" w:hAnsi="GOST Common"/>
          <w:i/>
          <w:sz w:val="28"/>
          <w:szCs w:val="28"/>
        </w:rPr>
        <w:t>«Водоохранные зоны и прибрежные защитные полосы»</w:t>
      </w:r>
      <w:r w:rsidR="006B570D" w:rsidRPr="00A26014">
        <w:rPr>
          <w:rFonts w:ascii="GOST Common" w:hAnsi="GOST Common"/>
          <w:i/>
          <w:sz w:val="28"/>
          <w:szCs w:val="28"/>
        </w:rPr>
        <w:t xml:space="preserve"> </w:t>
      </w:r>
      <w:r w:rsidRPr="00A26014">
        <w:rPr>
          <w:rFonts w:ascii="GOST Common" w:hAnsi="GOST Common"/>
          <w:i/>
          <w:sz w:val="28"/>
          <w:szCs w:val="28"/>
        </w:rPr>
        <w:t xml:space="preserve">статьи 9 </w:t>
      </w:r>
      <w:r w:rsidR="00AF79AE" w:rsidRPr="00A26014">
        <w:rPr>
          <w:rFonts w:ascii="GOST Common" w:hAnsi="GOST Common"/>
          <w:i/>
          <w:sz w:val="28"/>
          <w:szCs w:val="28"/>
        </w:rPr>
        <w:t>«</w:t>
      </w:r>
      <w:r w:rsidRPr="00A26014">
        <w:rPr>
          <w:rFonts w:ascii="GOST Common" w:hAnsi="GOST Common"/>
          <w:i/>
          <w:sz w:val="28"/>
          <w:szCs w:val="28"/>
        </w:rPr>
        <w:t>Содержание ограничений использования земельных участков и объектов капитального строительства в зонах с особыми условиями использования территорий и на территориях особого регулирования градостроительной деятельности</w:t>
      </w:r>
      <w:r w:rsidR="00AF79AE" w:rsidRPr="00A26014">
        <w:rPr>
          <w:rFonts w:ascii="GOST Common" w:hAnsi="GOST Common"/>
        </w:rPr>
        <w:t xml:space="preserve">» </w:t>
      </w:r>
      <w:r w:rsidR="00AF79AE" w:rsidRPr="00A26014">
        <w:rPr>
          <w:rFonts w:ascii="GOST Common" w:hAnsi="GOST Common"/>
          <w:i/>
          <w:sz w:val="28"/>
          <w:szCs w:val="28"/>
        </w:rPr>
        <w:t>изложить в новой редакции:</w:t>
      </w:r>
    </w:p>
    <w:p w14:paraId="46BE9368" w14:textId="77777777" w:rsidR="00AF79AE" w:rsidRPr="00A26014" w:rsidRDefault="00AF79AE" w:rsidP="00A03D88">
      <w:pPr>
        <w:ind w:firstLine="709"/>
        <w:jc w:val="both"/>
        <w:rPr>
          <w:rFonts w:ascii="GOST Common" w:hAnsi="GOST Common"/>
          <w:i/>
          <w:sz w:val="28"/>
          <w:szCs w:val="24"/>
        </w:rPr>
      </w:pPr>
    </w:p>
    <w:p w14:paraId="3AFC7E04" w14:textId="3DAB2FE0" w:rsidR="00C57386" w:rsidRPr="00A26014" w:rsidRDefault="00C57386" w:rsidP="00C57386">
      <w:pPr>
        <w:ind w:firstLine="709"/>
        <w:jc w:val="both"/>
        <w:rPr>
          <w:rFonts w:ascii="GOST Common" w:hAnsi="GOST Common"/>
          <w:sz w:val="28"/>
          <w:szCs w:val="24"/>
        </w:rPr>
      </w:pPr>
      <w:r w:rsidRPr="00A26014">
        <w:rPr>
          <w:rFonts w:ascii="GOST Common" w:hAnsi="GOST Common"/>
          <w:sz w:val="28"/>
          <w:szCs w:val="24"/>
        </w:rPr>
        <w:t xml:space="preserve">В отношении земельных участков, находящихся в границах водоохранной </w:t>
      </w:r>
      <w:proofErr w:type="gramStart"/>
      <w:r w:rsidRPr="00A26014">
        <w:rPr>
          <w:rFonts w:ascii="GOST Common" w:hAnsi="GOST Common"/>
          <w:sz w:val="28"/>
          <w:szCs w:val="24"/>
        </w:rPr>
        <w:t>зоны</w:t>
      </w:r>
      <w:proofErr w:type="gramEnd"/>
      <w:r w:rsidRPr="00A26014">
        <w:rPr>
          <w:rFonts w:ascii="GOST Common" w:hAnsi="GOST Common"/>
          <w:sz w:val="28"/>
          <w:szCs w:val="24"/>
        </w:rPr>
        <w:t xml:space="preserve"> запрещается:</w:t>
      </w:r>
    </w:p>
    <w:p w14:paraId="037B212B" w14:textId="3E44E643" w:rsidR="00C57386" w:rsidRPr="00A26014" w:rsidRDefault="00C57386" w:rsidP="00C57386">
      <w:pPr>
        <w:ind w:firstLine="709"/>
        <w:jc w:val="both"/>
        <w:rPr>
          <w:rFonts w:ascii="GOST Common" w:hAnsi="GOST Common"/>
          <w:sz w:val="28"/>
          <w:szCs w:val="24"/>
        </w:rPr>
      </w:pPr>
      <w:r w:rsidRPr="00A26014">
        <w:rPr>
          <w:rFonts w:ascii="GOST Common" w:hAnsi="GOST Common"/>
          <w:sz w:val="28"/>
          <w:szCs w:val="24"/>
        </w:rPr>
        <w:t>1) использование сточных вод в целях повышения почвенного плодородия;</w:t>
      </w:r>
    </w:p>
    <w:p w14:paraId="25B42D90" w14:textId="501FF2E4" w:rsidR="00C57386" w:rsidRPr="00A26014" w:rsidRDefault="00C57386" w:rsidP="00C57386">
      <w:pPr>
        <w:ind w:firstLine="709"/>
        <w:jc w:val="both"/>
        <w:rPr>
          <w:rFonts w:ascii="GOST Common" w:hAnsi="GOST Common"/>
          <w:sz w:val="28"/>
          <w:szCs w:val="24"/>
        </w:rPr>
      </w:pPr>
      <w:r w:rsidRPr="00A26014">
        <w:rPr>
          <w:rFonts w:ascii="GOST Common" w:hAnsi="GOST Common"/>
          <w:sz w:val="28"/>
          <w:szCs w:val="24"/>
        </w:rPr>
        <w:t xml:space="preserve">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w:t>
      </w:r>
      <w:proofErr w:type="gramStart"/>
      <w:r w:rsidRPr="00A26014">
        <w:rPr>
          <w:rFonts w:ascii="GOST Common" w:hAnsi="GOST Common"/>
          <w:sz w:val="28"/>
          <w:szCs w:val="24"/>
        </w:rPr>
        <w:t>допустимые концентрации которых в водах водных объектов</w:t>
      </w:r>
      <w:proofErr w:type="gramEnd"/>
      <w:r w:rsidRPr="00A26014">
        <w:rPr>
          <w:rFonts w:ascii="GOST Common" w:hAnsi="GOST Common"/>
          <w:sz w:val="28"/>
          <w:szCs w:val="24"/>
        </w:rPr>
        <w:t xml:space="preserve"> </w:t>
      </w:r>
      <w:proofErr w:type="spellStart"/>
      <w:r w:rsidRPr="00A26014">
        <w:rPr>
          <w:rFonts w:ascii="GOST Common" w:hAnsi="GOST Common"/>
          <w:sz w:val="28"/>
          <w:szCs w:val="24"/>
        </w:rPr>
        <w:t>рыбохозяйственного</w:t>
      </w:r>
      <w:proofErr w:type="spellEnd"/>
      <w:r w:rsidRPr="00A26014">
        <w:rPr>
          <w:rFonts w:ascii="GOST Common" w:hAnsi="GOST Common"/>
          <w:sz w:val="28"/>
          <w:szCs w:val="24"/>
        </w:rPr>
        <w:t xml:space="preserve"> значения не установлены;</w:t>
      </w:r>
    </w:p>
    <w:p w14:paraId="0C44B6F8" w14:textId="77777777" w:rsidR="00C57386" w:rsidRPr="00A26014" w:rsidRDefault="00C57386" w:rsidP="00C57386">
      <w:pPr>
        <w:ind w:firstLine="709"/>
        <w:jc w:val="both"/>
        <w:rPr>
          <w:rFonts w:ascii="GOST Common" w:hAnsi="GOST Common"/>
          <w:sz w:val="28"/>
          <w:szCs w:val="24"/>
        </w:rPr>
      </w:pPr>
      <w:r w:rsidRPr="00A26014">
        <w:rPr>
          <w:rFonts w:ascii="GOST Common" w:hAnsi="GOST Common"/>
          <w:sz w:val="28"/>
          <w:szCs w:val="24"/>
        </w:rPr>
        <w:t>3) осуществление авиационных мер по борьбе с вредными организмами;</w:t>
      </w:r>
    </w:p>
    <w:p w14:paraId="432C10C6" w14:textId="77777777" w:rsidR="00C57386" w:rsidRPr="00A26014" w:rsidRDefault="00C57386" w:rsidP="00C57386">
      <w:pPr>
        <w:ind w:firstLine="709"/>
        <w:jc w:val="both"/>
        <w:rPr>
          <w:rFonts w:ascii="GOST Common" w:hAnsi="GOST Common"/>
          <w:sz w:val="28"/>
          <w:szCs w:val="24"/>
        </w:rPr>
      </w:pPr>
      <w:r w:rsidRPr="00A26014">
        <w:rPr>
          <w:rFonts w:ascii="GOST Common" w:hAnsi="GOST Common"/>
          <w:sz w:val="28"/>
          <w:szCs w:val="24"/>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0C8C5D1D" w14:textId="448BCD5E" w:rsidR="00C57386" w:rsidRPr="00A26014" w:rsidRDefault="00C57386" w:rsidP="00C57386">
      <w:pPr>
        <w:ind w:firstLine="709"/>
        <w:jc w:val="both"/>
        <w:rPr>
          <w:rFonts w:ascii="GOST Common" w:hAnsi="GOST Common"/>
          <w:sz w:val="28"/>
          <w:szCs w:val="24"/>
        </w:rPr>
      </w:pPr>
      <w:r w:rsidRPr="00A26014">
        <w:rPr>
          <w:rFonts w:ascii="GOST Common" w:hAnsi="GOST Common"/>
          <w:sz w:val="28"/>
          <w:szCs w:val="24"/>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w:t>
      </w:r>
      <w:r w:rsidRPr="00A26014">
        <w:rPr>
          <w:rFonts w:ascii="GOST Common" w:hAnsi="GOST Common"/>
          <w:sz w:val="28"/>
          <w:szCs w:val="24"/>
        </w:rPr>
        <w:lastRenderedPageBreak/>
        <w:t>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7FDCEB90" w14:textId="6D78D041" w:rsidR="00C57386" w:rsidRPr="00A26014" w:rsidRDefault="00C57386" w:rsidP="00C57386">
      <w:pPr>
        <w:ind w:firstLine="709"/>
        <w:jc w:val="both"/>
        <w:rPr>
          <w:rFonts w:ascii="GOST Common" w:hAnsi="GOST Common"/>
          <w:sz w:val="28"/>
          <w:szCs w:val="24"/>
        </w:rPr>
      </w:pPr>
      <w:r w:rsidRPr="00A26014">
        <w:rPr>
          <w:rFonts w:ascii="GOST Common" w:hAnsi="GOST Common"/>
          <w:sz w:val="28"/>
          <w:szCs w:val="24"/>
        </w:rPr>
        <w:t xml:space="preserve">6) хранение пестицидов и </w:t>
      </w:r>
      <w:proofErr w:type="spellStart"/>
      <w:r w:rsidRPr="00A26014">
        <w:rPr>
          <w:rFonts w:ascii="GOST Common" w:hAnsi="GOST Common"/>
          <w:sz w:val="28"/>
          <w:szCs w:val="24"/>
        </w:rPr>
        <w:t>агрохимикатов</w:t>
      </w:r>
      <w:proofErr w:type="spellEnd"/>
      <w:r w:rsidRPr="00A26014">
        <w:rPr>
          <w:rFonts w:ascii="GOST Common" w:hAnsi="GOST Common"/>
          <w:sz w:val="28"/>
          <w:szCs w:val="24"/>
        </w:rPr>
        <w:t xml:space="preserve"> (за исключением хранения </w:t>
      </w:r>
      <w:proofErr w:type="spellStart"/>
      <w:r w:rsidRPr="00A26014">
        <w:rPr>
          <w:rFonts w:ascii="GOST Common" w:hAnsi="GOST Common"/>
          <w:sz w:val="28"/>
          <w:szCs w:val="24"/>
        </w:rPr>
        <w:t>агрохимикатов</w:t>
      </w:r>
      <w:proofErr w:type="spellEnd"/>
      <w:r w:rsidRPr="00A26014">
        <w:rPr>
          <w:rFonts w:ascii="GOST Common" w:hAnsi="GOST Common"/>
          <w:sz w:val="28"/>
          <w:szCs w:val="24"/>
        </w:rPr>
        <w:t xml:space="preserve"> в специализированных хранилищах на территориях морских портов за пределами границ прибрежных защитных полос), применение пестицидов и </w:t>
      </w:r>
      <w:proofErr w:type="spellStart"/>
      <w:r w:rsidRPr="00A26014">
        <w:rPr>
          <w:rFonts w:ascii="GOST Common" w:hAnsi="GOST Common"/>
          <w:sz w:val="28"/>
          <w:szCs w:val="24"/>
        </w:rPr>
        <w:t>агрохимикатов</w:t>
      </w:r>
      <w:proofErr w:type="spellEnd"/>
      <w:r w:rsidRPr="00A26014">
        <w:rPr>
          <w:rFonts w:ascii="GOST Common" w:hAnsi="GOST Common"/>
          <w:sz w:val="28"/>
          <w:szCs w:val="24"/>
        </w:rPr>
        <w:t>;</w:t>
      </w:r>
    </w:p>
    <w:p w14:paraId="5945DED5" w14:textId="77777777" w:rsidR="00C57386" w:rsidRPr="00A26014" w:rsidRDefault="00C57386" w:rsidP="00C57386">
      <w:pPr>
        <w:ind w:firstLine="709"/>
        <w:jc w:val="both"/>
        <w:rPr>
          <w:rFonts w:ascii="GOST Common" w:hAnsi="GOST Common"/>
          <w:sz w:val="28"/>
          <w:szCs w:val="24"/>
        </w:rPr>
      </w:pPr>
      <w:r w:rsidRPr="00A26014">
        <w:rPr>
          <w:rFonts w:ascii="GOST Common" w:hAnsi="GOST Common"/>
          <w:sz w:val="28"/>
          <w:szCs w:val="24"/>
        </w:rPr>
        <w:t>7) сброс сточных, в том числе дренажных, вод;</w:t>
      </w:r>
    </w:p>
    <w:p w14:paraId="68828464" w14:textId="4EDA3B3C" w:rsidR="00C57386" w:rsidRPr="00A26014" w:rsidRDefault="00C57386" w:rsidP="00C57386">
      <w:pPr>
        <w:ind w:firstLine="709"/>
        <w:jc w:val="both"/>
        <w:rPr>
          <w:rFonts w:ascii="GOST Common" w:hAnsi="GOST Common"/>
          <w:sz w:val="28"/>
          <w:szCs w:val="24"/>
        </w:rPr>
      </w:pPr>
      <w:r w:rsidRPr="00A26014">
        <w:rPr>
          <w:rFonts w:ascii="GOST Common" w:hAnsi="GOST Common"/>
          <w:sz w:val="28"/>
          <w:szCs w:val="24"/>
        </w:rPr>
        <w:t>8) разведка и добыча общераспространенных полезных ископаемых (за исключением случаев, если разведка и добыча общераспространенных полез-</w:t>
      </w:r>
      <w:proofErr w:type="spellStart"/>
      <w:r w:rsidRPr="00A26014">
        <w:rPr>
          <w:rFonts w:ascii="GOST Common" w:hAnsi="GOST Common"/>
          <w:sz w:val="28"/>
          <w:szCs w:val="24"/>
        </w:rPr>
        <w:t>ных</w:t>
      </w:r>
      <w:proofErr w:type="spellEnd"/>
      <w:r w:rsidRPr="00A26014">
        <w:rPr>
          <w:rFonts w:ascii="GOST Common" w:hAnsi="GOST Common"/>
          <w:sz w:val="28"/>
          <w:szCs w:val="24"/>
        </w:rPr>
        <w:t xml:space="preserve">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N 2395-1 "О недрах").</w:t>
      </w:r>
    </w:p>
    <w:p w14:paraId="721DE98F" w14:textId="18D7C04A" w:rsidR="00C57386" w:rsidRPr="00A26014" w:rsidRDefault="00C57386" w:rsidP="00C57386">
      <w:pPr>
        <w:ind w:firstLine="709"/>
        <w:jc w:val="both"/>
        <w:rPr>
          <w:rFonts w:ascii="GOST Common" w:hAnsi="GOST Common"/>
          <w:sz w:val="28"/>
          <w:szCs w:val="24"/>
        </w:rPr>
      </w:pPr>
      <w:r w:rsidRPr="00A26014">
        <w:rPr>
          <w:rFonts w:ascii="GOST Common" w:hAnsi="GOST Common"/>
          <w:sz w:val="28"/>
          <w:szCs w:val="24"/>
        </w:rPr>
        <w:t xml:space="preserve">В границах </w:t>
      </w:r>
      <w:proofErr w:type="spellStart"/>
      <w:r w:rsidRPr="00A26014">
        <w:rPr>
          <w:rFonts w:ascii="GOST Common" w:hAnsi="GOST Common"/>
          <w:sz w:val="28"/>
          <w:szCs w:val="24"/>
        </w:rPr>
        <w:t>водоохранных</w:t>
      </w:r>
      <w:proofErr w:type="spellEnd"/>
      <w:r w:rsidRPr="00A26014">
        <w:rPr>
          <w:rFonts w:ascii="GOST Common" w:hAnsi="GOST Common"/>
          <w:sz w:val="28"/>
          <w:szCs w:val="24"/>
        </w:rPr>
        <w:t xml:space="preserve"> зон устанавливаются прибрежные защитные полосы, на территории которых вводятся дополнительные ограничения хозяйственной деятельности. Запрещается:</w:t>
      </w:r>
    </w:p>
    <w:p w14:paraId="00960F1C" w14:textId="77777777" w:rsidR="00C57386" w:rsidRPr="00A26014" w:rsidRDefault="00C57386" w:rsidP="00C57386">
      <w:pPr>
        <w:ind w:firstLine="709"/>
        <w:jc w:val="both"/>
        <w:rPr>
          <w:rFonts w:ascii="GOST Common" w:hAnsi="GOST Common"/>
          <w:sz w:val="28"/>
          <w:szCs w:val="24"/>
        </w:rPr>
      </w:pPr>
      <w:r w:rsidRPr="00A26014">
        <w:rPr>
          <w:rFonts w:ascii="GOST Common" w:hAnsi="GOST Common"/>
          <w:sz w:val="28"/>
          <w:szCs w:val="24"/>
        </w:rPr>
        <w:t>1) распашка земель;</w:t>
      </w:r>
    </w:p>
    <w:p w14:paraId="17CE57E7" w14:textId="77777777" w:rsidR="00C57386" w:rsidRPr="00A26014" w:rsidRDefault="00C57386" w:rsidP="00C57386">
      <w:pPr>
        <w:ind w:firstLine="709"/>
        <w:jc w:val="both"/>
        <w:rPr>
          <w:rFonts w:ascii="GOST Common" w:hAnsi="GOST Common"/>
          <w:sz w:val="28"/>
          <w:szCs w:val="24"/>
        </w:rPr>
      </w:pPr>
      <w:r w:rsidRPr="00A26014">
        <w:rPr>
          <w:rFonts w:ascii="GOST Common" w:hAnsi="GOST Common"/>
          <w:sz w:val="28"/>
          <w:szCs w:val="24"/>
        </w:rPr>
        <w:t>2) размещение отвалов размываемых грунтов;</w:t>
      </w:r>
    </w:p>
    <w:p w14:paraId="620EEB45" w14:textId="77777777" w:rsidR="00C57386" w:rsidRPr="00A26014" w:rsidRDefault="00C57386" w:rsidP="00C57386">
      <w:pPr>
        <w:ind w:firstLine="709"/>
        <w:jc w:val="both"/>
        <w:rPr>
          <w:rFonts w:ascii="GOST Common" w:hAnsi="GOST Common"/>
          <w:sz w:val="28"/>
          <w:szCs w:val="24"/>
        </w:rPr>
      </w:pPr>
      <w:r w:rsidRPr="00A26014">
        <w:rPr>
          <w:rFonts w:ascii="GOST Common" w:hAnsi="GOST Common"/>
          <w:sz w:val="28"/>
          <w:szCs w:val="24"/>
        </w:rPr>
        <w:t>3) выпас сельскохозяйственных животных и организация для них летних лагерей, ванн.</w:t>
      </w:r>
    </w:p>
    <w:p w14:paraId="71649DCD" w14:textId="31402B83" w:rsidR="00C57386" w:rsidRPr="00A26014" w:rsidRDefault="00C57386" w:rsidP="00C57386">
      <w:pPr>
        <w:ind w:firstLine="709"/>
        <w:jc w:val="both"/>
        <w:rPr>
          <w:rFonts w:ascii="GOST Common" w:hAnsi="GOST Common"/>
          <w:sz w:val="28"/>
          <w:szCs w:val="24"/>
        </w:rPr>
      </w:pPr>
      <w:r w:rsidRPr="00A26014">
        <w:rPr>
          <w:rFonts w:ascii="GOST Common" w:hAnsi="GOST Common"/>
          <w:sz w:val="28"/>
          <w:szCs w:val="24"/>
        </w:rPr>
        <w:t xml:space="preserve">В границах </w:t>
      </w:r>
      <w:proofErr w:type="spellStart"/>
      <w:r w:rsidRPr="00A26014">
        <w:rPr>
          <w:rFonts w:ascii="GOST Common" w:hAnsi="GOST Common"/>
          <w:sz w:val="28"/>
          <w:szCs w:val="24"/>
        </w:rPr>
        <w:t>водоохранных</w:t>
      </w:r>
      <w:proofErr w:type="spellEnd"/>
      <w:r w:rsidRPr="00A26014">
        <w:rPr>
          <w:rFonts w:ascii="GOST Common" w:hAnsi="GOST Common"/>
          <w:sz w:val="28"/>
          <w:szCs w:val="24"/>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14:paraId="3C06C100" w14:textId="05D217E3" w:rsidR="00C57386" w:rsidRPr="00A26014" w:rsidRDefault="00C57386" w:rsidP="00C57386">
      <w:pPr>
        <w:ind w:firstLine="709"/>
        <w:jc w:val="both"/>
        <w:rPr>
          <w:rFonts w:ascii="GOST Common" w:hAnsi="GOST Common"/>
          <w:sz w:val="28"/>
          <w:szCs w:val="24"/>
        </w:rPr>
      </w:pPr>
      <w:r w:rsidRPr="00A26014">
        <w:rPr>
          <w:rFonts w:ascii="GOST Common" w:hAnsi="GOST Common"/>
          <w:sz w:val="28"/>
          <w:szCs w:val="24"/>
        </w:rPr>
        <w:t>1) централизованные системы водоотведения (канализации), централизованные ливневые системы водоотведения;</w:t>
      </w:r>
    </w:p>
    <w:p w14:paraId="6A26FCD5" w14:textId="187508DB" w:rsidR="00C57386" w:rsidRPr="00A26014" w:rsidRDefault="00C57386" w:rsidP="00C57386">
      <w:pPr>
        <w:ind w:firstLine="709"/>
        <w:jc w:val="both"/>
        <w:rPr>
          <w:rFonts w:ascii="GOST Common" w:hAnsi="GOST Common"/>
          <w:sz w:val="28"/>
          <w:szCs w:val="24"/>
        </w:rPr>
      </w:pPr>
      <w:r w:rsidRPr="00A26014">
        <w:rPr>
          <w:rFonts w:ascii="GOST Common" w:hAnsi="GOST Common"/>
          <w:sz w:val="28"/>
          <w:szCs w:val="24"/>
        </w:rPr>
        <w:lastRenderedPageBreak/>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14:paraId="74BE5D6E" w14:textId="5CE189F5" w:rsidR="00C57386" w:rsidRPr="00A26014" w:rsidRDefault="00C57386" w:rsidP="00C57386">
      <w:pPr>
        <w:ind w:firstLine="709"/>
        <w:jc w:val="both"/>
        <w:rPr>
          <w:rFonts w:ascii="GOST Common" w:hAnsi="GOST Common"/>
          <w:sz w:val="28"/>
          <w:szCs w:val="24"/>
        </w:rPr>
      </w:pPr>
      <w:r w:rsidRPr="00A26014">
        <w:rPr>
          <w:rFonts w:ascii="GOST Common" w:hAnsi="GOST Common"/>
          <w:sz w:val="28"/>
          <w:szCs w:val="24"/>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14:paraId="46132DEF" w14:textId="7D3577BC" w:rsidR="00C57386" w:rsidRPr="00A26014" w:rsidRDefault="00C57386" w:rsidP="00C57386">
      <w:pPr>
        <w:ind w:firstLine="709"/>
        <w:jc w:val="both"/>
        <w:rPr>
          <w:rFonts w:ascii="GOST Common" w:hAnsi="GOST Common"/>
          <w:sz w:val="28"/>
          <w:szCs w:val="24"/>
        </w:rPr>
      </w:pPr>
      <w:r w:rsidRPr="00A26014">
        <w:rPr>
          <w:rFonts w:ascii="GOST Common" w:hAnsi="GOST Common"/>
          <w:sz w:val="28"/>
          <w:szCs w:val="24"/>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14:paraId="68D61618" w14:textId="2361AEA1" w:rsidR="00C57386" w:rsidRPr="00A26014" w:rsidRDefault="00C57386" w:rsidP="00C57386">
      <w:pPr>
        <w:ind w:firstLine="709"/>
        <w:jc w:val="both"/>
        <w:rPr>
          <w:rFonts w:ascii="GOST Common" w:hAnsi="GOST Common"/>
          <w:sz w:val="28"/>
          <w:szCs w:val="24"/>
        </w:rPr>
      </w:pPr>
      <w:r w:rsidRPr="00A26014">
        <w:rPr>
          <w:rFonts w:ascii="GOST Common" w:hAnsi="GOST Common"/>
          <w:sz w:val="28"/>
          <w:szCs w:val="24"/>
        </w:rPr>
        <w:t xml:space="preserve">5) сооружения, обеспечивающие защиту водных объектов и прилегающих к ним территорий от разливов нефти и </w:t>
      </w:r>
      <w:proofErr w:type="gramStart"/>
      <w:r w:rsidRPr="00A26014">
        <w:rPr>
          <w:rFonts w:ascii="GOST Common" w:hAnsi="GOST Common"/>
          <w:sz w:val="28"/>
          <w:szCs w:val="24"/>
        </w:rPr>
        <w:t>нефтепродуктов</w:t>
      </w:r>
      <w:proofErr w:type="gramEnd"/>
      <w:r w:rsidRPr="00A26014">
        <w:rPr>
          <w:rFonts w:ascii="GOST Common" w:hAnsi="GOST Common"/>
          <w:sz w:val="28"/>
          <w:szCs w:val="24"/>
        </w:rPr>
        <w:t xml:space="preserve"> и иного негативного воздействия на окружающую среду.</w:t>
      </w:r>
    </w:p>
    <w:p w14:paraId="494488ED" w14:textId="5447FBA7" w:rsidR="00AF79AE" w:rsidRPr="00A26014" w:rsidRDefault="00C57386" w:rsidP="00C57386">
      <w:pPr>
        <w:ind w:firstLine="709"/>
        <w:jc w:val="both"/>
        <w:rPr>
          <w:rFonts w:ascii="GOST Common" w:hAnsi="GOST Common"/>
          <w:sz w:val="24"/>
          <w:szCs w:val="24"/>
        </w:rPr>
      </w:pPr>
      <w:r w:rsidRPr="00A26014">
        <w:rPr>
          <w:rFonts w:ascii="GOST Common" w:hAnsi="GOST Common"/>
          <w:sz w:val="28"/>
          <w:szCs w:val="24"/>
        </w:rPr>
        <w:t>Полоса земли вдоль береговой линии (границы водного объекта) водного объекта общего пользования (береговая полоса) предназначается для общего пользования. Использование земельных участков в границах береговых полос водных объектов общего пользования устанавливается в соответствии с федеральными законами.</w:t>
      </w:r>
    </w:p>
    <w:p w14:paraId="2B4449CA" w14:textId="77777777" w:rsidR="00A26014" w:rsidRPr="00A26014" w:rsidRDefault="00A26014" w:rsidP="00A03D88">
      <w:pPr>
        <w:ind w:firstLine="709"/>
        <w:jc w:val="both"/>
        <w:rPr>
          <w:rFonts w:ascii="GOST Common" w:hAnsi="GOST Common"/>
          <w:sz w:val="24"/>
          <w:szCs w:val="24"/>
        </w:rPr>
      </w:pPr>
    </w:p>
    <w:p w14:paraId="54A3E4AB" w14:textId="6DB08136" w:rsidR="00A26014" w:rsidRPr="00A26014" w:rsidRDefault="00A26014" w:rsidP="00A26014">
      <w:pPr>
        <w:pStyle w:val="14"/>
        <w:tabs>
          <w:tab w:val="num" w:pos="709"/>
        </w:tabs>
        <w:spacing w:before="0" w:after="240"/>
        <w:ind w:firstLine="709"/>
        <w:rPr>
          <w:rFonts w:ascii="GOST Common" w:hAnsi="GOST Common"/>
          <w:b w:val="0"/>
          <w:bCs w:val="0"/>
          <w:i/>
          <w:color w:val="auto"/>
        </w:rPr>
      </w:pPr>
      <w:bookmarkStart w:id="9" w:name="_Toc143184218"/>
      <w:bookmarkStart w:id="10" w:name="_Toc147157895"/>
      <w:bookmarkStart w:id="11" w:name="_Toc77316570"/>
      <w:bookmarkStart w:id="12" w:name="_Toc147157889"/>
      <w:r w:rsidRPr="00A26014">
        <w:rPr>
          <w:rFonts w:ascii="GOST Common" w:hAnsi="GOST Common"/>
          <w:bCs w:val="0"/>
          <w:color w:val="auto"/>
        </w:rPr>
        <w:t xml:space="preserve">2.4. </w:t>
      </w:r>
      <w:r w:rsidRPr="00A26014">
        <w:rPr>
          <w:rFonts w:ascii="GOST Common" w:hAnsi="GOST Common"/>
          <w:b w:val="0"/>
          <w:bCs w:val="0"/>
          <w:i/>
          <w:color w:val="auto"/>
        </w:rPr>
        <w:t>Дополнить г</w:t>
      </w:r>
      <w:r w:rsidRPr="00A26014">
        <w:rPr>
          <w:rFonts w:ascii="GOST Common" w:hAnsi="GOST Common"/>
          <w:b w:val="0"/>
          <w:bCs w:val="0"/>
          <w:i/>
          <w:color w:val="auto"/>
        </w:rPr>
        <w:t>лав</w:t>
      </w:r>
      <w:r w:rsidRPr="00A26014">
        <w:rPr>
          <w:rFonts w:ascii="GOST Common" w:hAnsi="GOST Common"/>
          <w:b w:val="0"/>
          <w:bCs w:val="0"/>
          <w:i/>
          <w:color w:val="auto"/>
        </w:rPr>
        <w:t>у</w:t>
      </w:r>
      <w:r w:rsidRPr="00A26014">
        <w:rPr>
          <w:rFonts w:ascii="GOST Common" w:hAnsi="GOST Common"/>
          <w:b w:val="0"/>
          <w:bCs w:val="0"/>
          <w:i/>
          <w:color w:val="auto"/>
        </w:rPr>
        <w:t xml:space="preserve"> II </w:t>
      </w:r>
      <w:r w:rsidRPr="00A26014">
        <w:rPr>
          <w:rFonts w:ascii="GOST Common" w:hAnsi="GOST Common"/>
          <w:b w:val="0"/>
          <w:bCs w:val="0"/>
          <w:i/>
          <w:color w:val="auto"/>
        </w:rPr>
        <w:t>«</w:t>
      </w:r>
      <w:r w:rsidRPr="00A26014">
        <w:rPr>
          <w:rFonts w:ascii="GOST Common" w:hAnsi="GOST Common"/>
          <w:b w:val="0"/>
          <w:bCs w:val="0"/>
          <w:i/>
          <w:color w:val="auto"/>
        </w:rPr>
        <w:t>Карта градостроительного зонирования и зон с особыми условиями использования территорий</w:t>
      </w:r>
      <w:bookmarkEnd w:id="11"/>
      <w:bookmarkEnd w:id="12"/>
      <w:r w:rsidRPr="00A26014">
        <w:rPr>
          <w:rFonts w:ascii="GOST Common" w:hAnsi="GOST Common"/>
          <w:b w:val="0"/>
          <w:bCs w:val="0"/>
          <w:i/>
          <w:color w:val="auto"/>
        </w:rPr>
        <w:t xml:space="preserve">» статьей </w:t>
      </w:r>
      <w:r w:rsidRPr="00A26014">
        <w:rPr>
          <w:rFonts w:ascii="GOST Common" w:hAnsi="GOST Common"/>
          <w:b w:val="0"/>
          <w:bCs w:val="0"/>
          <w:i/>
          <w:color w:val="auto"/>
        </w:rPr>
        <w:t xml:space="preserve">11.1 </w:t>
      </w:r>
      <w:r w:rsidRPr="00A26014">
        <w:rPr>
          <w:rFonts w:ascii="GOST Common" w:hAnsi="GOST Common"/>
          <w:b w:val="0"/>
          <w:bCs w:val="0"/>
          <w:i/>
          <w:color w:val="auto"/>
        </w:rPr>
        <w:t>«</w:t>
      </w:r>
      <w:r w:rsidRPr="00A26014">
        <w:rPr>
          <w:rFonts w:ascii="GOST Common" w:hAnsi="GOST Common"/>
          <w:b w:val="0"/>
          <w:bCs w:val="0"/>
          <w:i/>
          <w:color w:val="auto"/>
        </w:rPr>
        <w:t>Требования к архитектурно-градостроительному облику объектов капитального строительства</w:t>
      </w:r>
      <w:bookmarkEnd w:id="9"/>
      <w:bookmarkEnd w:id="10"/>
      <w:r w:rsidRPr="00A26014">
        <w:rPr>
          <w:rFonts w:ascii="GOST Common" w:hAnsi="GOST Common"/>
          <w:b w:val="0"/>
          <w:bCs w:val="0"/>
          <w:i/>
          <w:color w:val="auto"/>
        </w:rPr>
        <w:t>» следующего содержания:</w:t>
      </w:r>
    </w:p>
    <w:p w14:paraId="7784079C" w14:textId="77777777" w:rsidR="00A26014" w:rsidRPr="00A26014" w:rsidRDefault="00A26014" w:rsidP="00A26014">
      <w:pPr>
        <w:tabs>
          <w:tab w:val="left" w:pos="142"/>
        </w:tabs>
        <w:overflowPunct/>
        <w:autoSpaceDE/>
        <w:autoSpaceDN/>
        <w:adjustRightInd/>
        <w:spacing w:line="276" w:lineRule="auto"/>
        <w:ind w:right="-285" w:firstLine="709"/>
        <w:jc w:val="both"/>
        <w:rPr>
          <w:rFonts w:ascii="GOST Common" w:hAnsi="GOST Common"/>
          <w:sz w:val="28"/>
          <w:szCs w:val="28"/>
        </w:rPr>
      </w:pPr>
      <w:r w:rsidRPr="00A26014">
        <w:rPr>
          <w:rFonts w:ascii="GOST Common" w:hAnsi="GOST Common"/>
          <w:sz w:val="28"/>
          <w:szCs w:val="28"/>
        </w:rPr>
        <w:t xml:space="preserve">В соответствии с требованиями п.5_3 ст.30 </w:t>
      </w:r>
      <w:proofErr w:type="spellStart"/>
      <w:r w:rsidRPr="00A26014">
        <w:rPr>
          <w:rFonts w:ascii="GOST Common" w:hAnsi="GOST Common"/>
          <w:sz w:val="28"/>
          <w:szCs w:val="28"/>
        </w:rPr>
        <w:t>ГрК</w:t>
      </w:r>
      <w:proofErr w:type="spellEnd"/>
      <w:r w:rsidRPr="00A26014">
        <w:rPr>
          <w:rFonts w:ascii="GOST Common" w:hAnsi="GOST Common"/>
          <w:sz w:val="28"/>
          <w:szCs w:val="28"/>
        </w:rPr>
        <w:t xml:space="preserve"> РФ на карте градостроительного зонирования отображаются территории, в границах которых предусматриваются требования к архитектурно-градостроительному облику объектов капитального строительства. Границы таких территорий могут не совпадать с границами территориальных зон и могут отображаться на отдельной карте. </w:t>
      </w:r>
    </w:p>
    <w:p w14:paraId="1F24EF9F" w14:textId="77777777" w:rsidR="00A26014" w:rsidRPr="00A26014" w:rsidRDefault="00A26014" w:rsidP="00A26014">
      <w:pPr>
        <w:tabs>
          <w:tab w:val="left" w:pos="142"/>
        </w:tabs>
        <w:overflowPunct/>
        <w:autoSpaceDE/>
        <w:autoSpaceDN/>
        <w:adjustRightInd/>
        <w:spacing w:line="276" w:lineRule="auto"/>
        <w:ind w:right="-285" w:firstLine="709"/>
        <w:jc w:val="both"/>
        <w:rPr>
          <w:rFonts w:ascii="GOST Common" w:hAnsi="GOST Common"/>
          <w:sz w:val="28"/>
          <w:szCs w:val="28"/>
        </w:rPr>
      </w:pPr>
      <w:r w:rsidRPr="00A26014">
        <w:rPr>
          <w:rFonts w:ascii="GOST Common" w:hAnsi="GOST Common"/>
          <w:sz w:val="28"/>
          <w:szCs w:val="28"/>
        </w:rPr>
        <w:t xml:space="preserve">На момент разработки настоящего проекта органом местного самоуправления в границах муниципального образования </w:t>
      </w:r>
      <w:proofErr w:type="spellStart"/>
      <w:r w:rsidRPr="00A26014">
        <w:rPr>
          <w:rFonts w:ascii="GOST Common" w:hAnsi="GOST Common"/>
          <w:sz w:val="28"/>
          <w:szCs w:val="28"/>
        </w:rPr>
        <w:t>Нижнебузулинский</w:t>
      </w:r>
      <w:proofErr w:type="spellEnd"/>
      <w:r w:rsidRPr="00A26014">
        <w:rPr>
          <w:rFonts w:ascii="GOST Common" w:hAnsi="GOST Common"/>
          <w:sz w:val="28"/>
          <w:szCs w:val="28"/>
        </w:rPr>
        <w:t xml:space="preserve"> сельсовет </w:t>
      </w:r>
      <w:proofErr w:type="spellStart"/>
      <w:r w:rsidRPr="00A26014">
        <w:rPr>
          <w:rFonts w:ascii="GOST Common" w:hAnsi="GOST Common"/>
          <w:sz w:val="28"/>
          <w:szCs w:val="28"/>
        </w:rPr>
        <w:t>Свободненского</w:t>
      </w:r>
      <w:proofErr w:type="spellEnd"/>
      <w:r w:rsidRPr="00A26014">
        <w:rPr>
          <w:rFonts w:ascii="GOST Common" w:hAnsi="GOST Common"/>
          <w:sz w:val="28"/>
          <w:szCs w:val="28"/>
        </w:rPr>
        <w:t xml:space="preserve"> района Амурской области не определена территория, для которой требуется согласование архитектурно-градостроительного облика возводимых и реконструируемых зданий и сооружений. </w:t>
      </w:r>
    </w:p>
    <w:p w14:paraId="67097BA7" w14:textId="77777777" w:rsidR="00A26014" w:rsidRPr="00A26014" w:rsidRDefault="00A26014" w:rsidP="00A26014">
      <w:pPr>
        <w:tabs>
          <w:tab w:val="left" w:pos="142"/>
        </w:tabs>
        <w:overflowPunct/>
        <w:autoSpaceDE/>
        <w:autoSpaceDN/>
        <w:adjustRightInd/>
        <w:spacing w:line="276" w:lineRule="auto"/>
        <w:ind w:right="-285" w:firstLine="709"/>
        <w:jc w:val="both"/>
        <w:rPr>
          <w:rFonts w:ascii="GOST Common" w:hAnsi="GOST Common"/>
          <w:sz w:val="28"/>
          <w:szCs w:val="28"/>
        </w:rPr>
      </w:pPr>
      <w:r w:rsidRPr="00A26014">
        <w:rPr>
          <w:rFonts w:ascii="GOST Common" w:hAnsi="GOST Common"/>
          <w:sz w:val="28"/>
          <w:szCs w:val="28"/>
        </w:rPr>
        <w:t xml:space="preserve">В случае определения такой территории необходимо руководствоваться пунктом 2 статьи 11.1 настоящих правил и Административным регламентом </w:t>
      </w:r>
      <w:r w:rsidRPr="00A26014">
        <w:rPr>
          <w:rFonts w:ascii="GOST Common" w:hAnsi="GOST Common"/>
          <w:sz w:val="28"/>
          <w:szCs w:val="28"/>
        </w:rPr>
        <w:lastRenderedPageBreak/>
        <w:t xml:space="preserve">предоставления муниципальной услуги: «Предоставление решения о согласовании архитектурно-градостроительного облика объекта» (далее по тексту «регламент»), утвержденным постановлением Администрации </w:t>
      </w:r>
      <w:proofErr w:type="spellStart"/>
      <w:r w:rsidRPr="00A26014">
        <w:rPr>
          <w:rFonts w:ascii="GOST Common" w:hAnsi="GOST Common"/>
          <w:sz w:val="28"/>
          <w:szCs w:val="28"/>
        </w:rPr>
        <w:t>Свободненского</w:t>
      </w:r>
      <w:proofErr w:type="spellEnd"/>
      <w:r w:rsidRPr="00A26014">
        <w:rPr>
          <w:rFonts w:ascii="GOST Common" w:hAnsi="GOST Common"/>
          <w:sz w:val="28"/>
          <w:szCs w:val="28"/>
        </w:rPr>
        <w:t xml:space="preserve"> района от 01.04.2022 г. №206.</w:t>
      </w:r>
    </w:p>
    <w:p w14:paraId="71D9AE26" w14:textId="77777777" w:rsidR="00A26014" w:rsidRPr="00A26014" w:rsidRDefault="00A26014" w:rsidP="00A26014">
      <w:pPr>
        <w:tabs>
          <w:tab w:val="left" w:pos="142"/>
        </w:tabs>
        <w:overflowPunct/>
        <w:autoSpaceDE/>
        <w:autoSpaceDN/>
        <w:adjustRightInd/>
        <w:spacing w:line="276" w:lineRule="auto"/>
        <w:ind w:right="-285" w:firstLine="709"/>
        <w:jc w:val="both"/>
        <w:rPr>
          <w:rFonts w:ascii="GOST Common" w:hAnsi="GOST Common"/>
          <w:sz w:val="28"/>
          <w:szCs w:val="28"/>
        </w:rPr>
      </w:pPr>
      <w:r w:rsidRPr="00A26014">
        <w:rPr>
          <w:rFonts w:ascii="GOST Common" w:hAnsi="GOST Common"/>
          <w:sz w:val="28"/>
          <w:szCs w:val="28"/>
        </w:rPr>
        <w:t>Регламент устанавливает сроки и последовательность административных процедур и административных действий при предоставлении муниципальной услуги «Предоставление решения о согласовании архитектурно-градостроительного облика объекта».</w:t>
      </w:r>
    </w:p>
    <w:p w14:paraId="46FAEB01" w14:textId="77777777" w:rsidR="00A26014" w:rsidRPr="00A26014" w:rsidRDefault="00A26014" w:rsidP="00A26014">
      <w:pPr>
        <w:widowControl w:val="0"/>
        <w:tabs>
          <w:tab w:val="left" w:pos="142"/>
        </w:tabs>
        <w:overflowPunct/>
        <w:spacing w:line="276" w:lineRule="auto"/>
        <w:ind w:right="-285" w:firstLine="709"/>
        <w:jc w:val="both"/>
        <w:rPr>
          <w:rFonts w:ascii="GOST Common" w:hAnsi="GOST Common"/>
          <w:sz w:val="28"/>
          <w:szCs w:val="28"/>
        </w:rPr>
      </w:pPr>
      <w:r w:rsidRPr="00A26014">
        <w:rPr>
          <w:rFonts w:ascii="GOST Common" w:hAnsi="GOST Common"/>
          <w:sz w:val="28"/>
          <w:szCs w:val="28"/>
        </w:rPr>
        <w:t xml:space="preserve">Действие настоящего административного регламента распространяется на объекты капитального строительства, подлежащие строительству (реконструкции) в границах населенных пунктов. </w:t>
      </w:r>
    </w:p>
    <w:p w14:paraId="2316614D" w14:textId="77777777" w:rsidR="00A26014" w:rsidRPr="00A26014" w:rsidRDefault="00A26014" w:rsidP="00A26014">
      <w:pPr>
        <w:widowControl w:val="0"/>
        <w:tabs>
          <w:tab w:val="left" w:pos="142"/>
        </w:tabs>
        <w:overflowPunct/>
        <w:spacing w:line="276" w:lineRule="auto"/>
        <w:ind w:right="-285" w:firstLine="709"/>
        <w:jc w:val="both"/>
        <w:rPr>
          <w:rFonts w:ascii="GOST Common" w:hAnsi="GOST Common"/>
          <w:sz w:val="28"/>
          <w:szCs w:val="28"/>
        </w:rPr>
      </w:pPr>
      <w:r w:rsidRPr="00A26014">
        <w:rPr>
          <w:rFonts w:ascii="GOST Common" w:hAnsi="GOST Common"/>
          <w:sz w:val="28"/>
          <w:szCs w:val="28"/>
        </w:rPr>
        <w:t xml:space="preserve">Действие настоящего административного регламента не распространяется на: </w:t>
      </w:r>
    </w:p>
    <w:p w14:paraId="2C9F9BF1" w14:textId="77777777" w:rsidR="00A26014" w:rsidRPr="00A26014" w:rsidRDefault="00A26014" w:rsidP="00A26014">
      <w:pPr>
        <w:widowControl w:val="0"/>
        <w:tabs>
          <w:tab w:val="left" w:pos="142"/>
        </w:tabs>
        <w:overflowPunct/>
        <w:spacing w:line="276" w:lineRule="auto"/>
        <w:ind w:right="-285" w:firstLine="709"/>
        <w:jc w:val="both"/>
        <w:rPr>
          <w:rFonts w:ascii="GOST Common" w:hAnsi="GOST Common"/>
          <w:sz w:val="28"/>
          <w:szCs w:val="28"/>
        </w:rPr>
      </w:pPr>
      <w:r w:rsidRPr="00A26014">
        <w:rPr>
          <w:rFonts w:ascii="GOST Common" w:hAnsi="GOST Common"/>
          <w:sz w:val="28"/>
          <w:szCs w:val="28"/>
        </w:rPr>
        <w:t xml:space="preserve">- объекты индивидуального жилищного строительства; </w:t>
      </w:r>
    </w:p>
    <w:p w14:paraId="022E45A5" w14:textId="77777777" w:rsidR="00A26014" w:rsidRPr="00A26014" w:rsidRDefault="00A26014" w:rsidP="00A26014">
      <w:pPr>
        <w:widowControl w:val="0"/>
        <w:tabs>
          <w:tab w:val="left" w:pos="142"/>
        </w:tabs>
        <w:overflowPunct/>
        <w:spacing w:line="276" w:lineRule="auto"/>
        <w:ind w:right="-285" w:firstLine="709"/>
        <w:jc w:val="both"/>
        <w:rPr>
          <w:rFonts w:ascii="GOST Common" w:hAnsi="GOST Common"/>
          <w:sz w:val="28"/>
          <w:szCs w:val="28"/>
        </w:rPr>
      </w:pPr>
      <w:r w:rsidRPr="00A26014">
        <w:rPr>
          <w:rFonts w:ascii="GOST Common" w:hAnsi="GOST Common"/>
          <w:sz w:val="28"/>
          <w:szCs w:val="28"/>
        </w:rPr>
        <w:t xml:space="preserve">- гидротехнические сооружения (за исключением набережных); </w:t>
      </w:r>
    </w:p>
    <w:p w14:paraId="44327D4B" w14:textId="77777777" w:rsidR="00A26014" w:rsidRPr="00A26014" w:rsidRDefault="00A26014" w:rsidP="00A26014">
      <w:pPr>
        <w:widowControl w:val="0"/>
        <w:tabs>
          <w:tab w:val="left" w:pos="142"/>
        </w:tabs>
        <w:overflowPunct/>
        <w:spacing w:line="276" w:lineRule="auto"/>
        <w:ind w:right="-285" w:firstLine="709"/>
        <w:jc w:val="both"/>
        <w:rPr>
          <w:rFonts w:ascii="GOST Common" w:hAnsi="GOST Common"/>
          <w:sz w:val="28"/>
          <w:szCs w:val="28"/>
        </w:rPr>
      </w:pPr>
      <w:r w:rsidRPr="00A26014">
        <w:rPr>
          <w:rFonts w:ascii="GOST Common" w:hAnsi="GOST Common"/>
          <w:sz w:val="28"/>
          <w:szCs w:val="28"/>
        </w:rPr>
        <w:t xml:space="preserve">- объекты, изменение (создание) архитектурного облика которых произошло до вступления в силу настоящего административного регламента; </w:t>
      </w:r>
    </w:p>
    <w:p w14:paraId="5FFD827C" w14:textId="77777777" w:rsidR="00A26014" w:rsidRPr="00A26014" w:rsidRDefault="00A26014" w:rsidP="00A26014">
      <w:pPr>
        <w:widowControl w:val="0"/>
        <w:tabs>
          <w:tab w:val="left" w:pos="142"/>
        </w:tabs>
        <w:overflowPunct/>
        <w:spacing w:line="276" w:lineRule="auto"/>
        <w:ind w:right="-285" w:firstLine="709"/>
        <w:jc w:val="both"/>
        <w:rPr>
          <w:rFonts w:ascii="GOST Common" w:hAnsi="GOST Common"/>
          <w:sz w:val="28"/>
          <w:szCs w:val="28"/>
        </w:rPr>
      </w:pPr>
      <w:r w:rsidRPr="00A26014">
        <w:rPr>
          <w:rFonts w:ascii="GOST Common" w:hAnsi="GOST Common"/>
          <w:sz w:val="28"/>
          <w:szCs w:val="28"/>
        </w:rPr>
        <w:t xml:space="preserve">- объекты культурного наследия (памятники истории и культуры); </w:t>
      </w:r>
    </w:p>
    <w:p w14:paraId="1B83B088" w14:textId="77777777" w:rsidR="00A26014" w:rsidRPr="00A26014" w:rsidRDefault="00A26014" w:rsidP="00A26014">
      <w:pPr>
        <w:widowControl w:val="0"/>
        <w:tabs>
          <w:tab w:val="left" w:pos="142"/>
        </w:tabs>
        <w:overflowPunct/>
        <w:spacing w:line="276" w:lineRule="auto"/>
        <w:ind w:right="-285" w:firstLine="709"/>
        <w:jc w:val="both"/>
        <w:rPr>
          <w:rFonts w:ascii="GOST Common" w:hAnsi="GOST Common"/>
          <w:sz w:val="28"/>
          <w:szCs w:val="28"/>
        </w:rPr>
      </w:pPr>
      <w:r w:rsidRPr="00A26014">
        <w:rPr>
          <w:rFonts w:ascii="GOST Common" w:hAnsi="GOST Common"/>
          <w:sz w:val="28"/>
          <w:szCs w:val="28"/>
        </w:rPr>
        <w:t xml:space="preserve">- линейные объекты, объекты энергетики и связи (в том числе антенно-мачтовые сооружения), дорожные сооружения, являющиеся технологической частью автомобильной дороги, элементы обустройства автомобильных дорог; </w:t>
      </w:r>
    </w:p>
    <w:p w14:paraId="261810F3" w14:textId="77777777" w:rsidR="00A26014" w:rsidRPr="00A26014" w:rsidRDefault="00A26014" w:rsidP="00A26014">
      <w:pPr>
        <w:tabs>
          <w:tab w:val="left" w:pos="142"/>
        </w:tabs>
        <w:overflowPunct/>
        <w:autoSpaceDE/>
        <w:autoSpaceDN/>
        <w:adjustRightInd/>
        <w:spacing w:line="276" w:lineRule="auto"/>
        <w:ind w:right="-285" w:firstLine="709"/>
        <w:jc w:val="both"/>
        <w:rPr>
          <w:rFonts w:ascii="GOST Common" w:hAnsi="GOST Common"/>
          <w:sz w:val="28"/>
          <w:szCs w:val="28"/>
        </w:rPr>
      </w:pPr>
      <w:r w:rsidRPr="00A26014">
        <w:rPr>
          <w:rFonts w:ascii="GOST Common" w:hAnsi="GOST Common"/>
          <w:sz w:val="28"/>
          <w:szCs w:val="28"/>
        </w:rPr>
        <w:t>- объекты, предназначенные для коммунального обслуживания: склады и объекты сопутствующей инфраструктуры, размещаемые для обеспечения деятельности указанных объектов (контрольно-пропускные пункты, административно-бытовые и хозяйственные блоки, являющиеся частями производственных комплексов (зон), особых экономических зон), при условии, если указанные в настоящем подпункте объекты не расположены вдоль приоритетных улиц общегородского значения на территории города или поселения области.</w:t>
      </w:r>
    </w:p>
    <w:p w14:paraId="044EEEF5" w14:textId="77777777" w:rsidR="00A26014" w:rsidRPr="00A26014" w:rsidRDefault="00A26014" w:rsidP="00A26014">
      <w:pPr>
        <w:widowControl w:val="0"/>
        <w:tabs>
          <w:tab w:val="left" w:pos="142"/>
          <w:tab w:val="left" w:pos="284"/>
        </w:tabs>
        <w:overflowPunct/>
        <w:spacing w:line="276" w:lineRule="auto"/>
        <w:ind w:right="-285" w:firstLine="709"/>
        <w:jc w:val="both"/>
        <w:rPr>
          <w:rFonts w:ascii="GOST Common" w:hAnsi="GOST Common"/>
          <w:sz w:val="28"/>
          <w:szCs w:val="28"/>
        </w:rPr>
      </w:pPr>
      <w:r w:rsidRPr="00A26014">
        <w:rPr>
          <w:rFonts w:ascii="GOST Common" w:hAnsi="GOST Common"/>
          <w:sz w:val="28"/>
          <w:szCs w:val="28"/>
        </w:rPr>
        <w:t xml:space="preserve">Решение о согласовании архитектурно-градостроительного облика объекта предоставляется на основании оценки архитектурного проекта на соответствие либо несоответствие архитектурно-градостроительному облику, населенного пункта с учетом: </w:t>
      </w:r>
    </w:p>
    <w:p w14:paraId="6331D4B7" w14:textId="77777777" w:rsidR="00A26014" w:rsidRPr="00A26014" w:rsidRDefault="00A26014" w:rsidP="00A26014">
      <w:pPr>
        <w:widowControl w:val="0"/>
        <w:tabs>
          <w:tab w:val="left" w:pos="142"/>
          <w:tab w:val="left" w:pos="284"/>
        </w:tabs>
        <w:overflowPunct/>
        <w:spacing w:line="276" w:lineRule="auto"/>
        <w:ind w:right="-285" w:firstLine="709"/>
        <w:jc w:val="both"/>
        <w:rPr>
          <w:rFonts w:ascii="GOST Common" w:hAnsi="GOST Common"/>
          <w:sz w:val="28"/>
          <w:szCs w:val="28"/>
        </w:rPr>
      </w:pPr>
      <w:r w:rsidRPr="00A26014">
        <w:rPr>
          <w:rFonts w:ascii="GOST Common" w:hAnsi="GOST Common"/>
          <w:sz w:val="28"/>
          <w:szCs w:val="28"/>
        </w:rPr>
        <w:t xml:space="preserve">1) современного состояния территории населенного пункта, в том числе существующих объектов и элементов благоустройства на земельном участке, на котором расположен рассматриваемый объект, и на территориях, прилегающих к границам указанного земельного участка; </w:t>
      </w:r>
    </w:p>
    <w:p w14:paraId="09BA54AA" w14:textId="77777777" w:rsidR="00A26014" w:rsidRPr="00A26014" w:rsidRDefault="00A26014" w:rsidP="00A26014">
      <w:pPr>
        <w:widowControl w:val="0"/>
        <w:tabs>
          <w:tab w:val="left" w:pos="142"/>
          <w:tab w:val="left" w:pos="284"/>
        </w:tabs>
        <w:overflowPunct/>
        <w:spacing w:line="276" w:lineRule="auto"/>
        <w:ind w:right="-285" w:firstLine="709"/>
        <w:jc w:val="both"/>
        <w:rPr>
          <w:rFonts w:ascii="GOST Common" w:hAnsi="GOST Common"/>
          <w:sz w:val="28"/>
          <w:szCs w:val="28"/>
        </w:rPr>
      </w:pPr>
      <w:r w:rsidRPr="00A26014">
        <w:rPr>
          <w:rFonts w:ascii="GOST Common" w:hAnsi="GOST Common"/>
          <w:sz w:val="28"/>
          <w:szCs w:val="28"/>
        </w:rPr>
        <w:lastRenderedPageBreak/>
        <w:t xml:space="preserve">2) возможности градостроительной интеграции объекта в архитектурный облик населенного пункта; </w:t>
      </w:r>
    </w:p>
    <w:p w14:paraId="4C4EAB9D" w14:textId="77777777" w:rsidR="00A26014" w:rsidRPr="00A26014" w:rsidRDefault="00A26014" w:rsidP="00A26014">
      <w:pPr>
        <w:widowControl w:val="0"/>
        <w:tabs>
          <w:tab w:val="left" w:pos="0"/>
          <w:tab w:val="left" w:pos="142"/>
          <w:tab w:val="left" w:pos="284"/>
        </w:tabs>
        <w:overflowPunct/>
        <w:spacing w:line="276" w:lineRule="auto"/>
        <w:ind w:right="-285" w:firstLine="709"/>
        <w:jc w:val="both"/>
        <w:rPr>
          <w:rFonts w:ascii="GOST Common" w:hAnsi="GOST Common"/>
          <w:sz w:val="28"/>
          <w:szCs w:val="28"/>
        </w:rPr>
      </w:pPr>
      <w:r w:rsidRPr="00A26014">
        <w:rPr>
          <w:rFonts w:ascii="GOST Common" w:hAnsi="GOST Common"/>
          <w:sz w:val="28"/>
          <w:szCs w:val="28"/>
        </w:rPr>
        <w:t xml:space="preserve">3) сохранения сложившихся особенностей пространственной организации и функционального назначения городской среды, предмета охраны исторического поселения; </w:t>
      </w:r>
    </w:p>
    <w:p w14:paraId="011A862C" w14:textId="77777777" w:rsidR="00A26014" w:rsidRPr="00A26014" w:rsidRDefault="00A26014" w:rsidP="00A26014">
      <w:pPr>
        <w:widowControl w:val="0"/>
        <w:tabs>
          <w:tab w:val="left" w:pos="0"/>
          <w:tab w:val="left" w:pos="142"/>
        </w:tabs>
        <w:overflowPunct/>
        <w:spacing w:line="276" w:lineRule="auto"/>
        <w:ind w:right="-285" w:firstLine="709"/>
        <w:jc w:val="both"/>
        <w:rPr>
          <w:rFonts w:ascii="GOST Common" w:hAnsi="GOST Common"/>
          <w:sz w:val="28"/>
          <w:szCs w:val="28"/>
        </w:rPr>
      </w:pPr>
      <w:r w:rsidRPr="00A26014">
        <w:rPr>
          <w:rFonts w:ascii="GOST Common" w:hAnsi="GOST Common"/>
          <w:sz w:val="28"/>
          <w:szCs w:val="28"/>
        </w:rPr>
        <w:t xml:space="preserve">4) целостности пространственной организации, композиционной, колористической, декоративной и стилистической связанности существующей застройки, природного ландшафта, существующего рельефа местности, в том числе являющихся предметом охраны исторического поселения, достопримечательного места; </w:t>
      </w:r>
    </w:p>
    <w:p w14:paraId="7199FB2E" w14:textId="77777777" w:rsidR="00A26014" w:rsidRPr="00A26014" w:rsidRDefault="00A26014" w:rsidP="00A26014">
      <w:pPr>
        <w:widowControl w:val="0"/>
        <w:tabs>
          <w:tab w:val="left" w:pos="0"/>
          <w:tab w:val="left" w:pos="142"/>
        </w:tabs>
        <w:overflowPunct/>
        <w:spacing w:line="276" w:lineRule="auto"/>
        <w:ind w:right="-285" w:firstLine="709"/>
        <w:jc w:val="both"/>
        <w:rPr>
          <w:rFonts w:ascii="GOST Common" w:hAnsi="GOST Common"/>
          <w:sz w:val="28"/>
          <w:szCs w:val="28"/>
        </w:rPr>
      </w:pPr>
      <w:r w:rsidRPr="00A26014">
        <w:rPr>
          <w:rFonts w:ascii="GOST Common" w:hAnsi="GOST Common"/>
          <w:sz w:val="28"/>
          <w:szCs w:val="28"/>
        </w:rPr>
        <w:t xml:space="preserve">5) визуального восприятия рассматриваемого объекта: высотных, силуэтных, стилистических, пластических характеристик, проработки архитектурных деталей и элементов, визуально воспринимаемых на фасадах, внешнего вида и проработки материалов отделки (в том числе: цвета, текстуры, фактуры, блеска, раскладки элементов облицовки), параметров и внешнего вида элементов навигации и информации, располагаемых на фасадах. </w:t>
      </w:r>
    </w:p>
    <w:p w14:paraId="3B461291" w14:textId="77777777" w:rsidR="00A26014" w:rsidRPr="00A26014" w:rsidRDefault="00A26014" w:rsidP="00A26014">
      <w:pPr>
        <w:tabs>
          <w:tab w:val="left" w:pos="142"/>
        </w:tabs>
        <w:overflowPunct/>
        <w:autoSpaceDE/>
        <w:autoSpaceDN/>
        <w:adjustRightInd/>
        <w:spacing w:line="276" w:lineRule="auto"/>
        <w:ind w:right="-285" w:firstLine="709"/>
        <w:jc w:val="both"/>
        <w:rPr>
          <w:rFonts w:ascii="GOST Common" w:hAnsi="GOST Common"/>
          <w:sz w:val="28"/>
          <w:szCs w:val="28"/>
        </w:rPr>
      </w:pPr>
      <w:r w:rsidRPr="00A26014">
        <w:rPr>
          <w:rFonts w:ascii="GOST Common" w:hAnsi="GOST Common"/>
          <w:sz w:val="28"/>
          <w:szCs w:val="28"/>
        </w:rPr>
        <w:t xml:space="preserve">2. Общие требования к архитектурно-градостроительному облику объектов капитального строительства: </w:t>
      </w:r>
    </w:p>
    <w:p w14:paraId="0A4317A0" w14:textId="77777777" w:rsidR="00A26014" w:rsidRPr="00A26014" w:rsidRDefault="00A26014" w:rsidP="00A26014">
      <w:pPr>
        <w:tabs>
          <w:tab w:val="left" w:pos="142"/>
        </w:tabs>
        <w:overflowPunct/>
        <w:autoSpaceDE/>
        <w:autoSpaceDN/>
        <w:adjustRightInd/>
        <w:spacing w:line="276" w:lineRule="auto"/>
        <w:ind w:right="-285" w:firstLine="709"/>
        <w:jc w:val="both"/>
        <w:rPr>
          <w:rFonts w:ascii="GOST Common" w:hAnsi="GOST Common"/>
          <w:sz w:val="28"/>
          <w:szCs w:val="28"/>
        </w:rPr>
      </w:pPr>
      <w:r w:rsidRPr="00A26014">
        <w:rPr>
          <w:rFonts w:ascii="GOST Common" w:hAnsi="GOST Common"/>
          <w:i/>
          <w:sz w:val="28"/>
          <w:szCs w:val="28"/>
        </w:rPr>
        <w:t>1) Требования к объемно-пространственным характеристикам объектов капитального строительства</w:t>
      </w:r>
      <w:r w:rsidRPr="00A26014">
        <w:rPr>
          <w:rFonts w:ascii="GOST Common" w:hAnsi="GOST Common"/>
          <w:sz w:val="28"/>
          <w:szCs w:val="28"/>
        </w:rPr>
        <w:t xml:space="preserve">: </w:t>
      </w:r>
    </w:p>
    <w:p w14:paraId="4AEE0B86" w14:textId="77777777" w:rsidR="00A26014" w:rsidRPr="00A26014" w:rsidRDefault="00A26014" w:rsidP="00A26014">
      <w:pPr>
        <w:tabs>
          <w:tab w:val="left" w:pos="142"/>
        </w:tabs>
        <w:overflowPunct/>
        <w:autoSpaceDE/>
        <w:autoSpaceDN/>
        <w:adjustRightInd/>
        <w:spacing w:line="276" w:lineRule="auto"/>
        <w:ind w:right="-285" w:firstLine="709"/>
        <w:jc w:val="both"/>
        <w:rPr>
          <w:rFonts w:ascii="GOST Common" w:hAnsi="GOST Common"/>
          <w:sz w:val="28"/>
          <w:szCs w:val="28"/>
        </w:rPr>
      </w:pPr>
      <w:r w:rsidRPr="00A26014">
        <w:rPr>
          <w:rFonts w:ascii="GOST Common" w:hAnsi="GOST Common"/>
          <w:sz w:val="28"/>
          <w:szCs w:val="28"/>
        </w:rPr>
        <w:t xml:space="preserve">- объемно-планировочная организация многоквартирных жилых зданий должна предусматривать возможность размещения помещений общественного назначения на первом этаже; </w:t>
      </w:r>
    </w:p>
    <w:p w14:paraId="293CE893" w14:textId="77777777" w:rsidR="00A26014" w:rsidRPr="00A26014" w:rsidRDefault="00A26014" w:rsidP="00A26014">
      <w:pPr>
        <w:tabs>
          <w:tab w:val="left" w:pos="142"/>
        </w:tabs>
        <w:overflowPunct/>
        <w:autoSpaceDE/>
        <w:autoSpaceDN/>
        <w:adjustRightInd/>
        <w:spacing w:line="276" w:lineRule="auto"/>
        <w:ind w:right="-285" w:firstLine="709"/>
        <w:jc w:val="both"/>
        <w:rPr>
          <w:rFonts w:ascii="GOST Common" w:hAnsi="GOST Common"/>
          <w:sz w:val="28"/>
          <w:szCs w:val="28"/>
        </w:rPr>
      </w:pPr>
      <w:r w:rsidRPr="00A26014">
        <w:rPr>
          <w:rFonts w:ascii="GOST Common" w:hAnsi="GOST Common"/>
          <w:sz w:val="28"/>
          <w:szCs w:val="28"/>
        </w:rPr>
        <w:t xml:space="preserve">- при формировании жилой застройки следует предусматривать размещение входов в жилую часть здания со стороны двора и с территорий общего пользования, в помещения общественного назначения – только со стороны территорий общего пользования; </w:t>
      </w:r>
    </w:p>
    <w:p w14:paraId="20B32187" w14:textId="77777777" w:rsidR="00A26014" w:rsidRPr="00A26014" w:rsidRDefault="00A26014" w:rsidP="00A26014">
      <w:pPr>
        <w:tabs>
          <w:tab w:val="left" w:pos="142"/>
        </w:tabs>
        <w:overflowPunct/>
        <w:autoSpaceDE/>
        <w:autoSpaceDN/>
        <w:adjustRightInd/>
        <w:spacing w:line="276" w:lineRule="auto"/>
        <w:ind w:right="-285" w:firstLine="709"/>
        <w:jc w:val="both"/>
        <w:rPr>
          <w:rFonts w:ascii="GOST Common" w:hAnsi="GOST Common"/>
          <w:sz w:val="28"/>
          <w:szCs w:val="28"/>
        </w:rPr>
      </w:pPr>
      <w:r w:rsidRPr="00A26014">
        <w:rPr>
          <w:rFonts w:ascii="GOST Common" w:hAnsi="GOST Common"/>
          <w:sz w:val="28"/>
          <w:szCs w:val="28"/>
        </w:rPr>
        <w:t xml:space="preserve">- возможность размещения дополнительных входных групп (входов) жилых зданий определяется на основе общей концепции фасада с учетом архитектурного решения, планировки помещений, расположения существующих входных групп (входов), а также предельной плотности размещения входных групп (входов) на данном фасаде без ущерба для его архитектурного решения; </w:t>
      </w:r>
    </w:p>
    <w:p w14:paraId="1319EE85" w14:textId="77777777" w:rsidR="00A26014" w:rsidRPr="00A26014" w:rsidRDefault="00A26014" w:rsidP="00A26014">
      <w:pPr>
        <w:tabs>
          <w:tab w:val="left" w:pos="142"/>
        </w:tabs>
        <w:overflowPunct/>
        <w:autoSpaceDE/>
        <w:autoSpaceDN/>
        <w:adjustRightInd/>
        <w:spacing w:line="276" w:lineRule="auto"/>
        <w:ind w:right="-285" w:firstLine="709"/>
        <w:jc w:val="both"/>
        <w:rPr>
          <w:rFonts w:ascii="GOST Common" w:hAnsi="GOST Common"/>
          <w:sz w:val="28"/>
          <w:szCs w:val="28"/>
        </w:rPr>
      </w:pPr>
      <w:r w:rsidRPr="00A26014">
        <w:rPr>
          <w:rFonts w:ascii="GOST Common" w:hAnsi="GOST Common"/>
          <w:sz w:val="28"/>
          <w:szCs w:val="28"/>
        </w:rPr>
        <w:t xml:space="preserve">- объемно-пространственное решение объектов административно-делового и общественного назначения следует формировать на основе градостроительного анализа с учетом сложившейся застройки и высотных характеристик существующих объектов; </w:t>
      </w:r>
    </w:p>
    <w:p w14:paraId="64E019D0" w14:textId="77777777" w:rsidR="00A26014" w:rsidRPr="00A26014" w:rsidRDefault="00A26014" w:rsidP="00A26014">
      <w:pPr>
        <w:tabs>
          <w:tab w:val="left" w:pos="142"/>
        </w:tabs>
        <w:overflowPunct/>
        <w:autoSpaceDE/>
        <w:autoSpaceDN/>
        <w:adjustRightInd/>
        <w:spacing w:line="276" w:lineRule="auto"/>
        <w:ind w:right="-285" w:firstLine="709"/>
        <w:jc w:val="both"/>
        <w:rPr>
          <w:rFonts w:ascii="GOST Common" w:hAnsi="GOST Common"/>
          <w:sz w:val="28"/>
          <w:szCs w:val="28"/>
        </w:rPr>
      </w:pPr>
      <w:r w:rsidRPr="00A26014">
        <w:rPr>
          <w:rFonts w:ascii="GOST Common" w:hAnsi="GOST Common"/>
          <w:sz w:val="28"/>
          <w:szCs w:val="28"/>
        </w:rPr>
        <w:lastRenderedPageBreak/>
        <w:t xml:space="preserve">- входные группы (входы) объектов административно-делового и общественного назначения должны выполняться в едином комплексе с устройством и оформлением витрин, информационным оформлением всего фасада, иметь одинаковые цвет, конструкцию и рисунок дверных полотен по всему фасаду; </w:t>
      </w:r>
    </w:p>
    <w:p w14:paraId="044B34EE" w14:textId="77777777" w:rsidR="00A26014" w:rsidRPr="00A26014" w:rsidRDefault="00A26014" w:rsidP="00A26014">
      <w:pPr>
        <w:tabs>
          <w:tab w:val="left" w:pos="142"/>
        </w:tabs>
        <w:overflowPunct/>
        <w:autoSpaceDE/>
        <w:autoSpaceDN/>
        <w:adjustRightInd/>
        <w:spacing w:line="276" w:lineRule="auto"/>
        <w:ind w:right="-285" w:firstLine="709"/>
        <w:jc w:val="both"/>
        <w:rPr>
          <w:rFonts w:ascii="GOST Common" w:hAnsi="GOST Common"/>
          <w:sz w:val="28"/>
          <w:szCs w:val="28"/>
        </w:rPr>
      </w:pPr>
      <w:r w:rsidRPr="00A26014">
        <w:rPr>
          <w:rFonts w:ascii="GOST Common" w:hAnsi="GOST Common"/>
          <w:sz w:val="28"/>
          <w:szCs w:val="28"/>
        </w:rPr>
        <w:t xml:space="preserve">- архитектурное и композиционное значение существующих парадных входных групп (входов, порталов) на фасадах жилых и общественных зданий и сооружений, предусмотренное первоначальным архитектурным решением фасада, должно сохраняться. </w:t>
      </w:r>
    </w:p>
    <w:p w14:paraId="543A454F" w14:textId="77777777" w:rsidR="00A26014" w:rsidRPr="00A26014" w:rsidRDefault="00A26014" w:rsidP="00A26014">
      <w:pPr>
        <w:tabs>
          <w:tab w:val="left" w:pos="142"/>
        </w:tabs>
        <w:overflowPunct/>
        <w:autoSpaceDE/>
        <w:autoSpaceDN/>
        <w:adjustRightInd/>
        <w:spacing w:line="276" w:lineRule="auto"/>
        <w:ind w:right="-285" w:firstLine="709"/>
        <w:jc w:val="both"/>
        <w:rPr>
          <w:rFonts w:ascii="GOST Common" w:hAnsi="GOST Common"/>
          <w:sz w:val="28"/>
          <w:szCs w:val="28"/>
        </w:rPr>
      </w:pPr>
      <w:r w:rsidRPr="00A26014">
        <w:rPr>
          <w:rFonts w:ascii="GOST Common" w:hAnsi="GOST Common"/>
          <w:sz w:val="28"/>
          <w:szCs w:val="28"/>
        </w:rPr>
        <w:t xml:space="preserve">Расположение входных групп (входов) на фасаде, их габариты, характер устройства и внешний вид должны соответствовать архитектурному решению фасада, системе горизонтальных и вертикальных осей, объемно-пространственному решению зданий и сооружений. Расположение, характер устройства и оборудования дополнительных входных групп (входов) не должны нарушать композиционной роли портала (порталов) на фасаде. Входные группы (входы) в помещения цокольного и подвального этажей должны иметь единое решение в пределах всего фасада, располагаться согласованно с входными группами (входами) первого этажа, не нарушать архитектурную композицию фасада, не препятствовать движению пешеходов и транспорта. При организации входных групп в целях обеспечения доступа для маломобильных групп населения следует предусматривать минимизированный перепад между уровнем входа с тротуара и уровнем пола входного вестибюля; </w:t>
      </w:r>
    </w:p>
    <w:p w14:paraId="5A81C00A" w14:textId="77777777" w:rsidR="00A26014" w:rsidRPr="00A26014" w:rsidRDefault="00A26014" w:rsidP="00A26014">
      <w:pPr>
        <w:tabs>
          <w:tab w:val="left" w:pos="142"/>
        </w:tabs>
        <w:overflowPunct/>
        <w:autoSpaceDE/>
        <w:autoSpaceDN/>
        <w:adjustRightInd/>
        <w:spacing w:line="276" w:lineRule="auto"/>
        <w:ind w:right="-285" w:firstLine="709"/>
        <w:jc w:val="both"/>
        <w:rPr>
          <w:rFonts w:ascii="GOST Common" w:hAnsi="GOST Common"/>
          <w:sz w:val="28"/>
          <w:szCs w:val="28"/>
        </w:rPr>
      </w:pPr>
      <w:r w:rsidRPr="00A26014">
        <w:rPr>
          <w:rFonts w:ascii="GOST Common" w:hAnsi="GOST Common"/>
          <w:sz w:val="28"/>
          <w:szCs w:val="28"/>
        </w:rPr>
        <w:t xml:space="preserve">- расположение окон и витрин на фасаде объектов административно-делового и общественного назначения, их габариты, характер устройства и внешний вид должны соответствовать системе горизонтальных и вертикальных осей, объемно-пространственному решению здания, строения и сооружения. При устройстве и оборудовании окон и витрин должен обеспечиваться их комплексный характер в соответствии с общим архитектурным и цветовым решением фасада; </w:t>
      </w:r>
    </w:p>
    <w:p w14:paraId="3EB11F64" w14:textId="77777777" w:rsidR="00A26014" w:rsidRPr="00A26014" w:rsidRDefault="00A26014" w:rsidP="00A26014">
      <w:pPr>
        <w:tabs>
          <w:tab w:val="left" w:pos="142"/>
        </w:tabs>
        <w:overflowPunct/>
        <w:autoSpaceDE/>
        <w:autoSpaceDN/>
        <w:adjustRightInd/>
        <w:spacing w:line="276" w:lineRule="auto"/>
        <w:ind w:right="-285" w:firstLine="709"/>
        <w:jc w:val="both"/>
        <w:rPr>
          <w:rFonts w:ascii="GOST Common" w:hAnsi="GOST Common"/>
          <w:i/>
          <w:sz w:val="28"/>
          <w:szCs w:val="28"/>
        </w:rPr>
      </w:pPr>
      <w:r w:rsidRPr="00A26014">
        <w:rPr>
          <w:rFonts w:ascii="GOST Common" w:hAnsi="GOST Common"/>
          <w:i/>
          <w:sz w:val="28"/>
          <w:szCs w:val="28"/>
        </w:rPr>
        <w:t xml:space="preserve">2) Требования к архитектурно-стилистическим характеристикам объектов капитального строительства: </w:t>
      </w:r>
    </w:p>
    <w:p w14:paraId="2C0E1E6A" w14:textId="77777777" w:rsidR="00A26014" w:rsidRPr="00A26014" w:rsidRDefault="00A26014" w:rsidP="00A26014">
      <w:pPr>
        <w:tabs>
          <w:tab w:val="left" w:pos="142"/>
        </w:tabs>
        <w:overflowPunct/>
        <w:autoSpaceDE/>
        <w:autoSpaceDN/>
        <w:adjustRightInd/>
        <w:spacing w:line="276" w:lineRule="auto"/>
        <w:ind w:right="-285" w:firstLine="709"/>
        <w:jc w:val="both"/>
        <w:rPr>
          <w:rFonts w:ascii="GOST Common" w:hAnsi="GOST Common"/>
          <w:sz w:val="28"/>
          <w:szCs w:val="28"/>
        </w:rPr>
      </w:pPr>
      <w:r w:rsidRPr="00A26014">
        <w:rPr>
          <w:rFonts w:ascii="GOST Common" w:hAnsi="GOST Common"/>
          <w:sz w:val="28"/>
          <w:szCs w:val="28"/>
        </w:rPr>
        <w:t xml:space="preserve">- при выборе архитектурно-стилистических характеристик объекта капитального строительства необходимо учитывать характер окружающей застройки и особенности сложившейся городской среды; </w:t>
      </w:r>
    </w:p>
    <w:p w14:paraId="34B18F3E" w14:textId="77777777" w:rsidR="00A26014" w:rsidRPr="00A26014" w:rsidRDefault="00A26014" w:rsidP="00A26014">
      <w:pPr>
        <w:tabs>
          <w:tab w:val="left" w:pos="142"/>
        </w:tabs>
        <w:overflowPunct/>
        <w:autoSpaceDE/>
        <w:autoSpaceDN/>
        <w:adjustRightInd/>
        <w:spacing w:line="276" w:lineRule="auto"/>
        <w:ind w:right="-285" w:firstLine="709"/>
        <w:jc w:val="both"/>
        <w:rPr>
          <w:rFonts w:ascii="GOST Common" w:hAnsi="GOST Common"/>
          <w:sz w:val="28"/>
          <w:szCs w:val="28"/>
        </w:rPr>
      </w:pPr>
      <w:r w:rsidRPr="00A26014">
        <w:rPr>
          <w:rFonts w:ascii="GOST Common" w:hAnsi="GOST Common"/>
          <w:sz w:val="28"/>
          <w:szCs w:val="28"/>
        </w:rPr>
        <w:t xml:space="preserve">- фасадные решения первых этажей должны предусматривать использование большего (по сравнению с типовыми этажами) процента </w:t>
      </w:r>
      <w:proofErr w:type="spellStart"/>
      <w:r w:rsidRPr="00A26014">
        <w:rPr>
          <w:rFonts w:ascii="GOST Common" w:hAnsi="GOST Common"/>
          <w:sz w:val="28"/>
          <w:szCs w:val="28"/>
        </w:rPr>
        <w:t>светопрозрачных</w:t>
      </w:r>
      <w:proofErr w:type="spellEnd"/>
      <w:r w:rsidRPr="00A26014">
        <w:rPr>
          <w:rFonts w:ascii="GOST Common" w:hAnsi="GOST Common"/>
          <w:sz w:val="28"/>
          <w:szCs w:val="28"/>
        </w:rPr>
        <w:t xml:space="preserve"> конструкций; </w:t>
      </w:r>
    </w:p>
    <w:p w14:paraId="1AD102FC" w14:textId="77777777" w:rsidR="00A26014" w:rsidRPr="00A26014" w:rsidRDefault="00A26014" w:rsidP="00A26014">
      <w:pPr>
        <w:tabs>
          <w:tab w:val="left" w:pos="142"/>
        </w:tabs>
        <w:overflowPunct/>
        <w:autoSpaceDE/>
        <w:autoSpaceDN/>
        <w:adjustRightInd/>
        <w:spacing w:line="276" w:lineRule="auto"/>
        <w:ind w:right="-285" w:firstLine="709"/>
        <w:jc w:val="both"/>
        <w:rPr>
          <w:rFonts w:ascii="GOST Common" w:hAnsi="GOST Common"/>
          <w:sz w:val="28"/>
          <w:szCs w:val="28"/>
        </w:rPr>
      </w:pPr>
      <w:r w:rsidRPr="00A26014">
        <w:rPr>
          <w:rFonts w:ascii="GOST Common" w:hAnsi="GOST Common"/>
          <w:sz w:val="28"/>
          <w:szCs w:val="28"/>
        </w:rPr>
        <w:lastRenderedPageBreak/>
        <w:t xml:space="preserve">- при разработке объемно-пространственного решения здания, строения и сооружения необходимо предусматривать разнообразие пластики фасадов, в том числе торцевых и угловых блок-секций; </w:t>
      </w:r>
    </w:p>
    <w:p w14:paraId="5F6C3FA2" w14:textId="77777777" w:rsidR="00A26014" w:rsidRPr="00A26014" w:rsidRDefault="00A26014" w:rsidP="00A26014">
      <w:pPr>
        <w:tabs>
          <w:tab w:val="left" w:pos="142"/>
        </w:tabs>
        <w:overflowPunct/>
        <w:autoSpaceDE/>
        <w:autoSpaceDN/>
        <w:adjustRightInd/>
        <w:spacing w:line="276" w:lineRule="auto"/>
        <w:ind w:right="-285" w:firstLine="709"/>
        <w:jc w:val="both"/>
        <w:rPr>
          <w:rFonts w:ascii="GOST Common" w:hAnsi="GOST Common"/>
          <w:sz w:val="28"/>
          <w:szCs w:val="28"/>
        </w:rPr>
      </w:pPr>
      <w:r w:rsidRPr="00A26014">
        <w:rPr>
          <w:rFonts w:ascii="GOST Common" w:hAnsi="GOST Common"/>
          <w:sz w:val="28"/>
          <w:szCs w:val="28"/>
        </w:rPr>
        <w:t xml:space="preserve">- при наличии вертикальных выступающих во всю высоту жилых зданий объемов переходных балконов необходимо предусматривать использование дополнительных приемов обеспечения пластики фасадов этой части здания; </w:t>
      </w:r>
    </w:p>
    <w:p w14:paraId="56D20BA2" w14:textId="77777777" w:rsidR="00A26014" w:rsidRPr="00A26014" w:rsidRDefault="00A26014" w:rsidP="00A26014">
      <w:pPr>
        <w:tabs>
          <w:tab w:val="left" w:pos="142"/>
        </w:tabs>
        <w:overflowPunct/>
        <w:autoSpaceDE/>
        <w:autoSpaceDN/>
        <w:adjustRightInd/>
        <w:spacing w:line="276" w:lineRule="auto"/>
        <w:ind w:right="-285" w:firstLine="709"/>
        <w:jc w:val="both"/>
        <w:rPr>
          <w:rFonts w:ascii="GOST Common" w:hAnsi="GOST Common"/>
          <w:i/>
          <w:sz w:val="28"/>
          <w:szCs w:val="28"/>
        </w:rPr>
      </w:pPr>
      <w:r w:rsidRPr="00A26014">
        <w:rPr>
          <w:rFonts w:ascii="GOST Common" w:hAnsi="GOST Common"/>
          <w:i/>
          <w:sz w:val="28"/>
          <w:szCs w:val="28"/>
        </w:rPr>
        <w:t>3) Требования к цветовым решениям объектов капитального строительства:</w:t>
      </w:r>
    </w:p>
    <w:p w14:paraId="53152143" w14:textId="77777777" w:rsidR="00A26014" w:rsidRPr="00A26014" w:rsidRDefault="00A26014" w:rsidP="00A26014">
      <w:pPr>
        <w:tabs>
          <w:tab w:val="left" w:pos="142"/>
        </w:tabs>
        <w:overflowPunct/>
        <w:autoSpaceDE/>
        <w:autoSpaceDN/>
        <w:adjustRightInd/>
        <w:spacing w:line="276" w:lineRule="auto"/>
        <w:ind w:right="-285" w:firstLine="709"/>
        <w:jc w:val="both"/>
        <w:rPr>
          <w:rFonts w:ascii="GOST Common" w:hAnsi="GOST Common"/>
          <w:sz w:val="28"/>
          <w:szCs w:val="28"/>
        </w:rPr>
      </w:pPr>
      <w:r w:rsidRPr="00A26014">
        <w:rPr>
          <w:rFonts w:ascii="GOST Common" w:hAnsi="GOST Common"/>
          <w:sz w:val="28"/>
          <w:szCs w:val="28"/>
        </w:rPr>
        <w:t xml:space="preserve"> - не допускается фрагментарная цветовая отделка наружных стен здания, которая лишает здание архитектурной целостности, нарушает его пропорции и вносит диссонанс в колористическое решение фасада здания; </w:t>
      </w:r>
    </w:p>
    <w:p w14:paraId="6CA9F841" w14:textId="77777777" w:rsidR="00A26014" w:rsidRPr="00A26014" w:rsidRDefault="00A26014" w:rsidP="00A26014">
      <w:pPr>
        <w:tabs>
          <w:tab w:val="left" w:pos="142"/>
        </w:tabs>
        <w:overflowPunct/>
        <w:autoSpaceDE/>
        <w:autoSpaceDN/>
        <w:adjustRightInd/>
        <w:spacing w:line="276" w:lineRule="auto"/>
        <w:ind w:right="-285" w:firstLine="709"/>
        <w:jc w:val="both"/>
        <w:rPr>
          <w:rFonts w:ascii="GOST Common" w:hAnsi="GOST Common"/>
          <w:sz w:val="28"/>
          <w:szCs w:val="28"/>
        </w:rPr>
      </w:pPr>
      <w:r w:rsidRPr="00A26014">
        <w:rPr>
          <w:rFonts w:ascii="GOST Common" w:hAnsi="GOST Common"/>
          <w:sz w:val="28"/>
          <w:szCs w:val="28"/>
        </w:rPr>
        <w:t>- цвета фасадов зданий, строений и сооружений выбираются из палитры отделки фасадов зданий, строений и сооружений, расположенных на прилегающей территории;</w:t>
      </w:r>
    </w:p>
    <w:p w14:paraId="4FA5CB8D" w14:textId="77777777" w:rsidR="00A26014" w:rsidRPr="00A26014" w:rsidRDefault="00A26014" w:rsidP="00A26014">
      <w:pPr>
        <w:tabs>
          <w:tab w:val="left" w:pos="142"/>
        </w:tabs>
        <w:overflowPunct/>
        <w:autoSpaceDE/>
        <w:autoSpaceDN/>
        <w:adjustRightInd/>
        <w:spacing w:line="276" w:lineRule="auto"/>
        <w:ind w:right="-285" w:firstLine="709"/>
        <w:jc w:val="both"/>
        <w:rPr>
          <w:rFonts w:ascii="GOST Common" w:hAnsi="GOST Common"/>
          <w:sz w:val="28"/>
          <w:szCs w:val="28"/>
        </w:rPr>
      </w:pPr>
      <w:r w:rsidRPr="00A26014">
        <w:rPr>
          <w:rFonts w:ascii="GOST Common" w:hAnsi="GOST Common"/>
          <w:sz w:val="28"/>
          <w:szCs w:val="28"/>
        </w:rPr>
        <w:t xml:space="preserve"> - окраска фасадов не должна приводить к нарушению восприятия пропорций и иных визуальных характеристик зданий, строений и сооружений; </w:t>
      </w:r>
    </w:p>
    <w:p w14:paraId="267EB678" w14:textId="77777777" w:rsidR="00A26014" w:rsidRPr="00A26014" w:rsidRDefault="00A26014" w:rsidP="00A26014">
      <w:pPr>
        <w:tabs>
          <w:tab w:val="left" w:pos="142"/>
        </w:tabs>
        <w:overflowPunct/>
        <w:autoSpaceDE/>
        <w:autoSpaceDN/>
        <w:adjustRightInd/>
        <w:spacing w:line="276" w:lineRule="auto"/>
        <w:ind w:right="-285" w:firstLine="709"/>
        <w:jc w:val="both"/>
        <w:rPr>
          <w:rFonts w:ascii="GOST Common" w:hAnsi="GOST Common"/>
          <w:sz w:val="28"/>
          <w:szCs w:val="28"/>
        </w:rPr>
      </w:pPr>
      <w:r w:rsidRPr="00A26014">
        <w:rPr>
          <w:rFonts w:ascii="GOST Common" w:hAnsi="GOST Common"/>
          <w:i/>
          <w:sz w:val="28"/>
          <w:szCs w:val="28"/>
        </w:rPr>
        <w:t>4) Требования к отделочным и (или) строительным материалам, определяющие архитектурный облик объектов капитального строительства:</w:t>
      </w:r>
      <w:r w:rsidRPr="00A26014">
        <w:rPr>
          <w:rFonts w:ascii="GOST Common" w:hAnsi="GOST Common"/>
          <w:sz w:val="28"/>
          <w:szCs w:val="28"/>
        </w:rPr>
        <w:t xml:space="preserve"> </w:t>
      </w:r>
    </w:p>
    <w:p w14:paraId="662ACFB1" w14:textId="77777777" w:rsidR="00A26014" w:rsidRPr="00A26014" w:rsidRDefault="00A26014" w:rsidP="00A26014">
      <w:pPr>
        <w:tabs>
          <w:tab w:val="left" w:pos="142"/>
        </w:tabs>
        <w:overflowPunct/>
        <w:autoSpaceDE/>
        <w:autoSpaceDN/>
        <w:adjustRightInd/>
        <w:spacing w:line="276" w:lineRule="auto"/>
        <w:ind w:right="-285" w:firstLine="709"/>
        <w:jc w:val="both"/>
        <w:rPr>
          <w:rFonts w:ascii="GOST Common" w:hAnsi="GOST Common"/>
          <w:sz w:val="28"/>
          <w:szCs w:val="28"/>
        </w:rPr>
      </w:pPr>
      <w:r w:rsidRPr="00A26014">
        <w:rPr>
          <w:rFonts w:ascii="GOST Common" w:hAnsi="GOST Common"/>
          <w:sz w:val="28"/>
          <w:szCs w:val="28"/>
        </w:rPr>
        <w:t xml:space="preserve">- отделка фасадов объектов нового строительства жилого и общественного назначения должна дополнять и поддерживать сложившийся архитектурный стиль застройки и не вступать с ним в противоречие; </w:t>
      </w:r>
    </w:p>
    <w:p w14:paraId="136E98B0" w14:textId="77777777" w:rsidR="00A26014" w:rsidRPr="00A26014" w:rsidRDefault="00A26014" w:rsidP="00A26014">
      <w:pPr>
        <w:tabs>
          <w:tab w:val="left" w:pos="142"/>
        </w:tabs>
        <w:overflowPunct/>
        <w:autoSpaceDE/>
        <w:autoSpaceDN/>
        <w:adjustRightInd/>
        <w:spacing w:line="276" w:lineRule="auto"/>
        <w:ind w:right="-285" w:firstLine="709"/>
        <w:jc w:val="both"/>
        <w:rPr>
          <w:rFonts w:ascii="GOST Common" w:hAnsi="GOST Common"/>
          <w:sz w:val="28"/>
          <w:szCs w:val="28"/>
        </w:rPr>
      </w:pPr>
      <w:r w:rsidRPr="00A26014">
        <w:rPr>
          <w:rFonts w:ascii="GOST Common" w:hAnsi="GOST Common"/>
          <w:sz w:val="28"/>
          <w:szCs w:val="28"/>
        </w:rPr>
        <w:t xml:space="preserve">- для входных дверей (входных групп) в жилую часть здания использовать </w:t>
      </w:r>
      <w:proofErr w:type="spellStart"/>
      <w:r w:rsidRPr="00A26014">
        <w:rPr>
          <w:rFonts w:ascii="GOST Common" w:hAnsi="GOST Common"/>
          <w:sz w:val="28"/>
          <w:szCs w:val="28"/>
        </w:rPr>
        <w:t>светопрозрачные</w:t>
      </w:r>
      <w:proofErr w:type="spellEnd"/>
      <w:r w:rsidRPr="00A26014">
        <w:rPr>
          <w:rFonts w:ascii="GOST Common" w:hAnsi="GOST Common"/>
          <w:sz w:val="28"/>
          <w:szCs w:val="28"/>
        </w:rPr>
        <w:t xml:space="preserve"> конструкции; </w:t>
      </w:r>
    </w:p>
    <w:p w14:paraId="14E4542F" w14:textId="77777777" w:rsidR="00A26014" w:rsidRPr="00A26014" w:rsidRDefault="00A26014" w:rsidP="00A26014">
      <w:pPr>
        <w:tabs>
          <w:tab w:val="left" w:pos="142"/>
        </w:tabs>
        <w:overflowPunct/>
        <w:autoSpaceDE/>
        <w:autoSpaceDN/>
        <w:adjustRightInd/>
        <w:spacing w:line="276" w:lineRule="auto"/>
        <w:ind w:right="-285" w:firstLine="709"/>
        <w:jc w:val="both"/>
        <w:rPr>
          <w:rFonts w:ascii="GOST Common" w:hAnsi="GOST Common"/>
          <w:sz w:val="28"/>
          <w:szCs w:val="28"/>
        </w:rPr>
      </w:pPr>
      <w:r w:rsidRPr="00A26014">
        <w:rPr>
          <w:rFonts w:ascii="GOST Common" w:hAnsi="GOST Common"/>
          <w:sz w:val="28"/>
          <w:szCs w:val="28"/>
        </w:rPr>
        <w:t xml:space="preserve">- фасады зданий, строений и сооружений, обращенные к территориям общего пользования или просматриваемые с территорий общего пользования, выполняются с применением натурального камня, штукатурки, облицовочного кирпича, облицовочных фасадных плит, стекла, керамики. При выборе отделочных материалов для отделки фасадов следует учитывать отделочные материалы фасадов существующей застройки; </w:t>
      </w:r>
    </w:p>
    <w:p w14:paraId="167E440D" w14:textId="77777777" w:rsidR="00A26014" w:rsidRPr="00A26014" w:rsidRDefault="00A26014" w:rsidP="00A26014">
      <w:pPr>
        <w:tabs>
          <w:tab w:val="left" w:pos="142"/>
        </w:tabs>
        <w:overflowPunct/>
        <w:autoSpaceDE/>
        <w:autoSpaceDN/>
        <w:adjustRightInd/>
        <w:spacing w:line="276" w:lineRule="auto"/>
        <w:ind w:right="-285" w:firstLine="709"/>
        <w:jc w:val="both"/>
        <w:rPr>
          <w:rFonts w:ascii="GOST Common" w:hAnsi="GOST Common"/>
          <w:sz w:val="28"/>
          <w:szCs w:val="28"/>
        </w:rPr>
      </w:pPr>
      <w:r w:rsidRPr="00A26014">
        <w:rPr>
          <w:rFonts w:ascii="GOST Common" w:hAnsi="GOST Common"/>
          <w:sz w:val="28"/>
          <w:szCs w:val="28"/>
        </w:rPr>
        <w:t xml:space="preserve">- при отделке фасадов крепление плит, плитных материалов, панелей должно осуществляться методом скрытого монтажа; </w:t>
      </w:r>
    </w:p>
    <w:p w14:paraId="05056A50" w14:textId="77777777" w:rsidR="00A26014" w:rsidRPr="00A26014" w:rsidRDefault="00A26014" w:rsidP="00A26014">
      <w:pPr>
        <w:tabs>
          <w:tab w:val="left" w:pos="142"/>
        </w:tabs>
        <w:overflowPunct/>
        <w:autoSpaceDE/>
        <w:autoSpaceDN/>
        <w:adjustRightInd/>
        <w:spacing w:line="276" w:lineRule="auto"/>
        <w:ind w:right="-285" w:firstLine="709"/>
        <w:jc w:val="both"/>
        <w:rPr>
          <w:rFonts w:ascii="GOST Common" w:hAnsi="GOST Common"/>
          <w:sz w:val="28"/>
          <w:szCs w:val="28"/>
        </w:rPr>
      </w:pPr>
      <w:r w:rsidRPr="00A26014">
        <w:rPr>
          <w:rFonts w:ascii="GOST Common" w:hAnsi="GOST Common"/>
          <w:sz w:val="28"/>
          <w:szCs w:val="28"/>
        </w:rPr>
        <w:t xml:space="preserve">- отделка фасадов не должна приводить к нарушению восприятия пропорций и иных визуальных характеристик зданий, строений и сооружений; </w:t>
      </w:r>
    </w:p>
    <w:p w14:paraId="3BCC2C65" w14:textId="77777777" w:rsidR="00A26014" w:rsidRPr="00A26014" w:rsidRDefault="00A26014" w:rsidP="00A26014">
      <w:pPr>
        <w:tabs>
          <w:tab w:val="left" w:pos="142"/>
        </w:tabs>
        <w:overflowPunct/>
        <w:autoSpaceDE/>
        <w:autoSpaceDN/>
        <w:adjustRightInd/>
        <w:spacing w:line="276" w:lineRule="auto"/>
        <w:ind w:right="-285" w:firstLine="709"/>
        <w:jc w:val="both"/>
        <w:rPr>
          <w:rFonts w:ascii="GOST Common" w:hAnsi="GOST Common"/>
          <w:sz w:val="28"/>
          <w:szCs w:val="28"/>
        </w:rPr>
      </w:pPr>
      <w:r w:rsidRPr="00A26014">
        <w:rPr>
          <w:rFonts w:ascii="GOST Common" w:hAnsi="GOST Common"/>
          <w:i/>
          <w:sz w:val="28"/>
          <w:szCs w:val="28"/>
        </w:rPr>
        <w:t>5) Требования к размещению технического и инженерного оборудования на фасадах и кровлях объектов капитального строительства</w:t>
      </w:r>
      <w:r w:rsidRPr="00A26014">
        <w:rPr>
          <w:rFonts w:ascii="GOST Common" w:hAnsi="GOST Common"/>
          <w:sz w:val="28"/>
          <w:szCs w:val="28"/>
        </w:rPr>
        <w:t xml:space="preserve">: </w:t>
      </w:r>
    </w:p>
    <w:p w14:paraId="22CFF469" w14:textId="77777777" w:rsidR="00A26014" w:rsidRPr="00A26014" w:rsidRDefault="00A26014" w:rsidP="00A26014">
      <w:pPr>
        <w:tabs>
          <w:tab w:val="left" w:pos="142"/>
        </w:tabs>
        <w:overflowPunct/>
        <w:autoSpaceDE/>
        <w:autoSpaceDN/>
        <w:adjustRightInd/>
        <w:spacing w:line="276" w:lineRule="auto"/>
        <w:ind w:right="-285" w:firstLine="709"/>
        <w:jc w:val="both"/>
        <w:rPr>
          <w:rFonts w:ascii="GOST Common" w:hAnsi="GOST Common"/>
          <w:sz w:val="28"/>
          <w:szCs w:val="28"/>
        </w:rPr>
      </w:pPr>
      <w:r w:rsidRPr="00A26014">
        <w:rPr>
          <w:rFonts w:ascii="GOST Common" w:hAnsi="GOST Common"/>
          <w:sz w:val="28"/>
          <w:szCs w:val="28"/>
        </w:rPr>
        <w:lastRenderedPageBreak/>
        <w:t xml:space="preserve">- размещение технического и инженерного оборудования (систем кондиционирования и вентиляции, антенн, видеокамер наружного наблюдения, кабельных линий, </w:t>
      </w:r>
      <w:proofErr w:type="spellStart"/>
      <w:r w:rsidRPr="00A26014">
        <w:rPr>
          <w:rFonts w:ascii="GOST Common" w:hAnsi="GOST Common"/>
          <w:sz w:val="28"/>
          <w:szCs w:val="28"/>
        </w:rPr>
        <w:t>пристенных</w:t>
      </w:r>
      <w:proofErr w:type="spellEnd"/>
      <w:r w:rsidRPr="00A26014">
        <w:rPr>
          <w:rFonts w:ascii="GOST Common" w:hAnsi="GOST Common"/>
          <w:sz w:val="28"/>
          <w:szCs w:val="28"/>
        </w:rPr>
        <w:t xml:space="preserve"> электрощитов и т. п.) должно производиться без ущерба для внешнего вида и технического состояния фасадов, с учетом комплексного решения размещения оборудования при минимальном контакте с архитектурными поверхностями, рациональном устройстве и технологичности крепежа, использовании стандартных конструкций крепления; </w:t>
      </w:r>
    </w:p>
    <w:p w14:paraId="1EE03231" w14:textId="77777777" w:rsidR="00A26014" w:rsidRPr="00A26014" w:rsidRDefault="00A26014" w:rsidP="00A26014">
      <w:pPr>
        <w:tabs>
          <w:tab w:val="left" w:pos="142"/>
        </w:tabs>
        <w:overflowPunct/>
        <w:autoSpaceDE/>
        <w:autoSpaceDN/>
        <w:adjustRightInd/>
        <w:spacing w:line="276" w:lineRule="auto"/>
        <w:ind w:right="-285" w:firstLine="709"/>
        <w:jc w:val="both"/>
        <w:rPr>
          <w:rFonts w:ascii="GOST Common" w:hAnsi="GOST Common"/>
          <w:sz w:val="28"/>
          <w:szCs w:val="28"/>
        </w:rPr>
      </w:pPr>
      <w:r w:rsidRPr="00A26014">
        <w:rPr>
          <w:rFonts w:ascii="GOST Common" w:hAnsi="GOST Common"/>
          <w:sz w:val="28"/>
          <w:szCs w:val="28"/>
        </w:rPr>
        <w:t xml:space="preserve">- размещение устройств технического и инженерного оборудования допускается вне поверхности лицевого фасада при условии минимального выхода устройств на поверхность фасада или их компактном встроенном расположении. Запрещается размещение антенн, систем кондиционирования и вентиляции на главных фасадах и глухих фасадах, просматривающихся с территорий общего пользования, а также на дворовых фасадах, представляющих историко-культурную ценность, на ограждениях балконов, лоджий. Размещение видеокамер наружного наблюдения на архитектурных элементах и деталях фасадов (колоннах, фронтонах, пилястрах, порталах, козырьках и пр.) на цокольных плитах балконов не допускается; </w:t>
      </w:r>
    </w:p>
    <w:p w14:paraId="19F257AC" w14:textId="77777777" w:rsidR="00A26014" w:rsidRPr="00A26014" w:rsidRDefault="00A26014" w:rsidP="00A26014">
      <w:pPr>
        <w:tabs>
          <w:tab w:val="left" w:pos="142"/>
        </w:tabs>
        <w:overflowPunct/>
        <w:autoSpaceDE/>
        <w:autoSpaceDN/>
        <w:adjustRightInd/>
        <w:spacing w:line="276" w:lineRule="auto"/>
        <w:ind w:right="-285" w:firstLine="709"/>
        <w:jc w:val="both"/>
        <w:rPr>
          <w:rFonts w:ascii="GOST Common" w:hAnsi="GOST Common"/>
          <w:sz w:val="28"/>
          <w:szCs w:val="28"/>
        </w:rPr>
      </w:pPr>
      <w:r w:rsidRPr="00A26014">
        <w:rPr>
          <w:rFonts w:ascii="GOST Common" w:hAnsi="GOST Common"/>
          <w:sz w:val="28"/>
          <w:szCs w:val="28"/>
        </w:rPr>
        <w:t xml:space="preserve">- размещение систем кондиционирования и вентиляции допускается на кровле зданий и сооружений, в верхней части оконных и дверных проемов, в окнах подвального этажа без выхода за плоскость фасада с использованием маскирующих ограждений (решеток, жалюзи), внутри балконов и лоджий на дворовых фасадах, глухих фасадах, не просматривающихся с территорий общего пользования. Размещение систем кондиционирования и вентиляции должно производиться упорядоченно, с привязкой к единой системе осей архитектурных особенностей фасада и положения здания в архитектурной застройке; </w:t>
      </w:r>
    </w:p>
    <w:p w14:paraId="011A1B1C" w14:textId="77777777" w:rsidR="00A26014" w:rsidRPr="00A26014" w:rsidRDefault="00A26014" w:rsidP="00A26014">
      <w:pPr>
        <w:tabs>
          <w:tab w:val="left" w:pos="142"/>
        </w:tabs>
        <w:overflowPunct/>
        <w:autoSpaceDE/>
        <w:autoSpaceDN/>
        <w:adjustRightInd/>
        <w:spacing w:line="276" w:lineRule="auto"/>
        <w:ind w:right="-285" w:firstLine="709"/>
        <w:jc w:val="both"/>
        <w:rPr>
          <w:rFonts w:ascii="GOST Common" w:hAnsi="GOST Common"/>
          <w:sz w:val="28"/>
          <w:szCs w:val="28"/>
        </w:rPr>
      </w:pPr>
      <w:r w:rsidRPr="00A26014">
        <w:rPr>
          <w:rFonts w:ascii="GOST Common" w:hAnsi="GOST Common"/>
          <w:sz w:val="28"/>
          <w:szCs w:val="28"/>
        </w:rPr>
        <w:t xml:space="preserve">- для размещения наружных блоков кондиционеров (кроме жилых зданий с централизованными системами кондиционирования воздуха) должны предусматриваться специально выделенные конструктивные и инженерные элементы (встроенные ниши в объеме здания, наружные конструктивные корзины с обязательным устройством защитных/маскирующих экранов для кондиционеров в плоскости фасада и скрытой сопровождающей проводкой по внутреннему контуру жилых помещений); </w:t>
      </w:r>
    </w:p>
    <w:p w14:paraId="618EA86F" w14:textId="77777777" w:rsidR="00A26014" w:rsidRPr="00A26014" w:rsidRDefault="00A26014" w:rsidP="00A26014">
      <w:pPr>
        <w:tabs>
          <w:tab w:val="left" w:pos="142"/>
        </w:tabs>
        <w:overflowPunct/>
        <w:autoSpaceDE/>
        <w:autoSpaceDN/>
        <w:adjustRightInd/>
        <w:spacing w:line="276" w:lineRule="auto"/>
        <w:ind w:right="-285" w:firstLine="709"/>
        <w:jc w:val="both"/>
        <w:rPr>
          <w:rFonts w:ascii="GOST Common" w:hAnsi="GOST Common"/>
          <w:sz w:val="28"/>
          <w:szCs w:val="28"/>
        </w:rPr>
      </w:pPr>
      <w:r w:rsidRPr="00A26014">
        <w:rPr>
          <w:rFonts w:ascii="GOST Common" w:hAnsi="GOST Common"/>
          <w:sz w:val="28"/>
          <w:szCs w:val="28"/>
        </w:rPr>
        <w:t xml:space="preserve">- запрещается прокладка сетей инженерно-технического обеспечения открытым способом по фасаду здания; </w:t>
      </w:r>
    </w:p>
    <w:p w14:paraId="38E08B0F" w14:textId="77777777" w:rsidR="00A26014" w:rsidRPr="00A26014" w:rsidRDefault="00A26014" w:rsidP="00A26014">
      <w:pPr>
        <w:tabs>
          <w:tab w:val="left" w:pos="142"/>
        </w:tabs>
        <w:overflowPunct/>
        <w:autoSpaceDE/>
        <w:autoSpaceDN/>
        <w:adjustRightInd/>
        <w:spacing w:line="276" w:lineRule="auto"/>
        <w:ind w:right="-285" w:firstLine="709"/>
        <w:jc w:val="both"/>
        <w:rPr>
          <w:rFonts w:ascii="GOST Common" w:hAnsi="GOST Common"/>
          <w:i/>
          <w:sz w:val="28"/>
          <w:szCs w:val="28"/>
        </w:rPr>
      </w:pPr>
      <w:r w:rsidRPr="00A26014">
        <w:rPr>
          <w:rFonts w:ascii="GOST Common" w:hAnsi="GOST Common"/>
          <w:i/>
          <w:sz w:val="28"/>
          <w:szCs w:val="28"/>
        </w:rPr>
        <w:t xml:space="preserve">6) Требования к подсветке фасадов объектов капитального строительства: </w:t>
      </w:r>
    </w:p>
    <w:p w14:paraId="19439080" w14:textId="77777777" w:rsidR="00A26014" w:rsidRPr="00A26014" w:rsidRDefault="00A26014" w:rsidP="00A26014">
      <w:pPr>
        <w:tabs>
          <w:tab w:val="left" w:pos="142"/>
        </w:tabs>
        <w:overflowPunct/>
        <w:autoSpaceDE/>
        <w:autoSpaceDN/>
        <w:adjustRightInd/>
        <w:spacing w:line="276" w:lineRule="auto"/>
        <w:ind w:right="-285" w:firstLine="709"/>
        <w:jc w:val="both"/>
        <w:rPr>
          <w:rFonts w:ascii="GOST Common" w:hAnsi="GOST Common"/>
          <w:sz w:val="28"/>
          <w:szCs w:val="28"/>
        </w:rPr>
      </w:pPr>
      <w:r w:rsidRPr="00A26014">
        <w:rPr>
          <w:rFonts w:ascii="GOST Common" w:hAnsi="GOST Common"/>
          <w:sz w:val="28"/>
          <w:szCs w:val="28"/>
        </w:rPr>
        <w:lastRenderedPageBreak/>
        <w:t xml:space="preserve">- фасады исторических зданий и сооружений подлежат обязательной архитектурной подсветке; </w:t>
      </w:r>
    </w:p>
    <w:p w14:paraId="500B2E01" w14:textId="77777777" w:rsidR="00A26014" w:rsidRPr="00A26014" w:rsidRDefault="00A26014" w:rsidP="00A26014">
      <w:pPr>
        <w:tabs>
          <w:tab w:val="left" w:pos="142"/>
        </w:tabs>
        <w:overflowPunct/>
        <w:autoSpaceDE/>
        <w:autoSpaceDN/>
        <w:adjustRightInd/>
        <w:spacing w:line="276" w:lineRule="auto"/>
        <w:ind w:right="-285" w:firstLine="709"/>
        <w:jc w:val="both"/>
        <w:rPr>
          <w:rFonts w:ascii="GOST Common" w:hAnsi="GOST Common"/>
          <w:sz w:val="28"/>
          <w:szCs w:val="28"/>
        </w:rPr>
      </w:pPr>
      <w:r w:rsidRPr="00A26014">
        <w:rPr>
          <w:rFonts w:ascii="GOST Common" w:hAnsi="GOST Common"/>
          <w:sz w:val="28"/>
          <w:szCs w:val="28"/>
        </w:rPr>
        <w:t xml:space="preserve">- фасады зданий, строений, сооружений, обращенные к территориям общего пользования, оборудуются архитектурным освещением; </w:t>
      </w:r>
    </w:p>
    <w:p w14:paraId="57F0BC58" w14:textId="77777777" w:rsidR="00A26014" w:rsidRPr="00A26014" w:rsidRDefault="00A26014" w:rsidP="00A26014">
      <w:pPr>
        <w:tabs>
          <w:tab w:val="left" w:pos="142"/>
        </w:tabs>
        <w:overflowPunct/>
        <w:autoSpaceDE/>
        <w:autoSpaceDN/>
        <w:adjustRightInd/>
        <w:spacing w:line="276" w:lineRule="auto"/>
        <w:ind w:right="-285" w:firstLine="709"/>
        <w:jc w:val="both"/>
        <w:rPr>
          <w:rFonts w:ascii="GOST Common" w:hAnsi="GOST Common"/>
          <w:sz w:val="28"/>
          <w:szCs w:val="28"/>
        </w:rPr>
      </w:pPr>
      <w:r w:rsidRPr="00A26014">
        <w:rPr>
          <w:rFonts w:ascii="GOST Common" w:hAnsi="GOST Common"/>
          <w:sz w:val="28"/>
          <w:szCs w:val="28"/>
        </w:rPr>
        <w:t xml:space="preserve">- световое оформление входных групп, витрин, знаково-информационных систем и наружной рекламы должно осуществляться в комплексе с оформлением всего фасада здания, не разбивая фасад на составляющие части; </w:t>
      </w:r>
    </w:p>
    <w:p w14:paraId="49766FF5" w14:textId="77777777" w:rsidR="00A26014" w:rsidRPr="00A26014" w:rsidRDefault="00A26014" w:rsidP="00A26014">
      <w:pPr>
        <w:tabs>
          <w:tab w:val="left" w:pos="142"/>
        </w:tabs>
        <w:overflowPunct/>
        <w:autoSpaceDE/>
        <w:autoSpaceDN/>
        <w:adjustRightInd/>
        <w:spacing w:line="276" w:lineRule="auto"/>
        <w:ind w:right="-285" w:firstLine="709"/>
        <w:jc w:val="both"/>
        <w:rPr>
          <w:sz w:val="28"/>
          <w:szCs w:val="28"/>
        </w:rPr>
      </w:pPr>
      <w:r w:rsidRPr="00A26014">
        <w:rPr>
          <w:rFonts w:ascii="GOST Common" w:hAnsi="GOST Common"/>
          <w:sz w:val="28"/>
          <w:szCs w:val="28"/>
        </w:rPr>
        <w:t>- архитектурное освещение фасадов не должно приводить к нарушению восприятия пропорций и иных визуальных характеристик здания, строения, сооружения, нарушать нормативы освещенности окон жилых зданий, предусмотренные санитарными правилами и гигиеническими нормативами, ослеплять участников дорожного движения.</w:t>
      </w:r>
    </w:p>
    <w:p w14:paraId="41E1869B" w14:textId="77777777" w:rsidR="00C57386" w:rsidRPr="00A26014" w:rsidRDefault="00C57386" w:rsidP="00A03D88">
      <w:pPr>
        <w:ind w:firstLine="709"/>
        <w:jc w:val="both"/>
        <w:rPr>
          <w:rFonts w:ascii="GOST Common" w:hAnsi="GOST Common"/>
          <w:sz w:val="24"/>
          <w:szCs w:val="24"/>
        </w:rPr>
      </w:pPr>
    </w:p>
    <w:p w14:paraId="03F5BE2E" w14:textId="77777777" w:rsidR="00C57386" w:rsidRPr="00A26014" w:rsidRDefault="00C57386" w:rsidP="00A03D88">
      <w:pPr>
        <w:ind w:firstLine="709"/>
        <w:jc w:val="both"/>
        <w:rPr>
          <w:rFonts w:ascii="GOST Common" w:hAnsi="GOST Common"/>
          <w:sz w:val="24"/>
          <w:szCs w:val="24"/>
        </w:rPr>
      </w:pPr>
    </w:p>
    <w:p w14:paraId="058DA456" w14:textId="77777777" w:rsidR="00C57386" w:rsidRPr="00A26014" w:rsidRDefault="00C57386" w:rsidP="00A03D88">
      <w:pPr>
        <w:ind w:firstLine="709"/>
        <w:jc w:val="both"/>
        <w:rPr>
          <w:rFonts w:ascii="GOST Common" w:hAnsi="GOST Common"/>
          <w:sz w:val="24"/>
          <w:szCs w:val="24"/>
        </w:rPr>
      </w:pPr>
    </w:p>
    <w:p w14:paraId="25E61E82" w14:textId="77777777" w:rsidR="00C57386" w:rsidRPr="00A26014" w:rsidRDefault="00C57386" w:rsidP="00A03D88">
      <w:pPr>
        <w:ind w:firstLine="709"/>
        <w:jc w:val="both"/>
        <w:rPr>
          <w:rFonts w:ascii="GOST Common" w:hAnsi="GOST Common"/>
          <w:sz w:val="24"/>
          <w:szCs w:val="24"/>
        </w:rPr>
      </w:pPr>
    </w:p>
    <w:p w14:paraId="082D1B99" w14:textId="77777777" w:rsidR="00C57386" w:rsidRPr="00A26014" w:rsidRDefault="00C57386" w:rsidP="00A03D88">
      <w:pPr>
        <w:ind w:firstLine="709"/>
        <w:jc w:val="both"/>
        <w:rPr>
          <w:rFonts w:ascii="GOST Common" w:hAnsi="GOST Common"/>
          <w:sz w:val="24"/>
          <w:szCs w:val="24"/>
        </w:rPr>
      </w:pPr>
    </w:p>
    <w:p w14:paraId="4588832A" w14:textId="77777777" w:rsidR="00C57386" w:rsidRPr="00A26014" w:rsidRDefault="00C57386" w:rsidP="00A03D88">
      <w:pPr>
        <w:ind w:firstLine="709"/>
        <w:jc w:val="both"/>
        <w:rPr>
          <w:rFonts w:ascii="GOST Common" w:hAnsi="GOST Common"/>
          <w:sz w:val="24"/>
          <w:szCs w:val="24"/>
        </w:rPr>
      </w:pPr>
    </w:p>
    <w:p w14:paraId="211CC025" w14:textId="77777777" w:rsidR="00C57386" w:rsidRPr="00A26014" w:rsidRDefault="00C57386" w:rsidP="00A03D88">
      <w:pPr>
        <w:ind w:firstLine="709"/>
        <w:jc w:val="both"/>
        <w:rPr>
          <w:rFonts w:ascii="GOST Common" w:hAnsi="GOST Common"/>
          <w:i/>
        </w:rPr>
      </w:pPr>
    </w:p>
    <w:p w14:paraId="11127D9F" w14:textId="77777777" w:rsidR="007417AA" w:rsidRPr="00A26014" w:rsidRDefault="007417AA">
      <w:pPr>
        <w:overflowPunct/>
        <w:autoSpaceDE/>
        <w:autoSpaceDN/>
        <w:adjustRightInd/>
        <w:rPr>
          <w:rFonts w:ascii="GOST Common" w:hAnsi="GOST Common"/>
          <w:b/>
          <w:snapToGrid w:val="0"/>
          <w:sz w:val="28"/>
          <w:szCs w:val="28"/>
        </w:rPr>
      </w:pPr>
      <w:r w:rsidRPr="00A26014">
        <w:rPr>
          <w:rFonts w:ascii="GOST Common" w:hAnsi="GOST Common"/>
          <w:b/>
          <w:sz w:val="28"/>
          <w:szCs w:val="28"/>
        </w:rPr>
        <w:br w:type="page"/>
      </w:r>
    </w:p>
    <w:p w14:paraId="3A7C2FC2" w14:textId="77777777" w:rsidR="007417AA" w:rsidRPr="00A26014" w:rsidRDefault="003F5658" w:rsidP="007417AA">
      <w:pPr>
        <w:pStyle w:val="a8"/>
        <w:spacing w:before="0" w:beforeAutospacing="0" w:after="240" w:afterAutospacing="0"/>
        <w:ind w:firstLine="709"/>
        <w:jc w:val="both"/>
        <w:outlineLvl w:val="0"/>
        <w:rPr>
          <w:rFonts w:ascii="GOST Common" w:hAnsi="GOST Common"/>
          <w:sz w:val="28"/>
          <w:szCs w:val="28"/>
        </w:rPr>
      </w:pPr>
      <w:bookmarkStart w:id="13" w:name="_Toc74816660"/>
      <w:bookmarkStart w:id="14" w:name="_Toc141801816"/>
      <w:bookmarkEnd w:id="7"/>
      <w:r w:rsidRPr="00A26014">
        <w:rPr>
          <w:rFonts w:ascii="GOST Common" w:hAnsi="GOST Common"/>
          <w:b/>
          <w:sz w:val="28"/>
        </w:rPr>
        <w:lastRenderedPageBreak/>
        <w:t xml:space="preserve">3. ВНЕСЕНИЕ ИЗМЕНЕНИЙ В </w:t>
      </w:r>
      <w:r w:rsidR="000E773A" w:rsidRPr="00A26014">
        <w:rPr>
          <w:rFonts w:ascii="GOST Common" w:hAnsi="GOST Common"/>
          <w:b/>
          <w:sz w:val="28"/>
        </w:rPr>
        <w:t>ГРАФИЧЕСКИЕ</w:t>
      </w:r>
      <w:r w:rsidRPr="00A26014">
        <w:rPr>
          <w:rFonts w:ascii="GOST Common" w:hAnsi="GOST Common"/>
          <w:b/>
          <w:sz w:val="28"/>
        </w:rPr>
        <w:t xml:space="preserve"> МАТЕРИАЛЫ </w:t>
      </w:r>
      <w:bookmarkEnd w:id="13"/>
      <w:r w:rsidR="007417AA" w:rsidRPr="00A26014">
        <w:rPr>
          <w:rFonts w:ascii="GOST Common" w:hAnsi="GOST Common"/>
          <w:b/>
          <w:sz w:val="28"/>
        </w:rPr>
        <w:t>ПРАВИЛ ЗЕМЛЕПОЛЬЗОВАНИЯ И ЗАСТРОЙКИ НИЖНЕБУЗУЛИНСКОГО СЕЛЬСОВЕТА</w:t>
      </w:r>
      <w:bookmarkEnd w:id="14"/>
      <w:r w:rsidR="007417AA" w:rsidRPr="00A26014">
        <w:rPr>
          <w:rFonts w:ascii="GOST Common" w:hAnsi="GOST Common"/>
          <w:sz w:val="28"/>
          <w:szCs w:val="28"/>
        </w:rPr>
        <w:t xml:space="preserve"> </w:t>
      </w:r>
    </w:p>
    <w:p w14:paraId="24C38B18" w14:textId="4940F9D8" w:rsidR="00BF6D10" w:rsidRPr="00A26014" w:rsidRDefault="003F5658" w:rsidP="007417AA">
      <w:pPr>
        <w:pStyle w:val="a8"/>
        <w:spacing w:before="0" w:beforeAutospacing="0" w:after="0" w:afterAutospacing="0" w:line="276" w:lineRule="auto"/>
        <w:ind w:firstLine="709"/>
        <w:jc w:val="both"/>
        <w:rPr>
          <w:rFonts w:ascii="GOST Common" w:hAnsi="GOST Common"/>
          <w:sz w:val="28"/>
          <w:szCs w:val="28"/>
        </w:rPr>
      </w:pPr>
      <w:r w:rsidRPr="00A26014">
        <w:rPr>
          <w:rFonts w:ascii="GOST Common" w:hAnsi="GOST Common"/>
          <w:sz w:val="28"/>
          <w:szCs w:val="28"/>
        </w:rPr>
        <w:t xml:space="preserve">В ходе выполнения этапа подготовительных работ были получены кадастровые планы территории (КПТ) на земельные участки в границах </w:t>
      </w:r>
      <w:proofErr w:type="spellStart"/>
      <w:r w:rsidRPr="00A26014">
        <w:rPr>
          <w:rFonts w:ascii="GOST Common" w:hAnsi="GOST Common"/>
          <w:sz w:val="28"/>
          <w:szCs w:val="28"/>
        </w:rPr>
        <w:t>Нижнебузулинского</w:t>
      </w:r>
      <w:proofErr w:type="spellEnd"/>
      <w:r w:rsidRPr="00A26014">
        <w:rPr>
          <w:rFonts w:ascii="GOST Common" w:hAnsi="GOST Common"/>
          <w:sz w:val="28"/>
          <w:szCs w:val="28"/>
        </w:rPr>
        <w:t xml:space="preserve"> сельсовета.</w:t>
      </w:r>
    </w:p>
    <w:p w14:paraId="7CBBEF45" w14:textId="13740FFB" w:rsidR="003F5658" w:rsidRPr="00A26014" w:rsidRDefault="003F5658" w:rsidP="007417AA">
      <w:pPr>
        <w:spacing w:line="276" w:lineRule="auto"/>
        <w:ind w:firstLine="709"/>
        <w:jc w:val="both"/>
        <w:rPr>
          <w:rFonts w:ascii="GOST Common" w:hAnsi="GOST Common"/>
          <w:snapToGrid w:val="0"/>
          <w:sz w:val="28"/>
          <w:szCs w:val="28"/>
        </w:rPr>
      </w:pPr>
      <w:r w:rsidRPr="00A26014">
        <w:rPr>
          <w:rFonts w:ascii="GOST Common" w:hAnsi="GOST Common"/>
          <w:sz w:val="28"/>
          <w:szCs w:val="28"/>
        </w:rPr>
        <w:t>С учетом этих данных, в</w:t>
      </w:r>
      <w:r w:rsidRPr="00A26014">
        <w:rPr>
          <w:rFonts w:ascii="GOST Common" w:hAnsi="GOST Common"/>
          <w:snapToGrid w:val="0"/>
          <w:sz w:val="28"/>
          <w:szCs w:val="28"/>
        </w:rPr>
        <w:t xml:space="preserve"> графические материалы </w:t>
      </w:r>
      <w:r w:rsidR="007417AA" w:rsidRPr="00A26014">
        <w:rPr>
          <w:rFonts w:ascii="GOST Common" w:hAnsi="GOST Common"/>
          <w:snapToGrid w:val="0"/>
          <w:sz w:val="28"/>
          <w:szCs w:val="28"/>
        </w:rPr>
        <w:t>Правил землепользования и застройки</w:t>
      </w:r>
      <w:r w:rsidRPr="00A26014">
        <w:rPr>
          <w:rFonts w:ascii="GOST Common" w:hAnsi="GOST Common"/>
          <w:snapToGrid w:val="0"/>
          <w:sz w:val="28"/>
          <w:szCs w:val="28"/>
        </w:rPr>
        <w:t xml:space="preserve"> внесены соответствующие изменения в </w:t>
      </w:r>
      <w:r w:rsidR="007417AA" w:rsidRPr="00A26014">
        <w:rPr>
          <w:rFonts w:ascii="GOST Common" w:hAnsi="GOST Common"/>
          <w:snapToGrid w:val="0"/>
          <w:sz w:val="28"/>
          <w:szCs w:val="28"/>
        </w:rPr>
        <w:t>градостроительное</w:t>
      </w:r>
      <w:r w:rsidRPr="00A26014">
        <w:rPr>
          <w:rFonts w:ascii="GOST Common" w:hAnsi="GOST Common"/>
          <w:snapToGrid w:val="0"/>
          <w:sz w:val="28"/>
          <w:szCs w:val="28"/>
        </w:rPr>
        <w:t xml:space="preserve"> зонирование территории сельсовета.</w:t>
      </w:r>
    </w:p>
    <w:p w14:paraId="50D72091" w14:textId="00616F97" w:rsidR="003F5658" w:rsidRPr="00A26014" w:rsidRDefault="003F5658" w:rsidP="003F5658">
      <w:pPr>
        <w:spacing w:line="276" w:lineRule="auto"/>
        <w:ind w:firstLine="709"/>
        <w:jc w:val="both"/>
        <w:rPr>
          <w:rFonts w:ascii="GOST Common" w:hAnsi="GOST Common"/>
          <w:snapToGrid w:val="0"/>
          <w:sz w:val="28"/>
          <w:szCs w:val="28"/>
        </w:rPr>
      </w:pPr>
      <w:r w:rsidRPr="00A26014">
        <w:rPr>
          <w:rFonts w:ascii="GOST Common" w:hAnsi="GOST Common"/>
          <w:snapToGrid w:val="0"/>
          <w:sz w:val="28"/>
          <w:szCs w:val="28"/>
        </w:rPr>
        <w:t xml:space="preserve">Данные изменения </w:t>
      </w:r>
      <w:r w:rsidRPr="00A26014">
        <w:rPr>
          <w:rFonts w:ascii="GOST Common" w:hAnsi="GOST Common"/>
          <w:bCs/>
          <w:sz w:val="28"/>
          <w:szCs w:val="28"/>
        </w:rPr>
        <w:t xml:space="preserve">отражены в виде фрагментов, представленных на </w:t>
      </w:r>
      <w:r w:rsidR="00207701" w:rsidRPr="00A26014">
        <w:rPr>
          <w:rFonts w:ascii="GOST Common" w:hAnsi="GOST Common"/>
          <w:bCs/>
          <w:sz w:val="28"/>
          <w:szCs w:val="28"/>
        </w:rPr>
        <w:t>о</w:t>
      </w:r>
      <w:r w:rsidRPr="00A26014">
        <w:rPr>
          <w:rFonts w:ascii="GOST Common" w:hAnsi="GOST Common"/>
          <w:bCs/>
          <w:sz w:val="28"/>
          <w:szCs w:val="28"/>
        </w:rPr>
        <w:t>бзорной схеме размещения фрагментов внесения</w:t>
      </w:r>
      <w:r w:rsidR="00207701" w:rsidRPr="00A26014">
        <w:rPr>
          <w:rFonts w:ascii="GOST Common" w:hAnsi="GOST Common"/>
          <w:bCs/>
          <w:sz w:val="28"/>
          <w:szCs w:val="28"/>
        </w:rPr>
        <w:t xml:space="preserve"> локальных</w:t>
      </w:r>
      <w:r w:rsidRPr="00A26014">
        <w:rPr>
          <w:rFonts w:ascii="GOST Common" w:hAnsi="GOST Common"/>
          <w:bCs/>
          <w:sz w:val="28"/>
          <w:szCs w:val="28"/>
        </w:rPr>
        <w:t xml:space="preserve"> изменений в </w:t>
      </w:r>
      <w:r w:rsidR="009609C4" w:rsidRPr="00A26014">
        <w:rPr>
          <w:rFonts w:ascii="GOST Common" w:hAnsi="GOST Common"/>
          <w:bCs/>
          <w:sz w:val="28"/>
          <w:szCs w:val="28"/>
        </w:rPr>
        <w:t>Правила землепользования и застройки</w:t>
      </w:r>
      <w:r w:rsidRPr="00A26014">
        <w:rPr>
          <w:rFonts w:ascii="GOST Common" w:hAnsi="GOST Common"/>
          <w:bCs/>
          <w:sz w:val="28"/>
          <w:szCs w:val="28"/>
        </w:rPr>
        <w:t xml:space="preserve"> </w:t>
      </w:r>
      <w:proofErr w:type="spellStart"/>
      <w:r w:rsidR="00FC3E10" w:rsidRPr="00A26014">
        <w:rPr>
          <w:rFonts w:ascii="GOST Common" w:hAnsi="GOST Common"/>
          <w:bCs/>
          <w:sz w:val="28"/>
          <w:szCs w:val="28"/>
        </w:rPr>
        <w:t>Нижнебузулинского</w:t>
      </w:r>
      <w:proofErr w:type="spellEnd"/>
      <w:r w:rsidRPr="00A26014">
        <w:rPr>
          <w:rFonts w:ascii="GOST Common" w:hAnsi="GOST Common"/>
          <w:bCs/>
          <w:sz w:val="28"/>
          <w:szCs w:val="28"/>
        </w:rPr>
        <w:t xml:space="preserve"> сельсовета </w:t>
      </w:r>
      <w:proofErr w:type="spellStart"/>
      <w:r w:rsidRPr="00A26014">
        <w:rPr>
          <w:rFonts w:ascii="GOST Common" w:hAnsi="GOST Common"/>
          <w:bCs/>
          <w:sz w:val="28"/>
          <w:szCs w:val="28"/>
        </w:rPr>
        <w:t>Свободненского</w:t>
      </w:r>
      <w:proofErr w:type="spellEnd"/>
      <w:r w:rsidRPr="00A26014">
        <w:rPr>
          <w:rFonts w:ascii="GOST Common" w:hAnsi="GOST Common"/>
          <w:bCs/>
          <w:sz w:val="28"/>
          <w:szCs w:val="28"/>
        </w:rPr>
        <w:t xml:space="preserve"> района Амурской области (приложение </w:t>
      </w:r>
      <w:r w:rsidR="00577421" w:rsidRPr="00A26014">
        <w:rPr>
          <w:rFonts w:ascii="GOST Common" w:hAnsi="GOST Common"/>
          <w:bCs/>
          <w:sz w:val="28"/>
          <w:szCs w:val="28"/>
        </w:rPr>
        <w:t>2</w:t>
      </w:r>
      <w:r w:rsidRPr="00A26014">
        <w:rPr>
          <w:rFonts w:ascii="GOST Common" w:hAnsi="GOST Common"/>
          <w:bCs/>
          <w:sz w:val="28"/>
          <w:szCs w:val="28"/>
        </w:rPr>
        <w:t>).</w:t>
      </w:r>
    </w:p>
    <w:p w14:paraId="4E32E43A" w14:textId="53BF290C" w:rsidR="009B2A6F" w:rsidRPr="00A26014" w:rsidRDefault="009B2A6F" w:rsidP="009B2A6F">
      <w:pPr>
        <w:pStyle w:val="FR1"/>
        <w:widowControl/>
        <w:spacing w:line="276" w:lineRule="auto"/>
        <w:ind w:firstLine="709"/>
        <w:rPr>
          <w:rFonts w:ascii="GOST Common" w:hAnsi="GOST Common" w:cs="Times New Roman"/>
          <w:b/>
          <w:bCs/>
          <w:sz w:val="28"/>
          <w:szCs w:val="28"/>
        </w:rPr>
      </w:pPr>
      <w:r w:rsidRPr="00A26014">
        <w:rPr>
          <w:rFonts w:ascii="GOST Common" w:hAnsi="GOST Common" w:cs="Times New Roman"/>
          <w:b/>
          <w:bCs/>
          <w:sz w:val="28"/>
          <w:szCs w:val="28"/>
        </w:rPr>
        <w:t>Фрагмент 1</w:t>
      </w:r>
    </w:p>
    <w:p w14:paraId="116A576B" w14:textId="311E9C25" w:rsidR="009B2A6F" w:rsidRPr="00A26014" w:rsidRDefault="009B2A6F" w:rsidP="009B2A6F">
      <w:pPr>
        <w:pStyle w:val="FR1"/>
        <w:widowControl/>
        <w:spacing w:line="276" w:lineRule="auto"/>
        <w:ind w:firstLine="709"/>
        <w:jc w:val="both"/>
        <w:rPr>
          <w:rFonts w:ascii="GOST Common" w:hAnsi="GOST Common" w:cs="Times New Roman"/>
          <w:bCs/>
          <w:sz w:val="28"/>
          <w:szCs w:val="28"/>
        </w:rPr>
      </w:pPr>
      <w:r w:rsidRPr="00A26014">
        <w:rPr>
          <w:rFonts w:ascii="GOST Common" w:hAnsi="GOST Common" w:cs="Times New Roman"/>
          <w:bCs/>
          <w:sz w:val="28"/>
          <w:szCs w:val="28"/>
        </w:rPr>
        <w:t xml:space="preserve">В отношении земельного участка </w:t>
      </w:r>
      <w:hyperlink r:id="rId12" w:tgtFrame="_blank" w:history="1">
        <w:r w:rsidRPr="00A26014">
          <w:rPr>
            <w:rStyle w:val="a7"/>
            <w:rFonts w:ascii="GOST Common" w:hAnsi="GOST Common" w:cs="Times New Roman"/>
            <w:bCs/>
            <w:color w:val="auto"/>
            <w:sz w:val="28"/>
            <w:szCs w:val="28"/>
            <w:u w:val="none"/>
          </w:rPr>
          <w:t>28:21:010501:1707</w:t>
        </w:r>
      </w:hyperlink>
      <w:r w:rsidRPr="00A26014">
        <w:rPr>
          <w:rFonts w:ascii="GOST Common" w:hAnsi="GOST Common" w:cs="Times New Roman"/>
          <w:bCs/>
          <w:sz w:val="28"/>
          <w:szCs w:val="28"/>
        </w:rPr>
        <w:t xml:space="preserve"> (категория земель</w:t>
      </w:r>
      <w:r w:rsidRPr="00A26014">
        <w:rPr>
          <w:rFonts w:ascii="GOST Common" w:hAnsi="GOST Common" w:cs="Times New Roman"/>
          <w:b/>
          <w:bCs/>
          <w:sz w:val="28"/>
          <w:szCs w:val="28"/>
        </w:rPr>
        <w:t xml:space="preserve"> - </w:t>
      </w:r>
      <w:r w:rsidRPr="00A26014">
        <w:rPr>
          <w:rFonts w:ascii="GOST Common" w:hAnsi="GOST Common" w:cs="Times New Roman"/>
          <w:bCs/>
          <w:sz w:val="28"/>
          <w:szCs w:val="28"/>
        </w:rPr>
        <w:t xml:space="preserve">земли населенных пунктов, вид разрешенного использования - земельные участки (территории) общего пользования) установлена </w:t>
      </w:r>
      <w:r w:rsidR="007417AA" w:rsidRPr="00A26014">
        <w:rPr>
          <w:rFonts w:ascii="GOST Common" w:hAnsi="GOST Common" w:cs="Times New Roman"/>
          <w:bCs/>
          <w:sz w:val="28"/>
          <w:szCs w:val="28"/>
        </w:rPr>
        <w:t xml:space="preserve">территориальная </w:t>
      </w:r>
      <w:r w:rsidRPr="00A26014">
        <w:rPr>
          <w:rFonts w:ascii="GOST Common" w:hAnsi="GOST Common" w:cs="Times New Roman"/>
          <w:bCs/>
          <w:sz w:val="28"/>
          <w:szCs w:val="28"/>
        </w:rPr>
        <w:t>зона транспортной инфраструктуры</w:t>
      </w:r>
      <w:r w:rsidR="007417AA" w:rsidRPr="00A26014">
        <w:rPr>
          <w:rFonts w:ascii="GOST Common" w:hAnsi="GOST Common" w:cs="Times New Roman"/>
          <w:bCs/>
          <w:sz w:val="28"/>
          <w:szCs w:val="28"/>
        </w:rPr>
        <w:t xml:space="preserve"> (кодовое обозначение зоны - Т)</w:t>
      </w:r>
      <w:r w:rsidRPr="00A26014">
        <w:rPr>
          <w:rFonts w:ascii="GOST Common" w:hAnsi="GOST Common" w:cs="Times New Roman"/>
          <w:bCs/>
          <w:sz w:val="28"/>
          <w:szCs w:val="28"/>
        </w:rPr>
        <w:t xml:space="preserve"> (приложение </w:t>
      </w:r>
      <w:r w:rsidR="00577421" w:rsidRPr="00A26014">
        <w:rPr>
          <w:rFonts w:ascii="GOST Common" w:hAnsi="GOST Common" w:cs="Times New Roman"/>
          <w:bCs/>
          <w:sz w:val="28"/>
          <w:szCs w:val="28"/>
        </w:rPr>
        <w:t>3</w:t>
      </w:r>
      <w:r w:rsidRPr="00A26014">
        <w:rPr>
          <w:rFonts w:ascii="GOST Common" w:hAnsi="GOST Common" w:cs="Times New Roman"/>
          <w:bCs/>
          <w:sz w:val="28"/>
          <w:szCs w:val="28"/>
        </w:rPr>
        <w:t>).</w:t>
      </w:r>
    </w:p>
    <w:p w14:paraId="0CE8D15B" w14:textId="35387F66" w:rsidR="009B2A6F" w:rsidRPr="00A26014" w:rsidRDefault="009B2A6F" w:rsidP="009B2A6F">
      <w:pPr>
        <w:pStyle w:val="FR1"/>
        <w:widowControl/>
        <w:spacing w:line="276" w:lineRule="auto"/>
        <w:ind w:firstLine="709"/>
        <w:rPr>
          <w:rFonts w:ascii="GOST Common" w:hAnsi="GOST Common" w:cs="Times New Roman"/>
          <w:b/>
          <w:bCs/>
          <w:sz w:val="28"/>
          <w:szCs w:val="28"/>
        </w:rPr>
      </w:pPr>
      <w:r w:rsidRPr="00A26014">
        <w:rPr>
          <w:rFonts w:ascii="GOST Common" w:hAnsi="GOST Common" w:cs="Times New Roman"/>
          <w:b/>
          <w:bCs/>
          <w:sz w:val="28"/>
          <w:szCs w:val="28"/>
        </w:rPr>
        <w:t>Фрагмент 2</w:t>
      </w:r>
    </w:p>
    <w:p w14:paraId="5AB44B1A" w14:textId="2322BF7A" w:rsidR="009B2A6F" w:rsidRPr="00A26014" w:rsidRDefault="00B758F7" w:rsidP="009B2A6F">
      <w:pPr>
        <w:pStyle w:val="FR1"/>
        <w:widowControl/>
        <w:spacing w:line="276" w:lineRule="auto"/>
        <w:ind w:firstLine="709"/>
        <w:jc w:val="both"/>
        <w:rPr>
          <w:rFonts w:ascii="GOST Common" w:hAnsi="GOST Common" w:cs="Times New Roman"/>
          <w:bCs/>
          <w:sz w:val="28"/>
          <w:szCs w:val="28"/>
        </w:rPr>
      </w:pPr>
      <w:r w:rsidRPr="00A26014">
        <w:rPr>
          <w:rFonts w:ascii="GOST Common" w:hAnsi="GOST Common" w:cs="Times New Roman"/>
          <w:bCs/>
          <w:sz w:val="28"/>
          <w:szCs w:val="28"/>
        </w:rPr>
        <w:t xml:space="preserve">Проведено исключение пересечений границ земельного участка </w:t>
      </w:r>
      <w:hyperlink r:id="rId13" w:tgtFrame="_blank" w:history="1">
        <w:r w:rsidRPr="00A26014">
          <w:rPr>
            <w:rStyle w:val="a7"/>
            <w:rFonts w:ascii="GOST Common" w:hAnsi="GOST Common" w:cs="Times New Roman"/>
            <w:bCs/>
            <w:color w:val="auto"/>
            <w:sz w:val="28"/>
            <w:szCs w:val="28"/>
            <w:u w:val="none"/>
          </w:rPr>
          <w:t>28:21:010501:299</w:t>
        </w:r>
      </w:hyperlink>
      <w:r w:rsidR="007417AA" w:rsidRPr="00A26014">
        <w:rPr>
          <w:rFonts w:ascii="GOST Common" w:hAnsi="GOST Common" w:cs="Times New Roman"/>
          <w:bCs/>
          <w:sz w:val="28"/>
          <w:szCs w:val="28"/>
        </w:rPr>
        <w:t xml:space="preserve"> с зоной сельскохозяйственных угодий (кодовое обозначение зоны – СХ-1)</w:t>
      </w:r>
      <w:r w:rsidRPr="00A26014">
        <w:rPr>
          <w:rFonts w:ascii="GOST Common" w:hAnsi="GOST Common" w:cs="Times New Roman"/>
          <w:bCs/>
          <w:sz w:val="28"/>
          <w:szCs w:val="28"/>
        </w:rPr>
        <w:t xml:space="preserve">, весь участок отнесен к </w:t>
      </w:r>
      <w:r w:rsidR="007417AA" w:rsidRPr="00A26014">
        <w:rPr>
          <w:rFonts w:ascii="GOST Common" w:hAnsi="GOST Common" w:cs="Times New Roman"/>
          <w:bCs/>
          <w:sz w:val="28"/>
          <w:szCs w:val="28"/>
        </w:rPr>
        <w:t xml:space="preserve">территориальной </w:t>
      </w:r>
      <w:r w:rsidRPr="00A26014">
        <w:rPr>
          <w:rFonts w:ascii="GOST Common" w:hAnsi="GOST Common" w:cs="Times New Roman"/>
          <w:bCs/>
          <w:sz w:val="28"/>
          <w:szCs w:val="28"/>
        </w:rPr>
        <w:t>зоне</w:t>
      </w:r>
      <w:r w:rsidR="009B2A6F" w:rsidRPr="00A26014">
        <w:rPr>
          <w:rFonts w:ascii="GOST Common" w:hAnsi="GOST Common" w:cs="Times New Roman"/>
          <w:bCs/>
          <w:sz w:val="28"/>
          <w:szCs w:val="28"/>
        </w:rPr>
        <w:t xml:space="preserve"> </w:t>
      </w:r>
      <w:r w:rsidRPr="00A26014">
        <w:rPr>
          <w:rFonts w:ascii="GOST Common" w:hAnsi="GOST Common" w:cs="Times New Roman"/>
          <w:bCs/>
          <w:sz w:val="28"/>
          <w:szCs w:val="28"/>
        </w:rPr>
        <w:t>застройки индивидуальными жилыми домами</w:t>
      </w:r>
      <w:r w:rsidR="007417AA" w:rsidRPr="00A26014">
        <w:rPr>
          <w:rFonts w:ascii="GOST Common" w:hAnsi="GOST Common" w:cs="Times New Roman"/>
          <w:bCs/>
          <w:sz w:val="28"/>
          <w:szCs w:val="28"/>
        </w:rPr>
        <w:t xml:space="preserve"> (кодовое обозначение зоны - Ж-1)</w:t>
      </w:r>
      <w:r w:rsidRPr="00A26014">
        <w:rPr>
          <w:rFonts w:ascii="GOST Common" w:hAnsi="GOST Common" w:cs="Times New Roman"/>
          <w:bCs/>
          <w:sz w:val="28"/>
          <w:szCs w:val="28"/>
        </w:rPr>
        <w:t xml:space="preserve"> </w:t>
      </w:r>
      <w:r w:rsidR="009B2A6F" w:rsidRPr="00A26014">
        <w:rPr>
          <w:rFonts w:ascii="GOST Common" w:hAnsi="GOST Common" w:cs="Times New Roman"/>
          <w:bCs/>
          <w:sz w:val="28"/>
          <w:szCs w:val="28"/>
        </w:rPr>
        <w:t xml:space="preserve">(приложение </w:t>
      </w:r>
      <w:r w:rsidR="00577421" w:rsidRPr="00A26014">
        <w:rPr>
          <w:rFonts w:ascii="GOST Common" w:hAnsi="GOST Common" w:cs="Times New Roman"/>
          <w:bCs/>
          <w:sz w:val="28"/>
          <w:szCs w:val="28"/>
        </w:rPr>
        <w:t>4</w:t>
      </w:r>
      <w:r w:rsidR="009B2A6F" w:rsidRPr="00A26014">
        <w:rPr>
          <w:rFonts w:ascii="GOST Common" w:hAnsi="GOST Common" w:cs="Times New Roman"/>
          <w:bCs/>
          <w:sz w:val="28"/>
          <w:szCs w:val="28"/>
        </w:rPr>
        <w:t>).</w:t>
      </w:r>
    </w:p>
    <w:p w14:paraId="5A6D6A5F" w14:textId="55F52B27" w:rsidR="00B758F7" w:rsidRPr="00A26014" w:rsidRDefault="00B758F7" w:rsidP="00B758F7">
      <w:pPr>
        <w:pStyle w:val="FR1"/>
        <w:widowControl/>
        <w:spacing w:line="276" w:lineRule="auto"/>
        <w:ind w:firstLine="709"/>
        <w:rPr>
          <w:rFonts w:ascii="GOST Common" w:hAnsi="GOST Common" w:cs="Times New Roman"/>
          <w:b/>
          <w:bCs/>
          <w:sz w:val="28"/>
          <w:szCs w:val="28"/>
        </w:rPr>
      </w:pPr>
      <w:r w:rsidRPr="00A26014">
        <w:rPr>
          <w:rFonts w:ascii="GOST Common" w:hAnsi="GOST Common" w:cs="Times New Roman"/>
          <w:b/>
          <w:bCs/>
          <w:sz w:val="28"/>
          <w:szCs w:val="28"/>
        </w:rPr>
        <w:t>Фрагмент 3</w:t>
      </w:r>
    </w:p>
    <w:p w14:paraId="664B1FD4" w14:textId="61ED029F" w:rsidR="00B758F7" w:rsidRPr="00A26014" w:rsidRDefault="00B758F7" w:rsidP="00B758F7">
      <w:pPr>
        <w:pStyle w:val="FR1"/>
        <w:widowControl/>
        <w:spacing w:line="276" w:lineRule="auto"/>
        <w:ind w:firstLine="709"/>
        <w:jc w:val="both"/>
        <w:rPr>
          <w:rFonts w:ascii="GOST Common" w:hAnsi="GOST Common" w:cs="Times New Roman"/>
          <w:bCs/>
          <w:sz w:val="28"/>
          <w:szCs w:val="28"/>
        </w:rPr>
      </w:pPr>
      <w:r w:rsidRPr="00A26014">
        <w:rPr>
          <w:rFonts w:ascii="GOST Common" w:hAnsi="GOST Common" w:cs="Times New Roman"/>
          <w:bCs/>
          <w:sz w:val="28"/>
          <w:szCs w:val="28"/>
        </w:rPr>
        <w:t xml:space="preserve">В отношении земельного участка </w:t>
      </w:r>
      <w:hyperlink r:id="rId14" w:tgtFrame="_blank" w:history="1">
        <w:r w:rsidRPr="00A26014">
          <w:rPr>
            <w:rStyle w:val="a7"/>
            <w:rFonts w:ascii="GOST Common" w:hAnsi="GOST Common" w:cs="Times New Roman"/>
            <w:bCs/>
            <w:color w:val="auto"/>
            <w:sz w:val="28"/>
            <w:szCs w:val="28"/>
            <w:u w:val="none"/>
          </w:rPr>
          <w:t>28:21:010406:204</w:t>
        </w:r>
      </w:hyperlink>
      <w:r w:rsidRPr="00A26014">
        <w:rPr>
          <w:rFonts w:ascii="GOST Common" w:hAnsi="GOST Common" w:cs="Times New Roman"/>
          <w:bCs/>
          <w:sz w:val="28"/>
          <w:szCs w:val="28"/>
        </w:rPr>
        <w:t xml:space="preserve"> установлена </w:t>
      </w:r>
      <w:r w:rsidR="007417AA" w:rsidRPr="00A26014">
        <w:rPr>
          <w:rFonts w:ascii="GOST Common" w:hAnsi="GOST Common" w:cs="Times New Roman"/>
          <w:bCs/>
          <w:sz w:val="28"/>
          <w:szCs w:val="28"/>
        </w:rPr>
        <w:t>территориальная зона рекреационного назначения (кодовое обозначение зоны - Р)</w:t>
      </w:r>
      <w:r w:rsidRPr="00A26014">
        <w:rPr>
          <w:rFonts w:ascii="GOST Common" w:hAnsi="GOST Common" w:cs="Times New Roman"/>
          <w:bCs/>
          <w:sz w:val="28"/>
          <w:szCs w:val="28"/>
        </w:rPr>
        <w:t xml:space="preserve"> (приложение </w:t>
      </w:r>
      <w:r w:rsidR="00577421" w:rsidRPr="00A26014">
        <w:rPr>
          <w:rFonts w:ascii="GOST Common" w:hAnsi="GOST Common" w:cs="Times New Roman"/>
          <w:bCs/>
          <w:sz w:val="28"/>
          <w:szCs w:val="28"/>
        </w:rPr>
        <w:t>5</w:t>
      </w:r>
      <w:r w:rsidRPr="00A26014">
        <w:rPr>
          <w:rFonts w:ascii="GOST Common" w:hAnsi="GOST Common" w:cs="Times New Roman"/>
          <w:bCs/>
          <w:sz w:val="28"/>
          <w:szCs w:val="28"/>
        </w:rPr>
        <w:t>).</w:t>
      </w:r>
    </w:p>
    <w:p w14:paraId="68092B85" w14:textId="2A295F81" w:rsidR="003F5658" w:rsidRPr="00A26014" w:rsidRDefault="003F5658" w:rsidP="003F5658">
      <w:pPr>
        <w:pStyle w:val="FR1"/>
        <w:widowControl/>
        <w:spacing w:line="276" w:lineRule="auto"/>
        <w:ind w:firstLine="709"/>
        <w:rPr>
          <w:rFonts w:ascii="GOST Common" w:hAnsi="GOST Common" w:cs="Times New Roman"/>
          <w:b/>
          <w:bCs/>
          <w:sz w:val="28"/>
          <w:szCs w:val="28"/>
        </w:rPr>
      </w:pPr>
      <w:r w:rsidRPr="00A26014">
        <w:rPr>
          <w:rFonts w:ascii="GOST Common" w:hAnsi="GOST Common" w:cs="Times New Roman"/>
          <w:b/>
          <w:bCs/>
          <w:sz w:val="28"/>
          <w:szCs w:val="28"/>
        </w:rPr>
        <w:t xml:space="preserve">Фрагмент </w:t>
      </w:r>
      <w:r w:rsidR="009B2A6F" w:rsidRPr="00A26014">
        <w:rPr>
          <w:rFonts w:ascii="GOST Common" w:hAnsi="GOST Common" w:cs="Times New Roman"/>
          <w:b/>
          <w:bCs/>
          <w:sz w:val="28"/>
          <w:szCs w:val="28"/>
        </w:rPr>
        <w:t>4</w:t>
      </w:r>
    </w:p>
    <w:p w14:paraId="42D78D25" w14:textId="0BDA0CE9" w:rsidR="003F5658" w:rsidRPr="00A26014" w:rsidRDefault="004A72E6" w:rsidP="003F5658">
      <w:pPr>
        <w:pStyle w:val="FR1"/>
        <w:widowControl/>
        <w:spacing w:line="276" w:lineRule="auto"/>
        <w:ind w:firstLine="709"/>
        <w:jc w:val="both"/>
        <w:rPr>
          <w:rFonts w:ascii="GOST Common" w:hAnsi="GOST Common" w:cs="Times New Roman"/>
          <w:bCs/>
          <w:sz w:val="28"/>
          <w:szCs w:val="28"/>
        </w:rPr>
      </w:pPr>
      <w:r w:rsidRPr="00A26014">
        <w:rPr>
          <w:rFonts w:ascii="GOST Common" w:hAnsi="GOST Common" w:cs="Times New Roman"/>
          <w:bCs/>
          <w:sz w:val="28"/>
          <w:szCs w:val="28"/>
        </w:rPr>
        <w:t xml:space="preserve">В </w:t>
      </w:r>
      <w:r w:rsidR="00207701" w:rsidRPr="00A26014">
        <w:rPr>
          <w:rFonts w:ascii="GOST Common" w:hAnsi="GOST Common" w:cs="Times New Roman"/>
          <w:bCs/>
          <w:sz w:val="28"/>
          <w:szCs w:val="28"/>
        </w:rPr>
        <w:t>юго-западной</w:t>
      </w:r>
      <w:r w:rsidRPr="00A26014">
        <w:rPr>
          <w:rFonts w:ascii="GOST Common" w:hAnsi="GOST Common" w:cs="Times New Roman"/>
          <w:bCs/>
          <w:sz w:val="28"/>
          <w:szCs w:val="28"/>
        </w:rPr>
        <w:t xml:space="preserve"> части Нижнебузулинского сельсовета, </w:t>
      </w:r>
      <w:r w:rsidR="00207701" w:rsidRPr="00A26014">
        <w:rPr>
          <w:rFonts w:ascii="GOST Common" w:hAnsi="GOST Common" w:cs="Times New Roman"/>
          <w:bCs/>
          <w:sz w:val="28"/>
          <w:szCs w:val="28"/>
        </w:rPr>
        <w:t>в отношении земельн</w:t>
      </w:r>
      <w:r w:rsidR="007417AA" w:rsidRPr="00A26014">
        <w:rPr>
          <w:rFonts w:ascii="GOST Common" w:hAnsi="GOST Common" w:cs="Times New Roman"/>
          <w:bCs/>
          <w:sz w:val="28"/>
          <w:szCs w:val="28"/>
        </w:rPr>
        <w:t>ых</w:t>
      </w:r>
      <w:r w:rsidR="00207701" w:rsidRPr="00A26014">
        <w:rPr>
          <w:rFonts w:ascii="GOST Common" w:hAnsi="GOST Common" w:cs="Times New Roman"/>
          <w:bCs/>
          <w:sz w:val="28"/>
          <w:szCs w:val="28"/>
        </w:rPr>
        <w:t xml:space="preserve"> участк</w:t>
      </w:r>
      <w:r w:rsidR="007417AA" w:rsidRPr="00A26014">
        <w:rPr>
          <w:rFonts w:ascii="GOST Common" w:hAnsi="GOST Common" w:cs="Times New Roman"/>
          <w:bCs/>
          <w:sz w:val="28"/>
          <w:szCs w:val="28"/>
        </w:rPr>
        <w:t>ов</w:t>
      </w:r>
      <w:r w:rsidR="00207701" w:rsidRPr="00A26014">
        <w:rPr>
          <w:rFonts w:ascii="GOST Common" w:hAnsi="GOST Common" w:cs="Times New Roman"/>
          <w:bCs/>
          <w:sz w:val="28"/>
          <w:szCs w:val="28"/>
        </w:rPr>
        <w:t xml:space="preserve"> 28:21:010503:452</w:t>
      </w:r>
      <w:r w:rsidR="007417AA" w:rsidRPr="00A26014">
        <w:rPr>
          <w:rFonts w:ascii="GOST Common" w:hAnsi="GOST Common" w:cs="Times New Roman"/>
          <w:bCs/>
          <w:sz w:val="28"/>
          <w:szCs w:val="28"/>
        </w:rPr>
        <w:t xml:space="preserve"> и 28:21:010503:453</w:t>
      </w:r>
      <w:r w:rsidR="00207701" w:rsidRPr="00A26014">
        <w:rPr>
          <w:rFonts w:ascii="GOST Common" w:hAnsi="GOST Common" w:cs="Times New Roman"/>
          <w:bCs/>
          <w:sz w:val="28"/>
          <w:szCs w:val="28"/>
        </w:rPr>
        <w:t xml:space="preserve"> </w:t>
      </w:r>
      <w:r w:rsidR="007417AA" w:rsidRPr="00A26014">
        <w:rPr>
          <w:rFonts w:ascii="GOST Common" w:hAnsi="GOST Common" w:cs="Times New Roman"/>
          <w:bCs/>
          <w:sz w:val="28"/>
          <w:szCs w:val="28"/>
        </w:rPr>
        <w:t>установлена</w:t>
      </w:r>
      <w:r w:rsidRPr="00A26014">
        <w:rPr>
          <w:rFonts w:ascii="GOST Common" w:hAnsi="GOST Common" w:cs="Times New Roman"/>
          <w:bCs/>
          <w:sz w:val="28"/>
          <w:szCs w:val="28"/>
        </w:rPr>
        <w:t xml:space="preserve"> </w:t>
      </w:r>
      <w:r w:rsidRPr="00A26014">
        <w:rPr>
          <w:rFonts w:ascii="GOST Common" w:hAnsi="GOST Common" w:cs="Times New Roman"/>
          <w:bCs/>
          <w:sz w:val="28"/>
          <w:szCs w:val="28"/>
        </w:rPr>
        <w:lastRenderedPageBreak/>
        <w:t xml:space="preserve">производственная </w:t>
      </w:r>
      <w:r w:rsidR="007417AA" w:rsidRPr="00A26014">
        <w:rPr>
          <w:rFonts w:ascii="GOST Common" w:hAnsi="GOST Common" w:cs="Times New Roman"/>
          <w:bCs/>
          <w:sz w:val="28"/>
          <w:szCs w:val="28"/>
        </w:rPr>
        <w:t>территориальная</w:t>
      </w:r>
      <w:r w:rsidRPr="00A26014">
        <w:rPr>
          <w:rFonts w:ascii="GOST Common" w:hAnsi="GOST Common" w:cs="Times New Roman"/>
          <w:bCs/>
          <w:sz w:val="28"/>
          <w:szCs w:val="28"/>
        </w:rPr>
        <w:t xml:space="preserve"> зона</w:t>
      </w:r>
      <w:r w:rsidR="007417AA" w:rsidRPr="00A26014">
        <w:rPr>
          <w:rFonts w:ascii="GOST Common" w:hAnsi="GOST Common" w:cs="Times New Roman"/>
          <w:bCs/>
          <w:sz w:val="28"/>
          <w:szCs w:val="28"/>
        </w:rPr>
        <w:t xml:space="preserve"> (кодовое обозначение зоны – П1)</w:t>
      </w:r>
      <w:r w:rsidR="003B0B5B" w:rsidRPr="00A26014">
        <w:rPr>
          <w:rFonts w:ascii="GOST Common" w:hAnsi="GOST Common" w:cs="Times New Roman"/>
          <w:bCs/>
          <w:sz w:val="28"/>
          <w:szCs w:val="28"/>
        </w:rPr>
        <w:t xml:space="preserve"> </w:t>
      </w:r>
      <w:r w:rsidRPr="00A26014">
        <w:rPr>
          <w:rFonts w:ascii="GOST Common" w:hAnsi="GOST Common" w:cs="Times New Roman"/>
          <w:bCs/>
          <w:sz w:val="28"/>
          <w:szCs w:val="28"/>
        </w:rPr>
        <w:t>для обеспечения правового использования террито</w:t>
      </w:r>
      <w:r w:rsidR="00FC3E10" w:rsidRPr="00A26014">
        <w:rPr>
          <w:rFonts w:ascii="GOST Common" w:hAnsi="GOST Common" w:cs="Times New Roman"/>
          <w:bCs/>
          <w:sz w:val="28"/>
          <w:szCs w:val="28"/>
        </w:rPr>
        <w:t>р</w:t>
      </w:r>
      <w:r w:rsidRPr="00A26014">
        <w:rPr>
          <w:rFonts w:ascii="GOST Common" w:hAnsi="GOST Common" w:cs="Times New Roman"/>
          <w:bCs/>
          <w:sz w:val="28"/>
          <w:szCs w:val="28"/>
        </w:rPr>
        <w:t xml:space="preserve">ии для </w:t>
      </w:r>
      <w:r w:rsidR="003E170A" w:rsidRPr="00A26014">
        <w:rPr>
          <w:rFonts w:ascii="GOST Common" w:hAnsi="GOST Common"/>
          <w:sz w:val="28"/>
          <w:szCs w:val="28"/>
        </w:rPr>
        <w:t xml:space="preserve">ее </w:t>
      </w:r>
      <w:r w:rsidR="00207701" w:rsidRPr="00A26014">
        <w:rPr>
          <w:rFonts w:ascii="GOST Common" w:hAnsi="GOST Common"/>
          <w:sz w:val="28"/>
          <w:szCs w:val="28"/>
        </w:rPr>
        <w:t>геологическо</w:t>
      </w:r>
      <w:r w:rsidR="00CA2D22" w:rsidRPr="00A26014">
        <w:rPr>
          <w:rFonts w:ascii="GOST Common" w:hAnsi="GOST Common"/>
          <w:sz w:val="28"/>
          <w:szCs w:val="28"/>
        </w:rPr>
        <w:t>го</w:t>
      </w:r>
      <w:r w:rsidR="00207701" w:rsidRPr="00A26014">
        <w:rPr>
          <w:rFonts w:ascii="GOST Common" w:hAnsi="GOST Common"/>
          <w:sz w:val="28"/>
          <w:szCs w:val="28"/>
        </w:rPr>
        <w:t xml:space="preserve"> изучени</w:t>
      </w:r>
      <w:r w:rsidR="00CA2D22" w:rsidRPr="00A26014">
        <w:rPr>
          <w:rFonts w:ascii="GOST Common" w:hAnsi="GOST Common"/>
          <w:sz w:val="28"/>
          <w:szCs w:val="28"/>
        </w:rPr>
        <w:t>я</w:t>
      </w:r>
      <w:r w:rsidR="00207701" w:rsidRPr="00A26014">
        <w:rPr>
          <w:rFonts w:ascii="GOST Common" w:hAnsi="GOST Common"/>
          <w:sz w:val="28"/>
          <w:szCs w:val="28"/>
        </w:rPr>
        <w:t>, включая поиски</w:t>
      </w:r>
      <w:r w:rsidR="004406F4" w:rsidRPr="00A26014">
        <w:rPr>
          <w:rFonts w:ascii="GOST Common" w:hAnsi="GOST Common"/>
          <w:sz w:val="28"/>
          <w:szCs w:val="28"/>
        </w:rPr>
        <w:t xml:space="preserve"> и</w:t>
      </w:r>
      <w:r w:rsidR="00207701" w:rsidRPr="00A26014">
        <w:rPr>
          <w:rFonts w:ascii="GOST Common" w:hAnsi="GOST Common"/>
          <w:sz w:val="28"/>
          <w:szCs w:val="28"/>
        </w:rPr>
        <w:t xml:space="preserve"> оценку месторождений полезных ископаемых в пределах участка недр Болотинов-3</w:t>
      </w:r>
      <w:r w:rsidRPr="00A26014">
        <w:rPr>
          <w:rFonts w:ascii="GOST Common" w:hAnsi="GOST Common" w:cs="Times New Roman"/>
          <w:bCs/>
          <w:sz w:val="28"/>
          <w:szCs w:val="28"/>
        </w:rPr>
        <w:t xml:space="preserve"> </w:t>
      </w:r>
      <w:r w:rsidR="003F5658" w:rsidRPr="00A26014">
        <w:rPr>
          <w:rFonts w:ascii="GOST Common" w:hAnsi="GOST Common" w:cs="Times New Roman"/>
          <w:bCs/>
          <w:sz w:val="28"/>
          <w:szCs w:val="28"/>
        </w:rPr>
        <w:t xml:space="preserve">(приложение </w:t>
      </w:r>
      <w:r w:rsidR="00577421" w:rsidRPr="00A26014">
        <w:rPr>
          <w:rFonts w:ascii="GOST Common" w:hAnsi="GOST Common" w:cs="Times New Roman"/>
          <w:bCs/>
          <w:sz w:val="28"/>
          <w:szCs w:val="28"/>
        </w:rPr>
        <w:t>6</w:t>
      </w:r>
      <w:r w:rsidR="003F5658" w:rsidRPr="00A26014">
        <w:rPr>
          <w:rFonts w:ascii="GOST Common" w:hAnsi="GOST Common" w:cs="Times New Roman"/>
          <w:bCs/>
          <w:sz w:val="28"/>
          <w:szCs w:val="28"/>
        </w:rPr>
        <w:t>).</w:t>
      </w:r>
    </w:p>
    <w:p w14:paraId="6B5B5F80" w14:textId="03AB9F50" w:rsidR="00B758F7" w:rsidRPr="00A26014" w:rsidRDefault="00B758F7" w:rsidP="00B758F7">
      <w:pPr>
        <w:pStyle w:val="FR1"/>
        <w:widowControl/>
        <w:spacing w:line="276" w:lineRule="auto"/>
        <w:ind w:firstLine="709"/>
        <w:rPr>
          <w:rFonts w:ascii="GOST Common" w:hAnsi="GOST Common" w:cs="Times New Roman"/>
          <w:b/>
          <w:bCs/>
          <w:sz w:val="28"/>
          <w:szCs w:val="28"/>
        </w:rPr>
      </w:pPr>
      <w:r w:rsidRPr="00A26014">
        <w:rPr>
          <w:rFonts w:ascii="GOST Common" w:hAnsi="GOST Common" w:cs="Times New Roman"/>
          <w:b/>
          <w:bCs/>
          <w:sz w:val="28"/>
          <w:szCs w:val="28"/>
        </w:rPr>
        <w:t>Фрагмент 5</w:t>
      </w:r>
    </w:p>
    <w:p w14:paraId="2B6B9621" w14:textId="25150BE6" w:rsidR="00B758F7" w:rsidRPr="00A26014" w:rsidRDefault="00B758F7" w:rsidP="00B758F7">
      <w:pPr>
        <w:pStyle w:val="FR1"/>
        <w:widowControl/>
        <w:spacing w:line="276" w:lineRule="auto"/>
        <w:ind w:firstLine="709"/>
        <w:jc w:val="both"/>
        <w:rPr>
          <w:rFonts w:ascii="GOST Common" w:hAnsi="GOST Common" w:cs="Times New Roman"/>
          <w:bCs/>
          <w:sz w:val="28"/>
          <w:szCs w:val="28"/>
        </w:rPr>
      </w:pPr>
      <w:r w:rsidRPr="00A26014">
        <w:rPr>
          <w:rFonts w:ascii="GOST Common" w:hAnsi="GOST Common" w:cs="Times New Roman"/>
          <w:bCs/>
          <w:sz w:val="28"/>
          <w:szCs w:val="28"/>
        </w:rPr>
        <w:t xml:space="preserve">В отношении территории в кадастровом квартале 28:21:010503, включающей земельный участок 28:21:010503:456 и часть земельного участка 28:21:010503:455, установлена </w:t>
      </w:r>
      <w:r w:rsidR="007417AA" w:rsidRPr="00A26014">
        <w:rPr>
          <w:rFonts w:ascii="GOST Common" w:hAnsi="GOST Common" w:cs="Times New Roman"/>
          <w:bCs/>
          <w:sz w:val="28"/>
          <w:szCs w:val="28"/>
        </w:rPr>
        <w:t>территориальная</w:t>
      </w:r>
      <w:r w:rsidRPr="00A26014">
        <w:rPr>
          <w:rFonts w:ascii="GOST Common" w:hAnsi="GOST Common" w:cs="Times New Roman"/>
          <w:bCs/>
          <w:sz w:val="28"/>
          <w:szCs w:val="28"/>
        </w:rPr>
        <w:t xml:space="preserve"> зона инженерной инфраструктуры</w:t>
      </w:r>
      <w:r w:rsidR="007417AA" w:rsidRPr="00A26014">
        <w:rPr>
          <w:rFonts w:ascii="GOST Common" w:hAnsi="GOST Common" w:cs="Times New Roman"/>
          <w:bCs/>
          <w:sz w:val="28"/>
          <w:szCs w:val="28"/>
        </w:rPr>
        <w:t xml:space="preserve"> (кодовое обозначение зоны - И)</w:t>
      </w:r>
      <w:r w:rsidRPr="00A26014">
        <w:rPr>
          <w:rFonts w:ascii="GOST Common" w:hAnsi="GOST Common" w:cs="Times New Roman"/>
          <w:bCs/>
          <w:sz w:val="28"/>
          <w:szCs w:val="28"/>
        </w:rPr>
        <w:t xml:space="preserve"> для размещения объекта  КСПГ в составе: площадка КСПГ и подъездная дорога  (приложение </w:t>
      </w:r>
      <w:r w:rsidR="00577421" w:rsidRPr="00A26014">
        <w:rPr>
          <w:rFonts w:ascii="GOST Common" w:hAnsi="GOST Common" w:cs="Times New Roman"/>
          <w:bCs/>
          <w:sz w:val="28"/>
          <w:szCs w:val="28"/>
        </w:rPr>
        <w:t>7</w:t>
      </w:r>
      <w:r w:rsidRPr="00A26014">
        <w:rPr>
          <w:rFonts w:ascii="GOST Common" w:hAnsi="GOST Common" w:cs="Times New Roman"/>
          <w:bCs/>
          <w:sz w:val="28"/>
          <w:szCs w:val="28"/>
        </w:rPr>
        <w:t>).</w:t>
      </w:r>
    </w:p>
    <w:p w14:paraId="35E860E9" w14:textId="1A2A1A36" w:rsidR="00726A1A" w:rsidRPr="00A26014" w:rsidRDefault="00726A1A" w:rsidP="00726A1A">
      <w:pPr>
        <w:pStyle w:val="FR1"/>
        <w:widowControl/>
        <w:spacing w:line="276" w:lineRule="auto"/>
        <w:ind w:firstLine="709"/>
        <w:rPr>
          <w:rFonts w:ascii="GOST Common" w:hAnsi="GOST Common" w:cs="Times New Roman"/>
          <w:b/>
          <w:bCs/>
          <w:sz w:val="28"/>
          <w:szCs w:val="28"/>
        </w:rPr>
      </w:pPr>
      <w:r w:rsidRPr="00A26014">
        <w:rPr>
          <w:rFonts w:ascii="GOST Common" w:hAnsi="GOST Common" w:cs="Times New Roman"/>
          <w:b/>
          <w:bCs/>
          <w:sz w:val="28"/>
          <w:szCs w:val="28"/>
        </w:rPr>
        <w:t>Фрагмент 6</w:t>
      </w:r>
    </w:p>
    <w:p w14:paraId="2EDA956D" w14:textId="2AC0F2FE" w:rsidR="00726A1A" w:rsidRPr="00A26014" w:rsidRDefault="00726A1A" w:rsidP="00726A1A">
      <w:pPr>
        <w:pStyle w:val="FR1"/>
        <w:widowControl/>
        <w:spacing w:line="276" w:lineRule="auto"/>
        <w:ind w:firstLine="709"/>
        <w:jc w:val="both"/>
        <w:rPr>
          <w:rFonts w:ascii="GOST Common" w:hAnsi="GOST Common" w:cs="Times New Roman"/>
          <w:bCs/>
          <w:sz w:val="28"/>
          <w:szCs w:val="28"/>
        </w:rPr>
      </w:pPr>
      <w:r w:rsidRPr="00A26014">
        <w:rPr>
          <w:rFonts w:ascii="GOST Common" w:hAnsi="GOST Common" w:cs="Times New Roman"/>
          <w:bCs/>
          <w:sz w:val="28"/>
          <w:szCs w:val="28"/>
        </w:rPr>
        <w:t xml:space="preserve">В отношении земельного участка 28:21:010507:195, установлена </w:t>
      </w:r>
      <w:r w:rsidR="00301EF9" w:rsidRPr="00A26014">
        <w:rPr>
          <w:rFonts w:ascii="GOST Common" w:hAnsi="GOST Common" w:cs="Times New Roman"/>
          <w:bCs/>
          <w:sz w:val="28"/>
          <w:szCs w:val="28"/>
        </w:rPr>
        <w:t xml:space="preserve">территориальная </w:t>
      </w:r>
      <w:r w:rsidRPr="00A26014">
        <w:rPr>
          <w:rFonts w:ascii="GOST Common" w:hAnsi="GOST Common" w:cs="Times New Roman"/>
          <w:bCs/>
          <w:sz w:val="28"/>
          <w:szCs w:val="28"/>
        </w:rPr>
        <w:t xml:space="preserve">зона транспортной инфраструктуры </w:t>
      </w:r>
      <w:r w:rsidR="00301EF9" w:rsidRPr="00A26014">
        <w:rPr>
          <w:rFonts w:ascii="GOST Common" w:hAnsi="GOST Common" w:cs="Times New Roman"/>
          <w:bCs/>
          <w:sz w:val="28"/>
          <w:szCs w:val="28"/>
        </w:rPr>
        <w:t xml:space="preserve">(кодовое обозначение зоны - Т) </w:t>
      </w:r>
      <w:r w:rsidRPr="00A26014">
        <w:rPr>
          <w:rFonts w:ascii="GOST Common" w:hAnsi="GOST Common" w:cs="Times New Roman"/>
          <w:bCs/>
          <w:sz w:val="28"/>
          <w:szCs w:val="28"/>
        </w:rPr>
        <w:t>для размещения объектов придорожного сервиса в соответствии со сведениями ЕГРН (приложение 8).</w:t>
      </w:r>
    </w:p>
    <w:p w14:paraId="44A7FDBA" w14:textId="77777777" w:rsidR="006E5021" w:rsidRPr="00A26014" w:rsidRDefault="006E5021" w:rsidP="006E5021">
      <w:pPr>
        <w:pStyle w:val="FR1"/>
        <w:widowControl/>
        <w:spacing w:line="276" w:lineRule="auto"/>
        <w:ind w:firstLine="709"/>
        <w:rPr>
          <w:rFonts w:ascii="GOST Common" w:hAnsi="GOST Common" w:cs="Times New Roman"/>
          <w:b/>
          <w:bCs/>
          <w:sz w:val="28"/>
          <w:szCs w:val="28"/>
        </w:rPr>
      </w:pPr>
      <w:r w:rsidRPr="00A26014">
        <w:rPr>
          <w:rFonts w:ascii="GOST Common" w:hAnsi="GOST Common" w:cs="Times New Roman"/>
          <w:b/>
          <w:bCs/>
          <w:sz w:val="28"/>
          <w:szCs w:val="28"/>
        </w:rPr>
        <w:t>Фрагмент 7</w:t>
      </w:r>
    </w:p>
    <w:p w14:paraId="7BBD8FC0" w14:textId="77777777" w:rsidR="006E5021" w:rsidRPr="00A26014" w:rsidRDefault="006E5021" w:rsidP="006E5021">
      <w:pPr>
        <w:pStyle w:val="FR1"/>
        <w:widowControl/>
        <w:spacing w:line="276" w:lineRule="auto"/>
        <w:ind w:firstLine="709"/>
        <w:jc w:val="both"/>
        <w:rPr>
          <w:rFonts w:ascii="GOST Common" w:hAnsi="GOST Common" w:cs="Times New Roman"/>
          <w:bCs/>
          <w:sz w:val="28"/>
          <w:szCs w:val="28"/>
        </w:rPr>
      </w:pPr>
      <w:r w:rsidRPr="00A26014">
        <w:rPr>
          <w:rFonts w:ascii="GOST Common" w:hAnsi="GOST Common" w:cs="Times New Roman"/>
          <w:bCs/>
          <w:sz w:val="28"/>
          <w:szCs w:val="28"/>
        </w:rPr>
        <w:t>В связи со строительством новой автомобильной дороги к с. Новоострополь, прежняя автомобильная дорога упразднена с графичсеских  материалов  проекта (приложение 9).</w:t>
      </w:r>
    </w:p>
    <w:p w14:paraId="3240A805" w14:textId="77777777" w:rsidR="006E5021" w:rsidRPr="00A26014" w:rsidRDefault="006E5021" w:rsidP="006E5021">
      <w:pPr>
        <w:pStyle w:val="FR1"/>
        <w:widowControl/>
        <w:spacing w:line="276" w:lineRule="auto"/>
        <w:ind w:firstLine="709"/>
        <w:rPr>
          <w:rFonts w:ascii="GOST Common" w:hAnsi="GOST Common" w:cs="Times New Roman"/>
          <w:b/>
          <w:bCs/>
          <w:sz w:val="28"/>
          <w:szCs w:val="28"/>
        </w:rPr>
      </w:pPr>
      <w:r w:rsidRPr="00A26014">
        <w:rPr>
          <w:rFonts w:ascii="GOST Common" w:hAnsi="GOST Common" w:cs="Times New Roman"/>
          <w:b/>
          <w:bCs/>
          <w:sz w:val="28"/>
          <w:szCs w:val="28"/>
        </w:rPr>
        <w:t>Фрагмент 8</w:t>
      </w:r>
    </w:p>
    <w:p w14:paraId="757A979D" w14:textId="3ADD0D28" w:rsidR="006E5021" w:rsidRPr="00A26014" w:rsidRDefault="006E5021" w:rsidP="006E5021">
      <w:pPr>
        <w:pStyle w:val="FR1"/>
        <w:widowControl/>
        <w:spacing w:line="276" w:lineRule="auto"/>
        <w:ind w:firstLine="709"/>
        <w:jc w:val="both"/>
        <w:rPr>
          <w:rFonts w:ascii="GOST Common" w:hAnsi="GOST Common" w:cs="Times New Roman"/>
          <w:bCs/>
          <w:sz w:val="28"/>
          <w:szCs w:val="28"/>
        </w:rPr>
      </w:pPr>
      <w:r w:rsidRPr="00A26014">
        <w:rPr>
          <w:rFonts w:ascii="GOST Common" w:hAnsi="GOST Common" w:cs="Times New Roman"/>
          <w:bCs/>
          <w:sz w:val="28"/>
          <w:szCs w:val="28"/>
        </w:rPr>
        <w:t>В отношении земельного участка 28:21:010507:318 установлена территориальная зона транспортной инфраструктуры для размещения объектов придорожного сервиса в соответствии со сведениями ЕГРН (приложение 10).</w:t>
      </w:r>
    </w:p>
    <w:p w14:paraId="7B174D08" w14:textId="77777777" w:rsidR="006E5021" w:rsidRPr="00A26014" w:rsidRDefault="006E5021" w:rsidP="006E5021">
      <w:pPr>
        <w:pStyle w:val="FR1"/>
        <w:widowControl/>
        <w:spacing w:line="276" w:lineRule="auto"/>
        <w:ind w:firstLine="709"/>
        <w:rPr>
          <w:rFonts w:ascii="GOST Common" w:hAnsi="GOST Common" w:cs="Times New Roman"/>
          <w:b/>
          <w:bCs/>
          <w:sz w:val="28"/>
          <w:szCs w:val="28"/>
        </w:rPr>
      </w:pPr>
      <w:r w:rsidRPr="00A26014">
        <w:rPr>
          <w:rFonts w:ascii="GOST Common" w:hAnsi="GOST Common" w:cs="Times New Roman"/>
          <w:b/>
          <w:bCs/>
          <w:sz w:val="28"/>
          <w:szCs w:val="28"/>
        </w:rPr>
        <w:t>Фрагмент 9</w:t>
      </w:r>
    </w:p>
    <w:p w14:paraId="624E99A2" w14:textId="1D548A9F" w:rsidR="0036059A" w:rsidRPr="00A26014" w:rsidRDefault="006E5021" w:rsidP="0036059A">
      <w:pPr>
        <w:pStyle w:val="FR1"/>
        <w:widowControl/>
        <w:spacing w:line="276" w:lineRule="auto"/>
        <w:ind w:firstLine="709"/>
        <w:jc w:val="both"/>
        <w:rPr>
          <w:rFonts w:ascii="GOST Common" w:hAnsi="GOST Common" w:cs="Times New Roman"/>
          <w:bCs/>
          <w:sz w:val="28"/>
          <w:szCs w:val="28"/>
        </w:rPr>
      </w:pPr>
      <w:r w:rsidRPr="00A26014">
        <w:rPr>
          <w:rFonts w:ascii="GOST Common" w:hAnsi="GOST Common" w:cs="Times New Roman"/>
          <w:bCs/>
          <w:sz w:val="28"/>
          <w:szCs w:val="28"/>
        </w:rPr>
        <w:t>В границах лицензионного участка, предоставленного для добычи ОРПИ, установлена производственная зона сельскохозяйственного использования на производственную зону (приложение 11).</w:t>
      </w:r>
    </w:p>
    <w:p w14:paraId="7C68C9D8" w14:textId="77777777" w:rsidR="0036059A" w:rsidRPr="00A26014" w:rsidRDefault="0036059A" w:rsidP="00E62491">
      <w:pPr>
        <w:pStyle w:val="FR1"/>
        <w:widowControl/>
        <w:spacing w:line="276" w:lineRule="auto"/>
        <w:ind w:firstLine="709"/>
        <w:jc w:val="both"/>
        <w:rPr>
          <w:rFonts w:ascii="GOST Common" w:hAnsi="GOST Common" w:cs="Times New Roman"/>
          <w:bCs/>
          <w:sz w:val="28"/>
          <w:szCs w:val="28"/>
        </w:rPr>
      </w:pPr>
    </w:p>
    <w:p w14:paraId="5B14562F" w14:textId="77777777" w:rsidR="00B721DF" w:rsidRPr="00A26014" w:rsidRDefault="00B721DF">
      <w:pPr>
        <w:overflowPunct/>
        <w:autoSpaceDE/>
        <w:autoSpaceDN/>
        <w:adjustRightInd/>
        <w:spacing w:after="200" w:line="276" w:lineRule="auto"/>
        <w:rPr>
          <w:rFonts w:ascii="GOST Common" w:hAnsi="GOST Common"/>
          <w:b/>
          <w:sz w:val="24"/>
          <w:szCs w:val="24"/>
        </w:rPr>
      </w:pPr>
      <w:r w:rsidRPr="00A26014">
        <w:rPr>
          <w:rFonts w:ascii="GOST Common" w:hAnsi="GOST Common"/>
          <w:b/>
          <w:sz w:val="24"/>
          <w:szCs w:val="24"/>
        </w:rPr>
        <w:br w:type="page"/>
      </w:r>
    </w:p>
    <w:p w14:paraId="363B2683" w14:textId="77777777" w:rsidR="00FB7F49" w:rsidRPr="00A26014" w:rsidRDefault="00FB7F49">
      <w:pPr>
        <w:overflowPunct/>
        <w:autoSpaceDE/>
        <w:autoSpaceDN/>
        <w:adjustRightInd/>
        <w:spacing w:after="200" w:line="276" w:lineRule="auto"/>
        <w:rPr>
          <w:rFonts w:ascii="GOST Common" w:hAnsi="GOST Common"/>
          <w:b/>
          <w:sz w:val="24"/>
          <w:szCs w:val="24"/>
        </w:rPr>
      </w:pPr>
    </w:p>
    <w:p w14:paraId="1641367A" w14:textId="77777777" w:rsidR="00E50ABC" w:rsidRPr="00A26014" w:rsidRDefault="00E50ABC" w:rsidP="002D718B">
      <w:pPr>
        <w:rPr>
          <w:rFonts w:ascii="GOST Common" w:hAnsi="GOST Common"/>
          <w:b/>
          <w:sz w:val="24"/>
          <w:szCs w:val="24"/>
        </w:rPr>
      </w:pPr>
    </w:p>
    <w:p w14:paraId="5ED3935A" w14:textId="77777777" w:rsidR="00B721DF" w:rsidRPr="00A26014" w:rsidRDefault="00B721DF" w:rsidP="002D718B">
      <w:pPr>
        <w:rPr>
          <w:rFonts w:ascii="GOST Common" w:hAnsi="GOST Common"/>
          <w:b/>
          <w:sz w:val="24"/>
          <w:szCs w:val="24"/>
        </w:rPr>
      </w:pPr>
    </w:p>
    <w:p w14:paraId="75C8C3E6" w14:textId="77777777" w:rsidR="00B721DF" w:rsidRPr="00A26014" w:rsidRDefault="00B721DF" w:rsidP="002D718B">
      <w:pPr>
        <w:rPr>
          <w:rFonts w:ascii="GOST Common" w:hAnsi="GOST Common"/>
          <w:b/>
          <w:sz w:val="24"/>
          <w:szCs w:val="24"/>
        </w:rPr>
      </w:pPr>
    </w:p>
    <w:p w14:paraId="32105773" w14:textId="77777777" w:rsidR="00B721DF" w:rsidRPr="00A26014" w:rsidRDefault="00B721DF" w:rsidP="002D718B">
      <w:pPr>
        <w:rPr>
          <w:rFonts w:ascii="GOST Common" w:hAnsi="GOST Common"/>
          <w:b/>
          <w:sz w:val="24"/>
          <w:szCs w:val="24"/>
        </w:rPr>
      </w:pPr>
    </w:p>
    <w:p w14:paraId="37F7AB39" w14:textId="77777777" w:rsidR="00B721DF" w:rsidRPr="00A26014" w:rsidRDefault="00B721DF" w:rsidP="002D718B">
      <w:pPr>
        <w:rPr>
          <w:rFonts w:ascii="GOST Common" w:hAnsi="GOST Common"/>
          <w:b/>
          <w:sz w:val="24"/>
          <w:szCs w:val="24"/>
        </w:rPr>
      </w:pPr>
    </w:p>
    <w:p w14:paraId="33707862" w14:textId="77777777" w:rsidR="00E50ABC" w:rsidRPr="00A26014" w:rsidRDefault="00E50ABC" w:rsidP="002D718B">
      <w:pPr>
        <w:rPr>
          <w:rFonts w:ascii="GOST Common" w:hAnsi="GOST Common"/>
          <w:b/>
          <w:sz w:val="24"/>
          <w:szCs w:val="24"/>
        </w:rPr>
      </w:pPr>
    </w:p>
    <w:p w14:paraId="7CC716CC" w14:textId="77777777" w:rsidR="00E50ABC" w:rsidRPr="00A26014" w:rsidRDefault="00E50ABC" w:rsidP="002D718B">
      <w:pPr>
        <w:rPr>
          <w:rFonts w:ascii="GOST Common" w:hAnsi="GOST Common"/>
          <w:b/>
          <w:sz w:val="24"/>
          <w:szCs w:val="24"/>
        </w:rPr>
      </w:pPr>
    </w:p>
    <w:p w14:paraId="7CC29015" w14:textId="77777777" w:rsidR="00E50ABC" w:rsidRPr="00A26014" w:rsidRDefault="00E50ABC" w:rsidP="002D718B">
      <w:pPr>
        <w:rPr>
          <w:rFonts w:ascii="GOST Common" w:hAnsi="GOST Common"/>
          <w:b/>
          <w:sz w:val="24"/>
          <w:szCs w:val="24"/>
        </w:rPr>
      </w:pPr>
    </w:p>
    <w:p w14:paraId="4F1E7F1F" w14:textId="77777777" w:rsidR="00E50ABC" w:rsidRPr="00A26014" w:rsidRDefault="00E50ABC" w:rsidP="002D718B">
      <w:pPr>
        <w:rPr>
          <w:rFonts w:ascii="GOST Common" w:hAnsi="GOST Common"/>
          <w:b/>
          <w:sz w:val="24"/>
          <w:szCs w:val="24"/>
        </w:rPr>
      </w:pPr>
    </w:p>
    <w:p w14:paraId="5FFFAE16" w14:textId="77777777" w:rsidR="003115D6" w:rsidRPr="00A26014" w:rsidRDefault="003115D6" w:rsidP="002D718B">
      <w:pPr>
        <w:rPr>
          <w:rFonts w:ascii="GOST Common" w:hAnsi="GOST Common"/>
          <w:b/>
          <w:sz w:val="24"/>
          <w:szCs w:val="24"/>
        </w:rPr>
      </w:pPr>
    </w:p>
    <w:p w14:paraId="6EC67C6C" w14:textId="77777777" w:rsidR="002D718B" w:rsidRPr="00A26014" w:rsidRDefault="002D718B" w:rsidP="002D718B">
      <w:pPr>
        <w:rPr>
          <w:rFonts w:ascii="GOST Common" w:hAnsi="GOST Common"/>
          <w:b/>
          <w:sz w:val="24"/>
          <w:szCs w:val="24"/>
        </w:rPr>
      </w:pPr>
    </w:p>
    <w:p w14:paraId="4FA033CB" w14:textId="77777777" w:rsidR="002D718B" w:rsidRPr="00A26014" w:rsidRDefault="002D718B" w:rsidP="002D718B">
      <w:pPr>
        <w:rPr>
          <w:rFonts w:ascii="GOST Common" w:hAnsi="GOST Common"/>
          <w:b/>
          <w:sz w:val="24"/>
          <w:szCs w:val="24"/>
        </w:rPr>
      </w:pPr>
    </w:p>
    <w:p w14:paraId="4FEFD6A0" w14:textId="77777777" w:rsidR="002D718B" w:rsidRPr="00A26014" w:rsidRDefault="002D718B" w:rsidP="002D718B">
      <w:pPr>
        <w:rPr>
          <w:rFonts w:ascii="GOST Common" w:hAnsi="GOST Common"/>
          <w:b/>
          <w:sz w:val="24"/>
          <w:szCs w:val="24"/>
        </w:rPr>
      </w:pPr>
    </w:p>
    <w:p w14:paraId="3F0996D6" w14:textId="77777777" w:rsidR="002D718B" w:rsidRPr="00A26014" w:rsidRDefault="002D718B" w:rsidP="002D718B">
      <w:pPr>
        <w:rPr>
          <w:rFonts w:ascii="GOST Common" w:hAnsi="GOST Common"/>
          <w:b/>
          <w:sz w:val="24"/>
          <w:szCs w:val="24"/>
        </w:rPr>
      </w:pPr>
    </w:p>
    <w:p w14:paraId="6DEC59FE" w14:textId="77777777" w:rsidR="002D718B" w:rsidRPr="00A26014" w:rsidRDefault="002D718B" w:rsidP="002D718B">
      <w:pPr>
        <w:rPr>
          <w:rFonts w:ascii="GOST Common" w:hAnsi="GOST Common"/>
          <w:b/>
          <w:sz w:val="24"/>
          <w:szCs w:val="24"/>
        </w:rPr>
      </w:pPr>
    </w:p>
    <w:p w14:paraId="1F4565B4" w14:textId="77777777" w:rsidR="002D718B" w:rsidRPr="00A26014" w:rsidRDefault="002D718B" w:rsidP="002D718B">
      <w:pPr>
        <w:rPr>
          <w:rFonts w:ascii="GOST Common" w:hAnsi="GOST Common"/>
          <w:b/>
          <w:sz w:val="24"/>
          <w:szCs w:val="24"/>
        </w:rPr>
      </w:pPr>
    </w:p>
    <w:p w14:paraId="445B6AC1" w14:textId="77777777" w:rsidR="002D718B" w:rsidRPr="00A26014" w:rsidRDefault="002D718B" w:rsidP="002D718B">
      <w:pPr>
        <w:rPr>
          <w:rFonts w:ascii="GOST Common" w:hAnsi="GOST Common"/>
          <w:b/>
          <w:sz w:val="24"/>
          <w:szCs w:val="24"/>
        </w:rPr>
      </w:pPr>
    </w:p>
    <w:p w14:paraId="021B4915" w14:textId="77777777" w:rsidR="002D718B" w:rsidRPr="00A26014" w:rsidRDefault="002D718B" w:rsidP="002D718B">
      <w:pPr>
        <w:rPr>
          <w:rFonts w:ascii="GOST Common" w:hAnsi="GOST Common"/>
          <w:b/>
          <w:sz w:val="24"/>
          <w:szCs w:val="24"/>
        </w:rPr>
      </w:pPr>
    </w:p>
    <w:p w14:paraId="6BCF4B5F" w14:textId="77777777" w:rsidR="002D718B" w:rsidRPr="00A26014" w:rsidRDefault="002D718B" w:rsidP="002D718B">
      <w:pPr>
        <w:rPr>
          <w:rFonts w:ascii="GOST Common" w:hAnsi="GOST Common"/>
          <w:b/>
          <w:sz w:val="24"/>
          <w:szCs w:val="24"/>
        </w:rPr>
      </w:pPr>
    </w:p>
    <w:p w14:paraId="0A8B63D1" w14:textId="77777777" w:rsidR="002D718B" w:rsidRPr="00A26014" w:rsidRDefault="002D718B" w:rsidP="002D718B">
      <w:pPr>
        <w:ind w:firstLine="3402"/>
        <w:rPr>
          <w:rFonts w:ascii="GOST Common" w:hAnsi="GOST Common"/>
          <w:b/>
          <w:sz w:val="24"/>
          <w:szCs w:val="24"/>
        </w:rPr>
      </w:pPr>
    </w:p>
    <w:p w14:paraId="20810D7D" w14:textId="77777777" w:rsidR="002D718B" w:rsidRPr="00A26014" w:rsidRDefault="002D718B" w:rsidP="00577421">
      <w:pPr>
        <w:pStyle w:val="14"/>
        <w:jc w:val="center"/>
        <w:rPr>
          <w:rFonts w:ascii="GOST Common" w:hAnsi="GOST Common"/>
          <w:b w:val="0"/>
          <w:color w:val="auto"/>
        </w:rPr>
      </w:pPr>
      <w:bookmarkStart w:id="15" w:name="_Toc141801817"/>
      <w:r w:rsidRPr="00A26014">
        <w:rPr>
          <w:rFonts w:ascii="GOST Common" w:hAnsi="GOST Common"/>
          <w:color w:val="auto"/>
        </w:rPr>
        <w:t>ПРИЛОЖЕНИЕ</w:t>
      </w:r>
      <w:bookmarkEnd w:id="15"/>
    </w:p>
    <w:p w14:paraId="11EF2F9B" w14:textId="77777777" w:rsidR="002D718B" w:rsidRPr="00A26014" w:rsidRDefault="002D718B" w:rsidP="002D718B">
      <w:pPr>
        <w:tabs>
          <w:tab w:val="left" w:pos="426"/>
        </w:tabs>
        <w:ind w:left="-567" w:firstLine="567"/>
        <w:jc w:val="right"/>
        <w:rPr>
          <w:rFonts w:ascii="GOST Common" w:hAnsi="GOST Common"/>
          <w:sz w:val="24"/>
          <w:szCs w:val="24"/>
        </w:rPr>
      </w:pPr>
    </w:p>
    <w:p w14:paraId="200213D2" w14:textId="77777777" w:rsidR="00E50ABC" w:rsidRPr="00A26014" w:rsidRDefault="00E50ABC">
      <w:pPr>
        <w:overflowPunct/>
        <w:autoSpaceDE/>
        <w:autoSpaceDN/>
        <w:adjustRightInd/>
        <w:spacing w:after="200" w:line="276" w:lineRule="auto"/>
        <w:rPr>
          <w:rFonts w:ascii="GOST Common" w:hAnsi="GOST Common"/>
          <w:sz w:val="24"/>
          <w:szCs w:val="24"/>
        </w:rPr>
        <w:sectPr w:rsidR="00E50ABC" w:rsidRPr="00A26014" w:rsidSect="003F5658">
          <w:footerReference w:type="first" r:id="rId15"/>
          <w:pgSz w:w="11906" w:h="16838"/>
          <w:pgMar w:top="1134" w:right="1134" w:bottom="851" w:left="1134" w:header="708" w:footer="708" w:gutter="0"/>
          <w:cols w:space="708"/>
          <w:docGrid w:linePitch="360"/>
        </w:sectPr>
      </w:pPr>
    </w:p>
    <w:p w14:paraId="0ABF0FD9" w14:textId="77777777" w:rsidR="002D718B" w:rsidRPr="00A26014" w:rsidRDefault="002D718B" w:rsidP="002D718B">
      <w:pPr>
        <w:tabs>
          <w:tab w:val="left" w:pos="426"/>
        </w:tabs>
        <w:ind w:left="-567" w:firstLine="567"/>
        <w:jc w:val="right"/>
        <w:rPr>
          <w:rFonts w:ascii="GOST Common" w:hAnsi="GOST Common"/>
          <w:sz w:val="24"/>
          <w:szCs w:val="24"/>
        </w:rPr>
      </w:pPr>
      <w:r w:rsidRPr="00A26014">
        <w:rPr>
          <w:rFonts w:ascii="GOST Common" w:hAnsi="GOST Common"/>
          <w:sz w:val="24"/>
          <w:szCs w:val="24"/>
        </w:rPr>
        <w:lastRenderedPageBreak/>
        <w:t>Приложение 1</w:t>
      </w:r>
    </w:p>
    <w:p w14:paraId="5ECF9FEB" w14:textId="77777777" w:rsidR="000E773A" w:rsidRPr="00A26014" w:rsidRDefault="000E773A">
      <w:pPr>
        <w:overflowPunct/>
        <w:autoSpaceDE/>
        <w:autoSpaceDN/>
        <w:adjustRightInd/>
        <w:spacing w:after="200" w:line="276" w:lineRule="auto"/>
        <w:rPr>
          <w:rFonts w:ascii="GOST Common" w:hAnsi="GOST Common"/>
          <w:sz w:val="24"/>
          <w:szCs w:val="24"/>
        </w:rPr>
      </w:pPr>
    </w:p>
    <w:p w14:paraId="5E36DB07" w14:textId="77777777" w:rsidR="000E773A" w:rsidRPr="00A26014" w:rsidRDefault="00A137B6">
      <w:pPr>
        <w:overflowPunct/>
        <w:autoSpaceDE/>
        <w:autoSpaceDN/>
        <w:adjustRightInd/>
        <w:spacing w:after="200" w:line="276" w:lineRule="auto"/>
        <w:rPr>
          <w:rFonts w:ascii="GOST Common" w:hAnsi="GOST Common"/>
          <w:sz w:val="24"/>
          <w:szCs w:val="24"/>
        </w:rPr>
      </w:pPr>
      <w:r w:rsidRPr="00A26014">
        <w:rPr>
          <w:rFonts w:ascii="GOST Common" w:hAnsi="GOST Common"/>
          <w:sz w:val="24"/>
          <w:szCs w:val="24"/>
        </w:rPr>
        <w:object w:dxaOrig="8925" w:dyaOrig="12630" w14:anchorId="13D152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3.75pt" o:ole="">
            <v:imagedata r:id="rId16" o:title=""/>
          </v:shape>
          <o:OLEObject Type="Embed" ProgID="Acrobat.Document.11" ShapeID="_x0000_i1025" DrawAspect="Content" ObjectID="_1757770920" r:id="rId17"/>
        </w:object>
      </w:r>
    </w:p>
    <w:p w14:paraId="085380FF" w14:textId="77777777" w:rsidR="00577421" w:rsidRPr="00A26014" w:rsidRDefault="00A137B6" w:rsidP="00577421">
      <w:pPr>
        <w:ind w:left="6096"/>
        <w:rPr>
          <w:rStyle w:val="a9"/>
          <w:rFonts w:ascii="GOST Common" w:hAnsi="GOST Common"/>
          <w:b w:val="0"/>
          <w:szCs w:val="28"/>
          <w:lang w:eastAsia="ar-SA"/>
        </w:rPr>
      </w:pPr>
      <w:r w:rsidRPr="00A26014">
        <w:rPr>
          <w:rFonts w:ascii="GOST Common" w:hAnsi="GOST Common"/>
          <w:sz w:val="24"/>
          <w:szCs w:val="24"/>
        </w:rPr>
        <w:br w:type="page"/>
      </w:r>
      <w:r w:rsidR="00577421" w:rsidRPr="00A26014">
        <w:rPr>
          <w:rStyle w:val="a9"/>
          <w:rFonts w:ascii="GOST Common" w:hAnsi="GOST Common"/>
          <w:b w:val="0"/>
          <w:szCs w:val="28"/>
          <w:lang w:eastAsia="ar-SA"/>
        </w:rPr>
        <w:lastRenderedPageBreak/>
        <w:t xml:space="preserve">Приложение </w:t>
      </w:r>
    </w:p>
    <w:p w14:paraId="068868D8" w14:textId="77777777" w:rsidR="00577421" w:rsidRPr="00A26014" w:rsidRDefault="00577421" w:rsidP="00577421">
      <w:pPr>
        <w:ind w:left="6096"/>
        <w:rPr>
          <w:rStyle w:val="a9"/>
          <w:rFonts w:ascii="GOST Common" w:hAnsi="GOST Common"/>
          <w:b w:val="0"/>
          <w:szCs w:val="28"/>
          <w:lang w:eastAsia="ar-SA"/>
        </w:rPr>
      </w:pPr>
      <w:r w:rsidRPr="00A26014">
        <w:rPr>
          <w:rStyle w:val="a9"/>
          <w:rFonts w:ascii="GOST Common" w:hAnsi="GOST Common"/>
          <w:b w:val="0"/>
          <w:szCs w:val="28"/>
          <w:lang w:eastAsia="ar-SA"/>
        </w:rPr>
        <w:t>к постановлению администрации Нижнебузулинского сельсовета от 30.06.2023 г. № 11</w:t>
      </w:r>
    </w:p>
    <w:p w14:paraId="3A2ACE68" w14:textId="77777777" w:rsidR="00577421" w:rsidRPr="00A26014" w:rsidRDefault="00577421" w:rsidP="00577421">
      <w:pPr>
        <w:rPr>
          <w:rStyle w:val="a9"/>
          <w:rFonts w:ascii="GOST Common" w:hAnsi="GOST Common"/>
          <w:b w:val="0"/>
          <w:szCs w:val="28"/>
          <w:lang w:eastAsia="ar-SA"/>
        </w:rPr>
      </w:pPr>
    </w:p>
    <w:p w14:paraId="173D3E81" w14:textId="77777777" w:rsidR="00577421" w:rsidRPr="00A26014" w:rsidRDefault="00577421" w:rsidP="0074792E">
      <w:pPr>
        <w:jc w:val="center"/>
        <w:rPr>
          <w:rFonts w:ascii="GOST Common" w:eastAsia="Calibri" w:hAnsi="GOST Common"/>
          <w:b/>
          <w:bCs/>
          <w:sz w:val="28"/>
          <w:szCs w:val="28"/>
        </w:rPr>
      </w:pPr>
      <w:r w:rsidRPr="00A26014">
        <w:rPr>
          <w:rFonts w:ascii="GOST Common" w:eastAsia="Calibri" w:hAnsi="GOST Common"/>
          <w:b/>
          <w:bCs/>
          <w:sz w:val="28"/>
          <w:szCs w:val="28"/>
        </w:rPr>
        <w:t>Мероприятия</w:t>
      </w:r>
    </w:p>
    <w:p w14:paraId="2393A2B9" w14:textId="439AA561" w:rsidR="00577421" w:rsidRPr="00A26014" w:rsidRDefault="00577421" w:rsidP="00577421">
      <w:pPr>
        <w:jc w:val="center"/>
        <w:rPr>
          <w:rFonts w:ascii="GOST Common" w:eastAsia="Calibri" w:hAnsi="GOST Common"/>
          <w:b/>
          <w:sz w:val="28"/>
          <w:szCs w:val="28"/>
        </w:rPr>
      </w:pPr>
      <w:r w:rsidRPr="00A26014">
        <w:rPr>
          <w:rFonts w:ascii="GOST Common" w:eastAsia="Calibri" w:hAnsi="GOST Common"/>
          <w:b/>
          <w:sz w:val="28"/>
          <w:szCs w:val="28"/>
        </w:rPr>
        <w:t xml:space="preserve">на выполнение работ по подготовке проекта предложений о внесения изменений в </w:t>
      </w:r>
      <w:r w:rsidR="009609C4" w:rsidRPr="00A26014">
        <w:rPr>
          <w:rFonts w:ascii="GOST Common" w:eastAsia="Calibri" w:hAnsi="GOST Common"/>
          <w:b/>
          <w:sz w:val="28"/>
          <w:szCs w:val="28"/>
        </w:rPr>
        <w:t>Правила землепользования и застройки</w:t>
      </w:r>
      <w:r w:rsidRPr="00A26014">
        <w:rPr>
          <w:rFonts w:ascii="GOST Common" w:eastAsia="Calibri" w:hAnsi="GOST Common"/>
          <w:b/>
          <w:sz w:val="28"/>
          <w:szCs w:val="28"/>
        </w:rPr>
        <w:t xml:space="preserve"> муниципального образования Нижнебузулинского сельского поселения и в Правила землепользования и застройки Нижнебузулинского сельского поселения</w:t>
      </w:r>
    </w:p>
    <w:p w14:paraId="71D64E19" w14:textId="77777777" w:rsidR="00577421" w:rsidRPr="00A26014" w:rsidRDefault="00577421" w:rsidP="00577421">
      <w:pPr>
        <w:rPr>
          <w:rFonts w:ascii="GOST Common" w:eastAsia="Calibri" w:hAnsi="GOST Common"/>
          <w:sz w:val="28"/>
          <w:szCs w:val="28"/>
        </w:rPr>
      </w:pPr>
    </w:p>
    <w:p w14:paraId="457F0C71" w14:textId="77777777" w:rsidR="00577421" w:rsidRPr="00A26014" w:rsidRDefault="00577421" w:rsidP="00577421">
      <w:pPr>
        <w:shd w:val="clear" w:color="auto" w:fill="FFFFFF"/>
        <w:spacing w:after="20"/>
        <w:ind w:firstLine="708"/>
        <w:jc w:val="both"/>
        <w:rPr>
          <w:rFonts w:ascii="GOST Common" w:hAnsi="GOST Common"/>
          <w:b/>
          <w:sz w:val="28"/>
          <w:szCs w:val="28"/>
        </w:rPr>
      </w:pPr>
      <w:r w:rsidRPr="00A26014">
        <w:rPr>
          <w:rFonts w:ascii="GOST Common" w:hAnsi="GOST Common"/>
          <w:b/>
          <w:sz w:val="28"/>
          <w:szCs w:val="28"/>
        </w:rPr>
        <w:t>Внесение изменений в ГП МО Нижнебузулинский сельсовет Свободненского района Амурской области является:</w:t>
      </w:r>
    </w:p>
    <w:p w14:paraId="360D3287" w14:textId="77777777" w:rsidR="00577421" w:rsidRPr="00A26014" w:rsidRDefault="00577421" w:rsidP="00577421">
      <w:pPr>
        <w:shd w:val="clear" w:color="auto" w:fill="FFFFFF"/>
        <w:ind w:firstLine="708"/>
        <w:jc w:val="both"/>
        <w:rPr>
          <w:rFonts w:ascii="GOST Common" w:hAnsi="GOST Common"/>
          <w:sz w:val="28"/>
          <w:szCs w:val="28"/>
        </w:rPr>
      </w:pPr>
      <w:r w:rsidRPr="00A26014">
        <w:rPr>
          <w:rFonts w:ascii="GOST Common" w:hAnsi="GOST Common"/>
          <w:sz w:val="28"/>
          <w:szCs w:val="28"/>
        </w:rPr>
        <w:t>- корректировка функциональных зон:</w:t>
      </w:r>
    </w:p>
    <w:p w14:paraId="335838F7" w14:textId="77777777" w:rsidR="00577421" w:rsidRPr="00A26014" w:rsidRDefault="00577421" w:rsidP="00577421">
      <w:pPr>
        <w:shd w:val="clear" w:color="auto" w:fill="FFFFFF"/>
        <w:ind w:firstLine="708"/>
        <w:jc w:val="both"/>
        <w:rPr>
          <w:rFonts w:ascii="GOST Common" w:hAnsi="GOST Common"/>
          <w:sz w:val="28"/>
          <w:szCs w:val="28"/>
        </w:rPr>
      </w:pPr>
      <w:r w:rsidRPr="00A26014">
        <w:rPr>
          <w:rFonts w:ascii="GOST Common" w:hAnsi="GOST Common"/>
          <w:sz w:val="28"/>
          <w:szCs w:val="28"/>
        </w:rPr>
        <w:t>- для размещения объекта: КСПГ в кадастровом квартале 28:21:010503- ЗУ с кадастровым номером 28:21:010503:456 и части ЗУ с кадастровым номером 28:21:010503:455 (в составе: площадка КСПГ и подъездная дорога);</w:t>
      </w:r>
    </w:p>
    <w:p w14:paraId="5A8E1FFD" w14:textId="77777777" w:rsidR="00577421" w:rsidRPr="00A26014" w:rsidRDefault="00577421" w:rsidP="00577421">
      <w:pPr>
        <w:shd w:val="clear" w:color="auto" w:fill="FFFFFF"/>
        <w:ind w:firstLine="708"/>
        <w:jc w:val="both"/>
        <w:rPr>
          <w:rFonts w:ascii="GOST Common" w:hAnsi="GOST Common"/>
          <w:sz w:val="28"/>
          <w:szCs w:val="28"/>
        </w:rPr>
      </w:pPr>
      <w:r w:rsidRPr="00A26014">
        <w:rPr>
          <w:rFonts w:ascii="GOST Common" w:hAnsi="GOST Common"/>
          <w:sz w:val="28"/>
          <w:szCs w:val="28"/>
        </w:rPr>
        <w:t xml:space="preserve">- земельные участки с кадастровыми номерами 28:21:010503:452 и 28:21:010503:453 для добычи общераспространённых полезных ископаемых, для последующего перевода в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w:t>
      </w:r>
    </w:p>
    <w:p w14:paraId="196E18F6" w14:textId="77777777" w:rsidR="00577421" w:rsidRPr="00A26014" w:rsidRDefault="00577421" w:rsidP="00577421">
      <w:pPr>
        <w:shd w:val="clear" w:color="auto" w:fill="FFFFFF"/>
        <w:ind w:firstLine="708"/>
        <w:jc w:val="both"/>
        <w:rPr>
          <w:rFonts w:ascii="GOST Common" w:hAnsi="GOST Common"/>
          <w:sz w:val="28"/>
          <w:szCs w:val="28"/>
        </w:rPr>
      </w:pPr>
      <w:r w:rsidRPr="00A26014">
        <w:rPr>
          <w:rFonts w:ascii="GOST Common" w:hAnsi="GOST Common"/>
          <w:sz w:val="28"/>
          <w:szCs w:val="28"/>
        </w:rPr>
        <w:t>- для размещения объекта отдыха на земельном участке с кадастровым номером 28:21:010406:204 (код вида разрешённого использования 5.0 включает в себя содержание видов разрешённого использования с кодами 5.1-5.5);</w:t>
      </w:r>
    </w:p>
    <w:p w14:paraId="2FC045FF" w14:textId="77777777" w:rsidR="00577421" w:rsidRPr="00A26014" w:rsidRDefault="00577421" w:rsidP="00577421">
      <w:pPr>
        <w:shd w:val="clear" w:color="auto" w:fill="FFFFFF"/>
        <w:ind w:firstLine="708"/>
        <w:jc w:val="both"/>
        <w:rPr>
          <w:rFonts w:ascii="GOST Common" w:hAnsi="GOST Common"/>
          <w:sz w:val="28"/>
          <w:szCs w:val="28"/>
        </w:rPr>
      </w:pPr>
      <w:r w:rsidRPr="00A26014">
        <w:rPr>
          <w:rFonts w:ascii="GOST Common" w:hAnsi="GOST Common"/>
          <w:sz w:val="28"/>
          <w:szCs w:val="28"/>
        </w:rPr>
        <w:t>- исключение пересечений границ ЗУ с кадастровым номером 28:21:010501:299 с границами территориальной зоны СХ-1 и размещение всего участка в одной территориальной зоне Ж-1.</w:t>
      </w:r>
    </w:p>
    <w:p w14:paraId="7E4A1D0D" w14:textId="77777777" w:rsidR="00577421" w:rsidRPr="00A26014" w:rsidRDefault="00577421" w:rsidP="00577421">
      <w:pPr>
        <w:shd w:val="clear" w:color="auto" w:fill="FFFFFF"/>
        <w:ind w:firstLine="708"/>
        <w:jc w:val="both"/>
        <w:rPr>
          <w:rFonts w:ascii="GOST Common" w:hAnsi="GOST Common"/>
          <w:sz w:val="28"/>
          <w:szCs w:val="28"/>
          <w:u w:val="single"/>
        </w:rPr>
      </w:pPr>
    </w:p>
    <w:p w14:paraId="7C497E9E" w14:textId="77777777" w:rsidR="00577421" w:rsidRPr="00A26014" w:rsidRDefault="00577421" w:rsidP="00577421">
      <w:pPr>
        <w:shd w:val="clear" w:color="auto" w:fill="FFFFFF"/>
        <w:spacing w:after="20"/>
        <w:ind w:firstLine="708"/>
        <w:jc w:val="both"/>
        <w:rPr>
          <w:rFonts w:ascii="GOST Common" w:hAnsi="GOST Common"/>
          <w:b/>
          <w:i/>
          <w:sz w:val="28"/>
          <w:szCs w:val="28"/>
        </w:rPr>
      </w:pPr>
      <w:r w:rsidRPr="00A26014">
        <w:rPr>
          <w:rFonts w:ascii="GOST Common" w:hAnsi="GOST Common"/>
          <w:b/>
          <w:sz w:val="28"/>
          <w:szCs w:val="28"/>
        </w:rPr>
        <w:t>Внесение изменений в Правила землепользования и застройки МО Нижнебузулинский сельсовет Свободненского района Амурской области» является:</w:t>
      </w:r>
    </w:p>
    <w:p w14:paraId="2A8B8031" w14:textId="77777777" w:rsidR="00577421" w:rsidRPr="00A26014" w:rsidRDefault="00577421" w:rsidP="00577421">
      <w:pPr>
        <w:shd w:val="clear" w:color="auto" w:fill="FFFFFF"/>
        <w:spacing w:after="20"/>
        <w:ind w:firstLine="708"/>
        <w:jc w:val="both"/>
        <w:rPr>
          <w:rFonts w:ascii="GOST Common" w:hAnsi="GOST Common"/>
          <w:sz w:val="28"/>
          <w:szCs w:val="28"/>
        </w:rPr>
      </w:pPr>
      <w:r w:rsidRPr="00A26014">
        <w:rPr>
          <w:rFonts w:ascii="GOST Common" w:hAnsi="GOST Common"/>
          <w:sz w:val="28"/>
          <w:szCs w:val="28"/>
        </w:rPr>
        <w:t>- актуализация ПЗиЗ в соответствии с изменениями, внесёнными в ГП МО;</w:t>
      </w:r>
    </w:p>
    <w:p w14:paraId="44C196F7" w14:textId="77777777" w:rsidR="00577421" w:rsidRPr="00A26014" w:rsidRDefault="00577421" w:rsidP="00577421">
      <w:pPr>
        <w:shd w:val="clear" w:color="auto" w:fill="FFFFFF"/>
        <w:jc w:val="both"/>
        <w:rPr>
          <w:rFonts w:ascii="GOST Common" w:hAnsi="GOST Common"/>
          <w:sz w:val="28"/>
          <w:szCs w:val="28"/>
        </w:rPr>
      </w:pPr>
    </w:p>
    <w:p w14:paraId="51C9604A" w14:textId="77777777" w:rsidR="00577421" w:rsidRPr="00A26014" w:rsidRDefault="00577421" w:rsidP="00577421">
      <w:pPr>
        <w:shd w:val="clear" w:color="auto" w:fill="FFFFFF"/>
        <w:ind w:firstLine="708"/>
        <w:jc w:val="both"/>
        <w:rPr>
          <w:rFonts w:ascii="GOST Common" w:hAnsi="GOST Common"/>
          <w:b/>
          <w:sz w:val="28"/>
          <w:szCs w:val="28"/>
        </w:rPr>
      </w:pPr>
      <w:r w:rsidRPr="00A26014">
        <w:rPr>
          <w:rFonts w:ascii="GOST Common" w:hAnsi="GOST Common"/>
          <w:b/>
          <w:sz w:val="28"/>
          <w:szCs w:val="28"/>
        </w:rPr>
        <w:t>Корректировка:</w:t>
      </w:r>
    </w:p>
    <w:p w14:paraId="357FD990" w14:textId="77777777" w:rsidR="00577421" w:rsidRPr="00A26014" w:rsidRDefault="00577421" w:rsidP="00577421">
      <w:pPr>
        <w:shd w:val="clear" w:color="auto" w:fill="FFFFFF"/>
        <w:ind w:firstLine="708"/>
        <w:jc w:val="both"/>
        <w:rPr>
          <w:rFonts w:ascii="GOST Common" w:hAnsi="GOST Common"/>
          <w:sz w:val="28"/>
          <w:szCs w:val="28"/>
        </w:rPr>
      </w:pPr>
      <w:r w:rsidRPr="00A26014">
        <w:rPr>
          <w:rFonts w:ascii="GOST Common" w:hAnsi="GOST Common"/>
          <w:sz w:val="28"/>
          <w:szCs w:val="28"/>
        </w:rPr>
        <w:t>- территориальных зон</w:t>
      </w:r>
    </w:p>
    <w:p w14:paraId="04CA4B9F" w14:textId="77777777" w:rsidR="00577421" w:rsidRPr="00A26014" w:rsidRDefault="00577421" w:rsidP="00577421">
      <w:pPr>
        <w:shd w:val="clear" w:color="auto" w:fill="FFFFFF"/>
        <w:ind w:firstLine="708"/>
        <w:jc w:val="both"/>
        <w:rPr>
          <w:rFonts w:ascii="GOST Common" w:hAnsi="GOST Common"/>
          <w:sz w:val="28"/>
          <w:szCs w:val="28"/>
        </w:rPr>
      </w:pPr>
      <w:r w:rsidRPr="00A26014">
        <w:rPr>
          <w:rFonts w:ascii="GOST Common" w:hAnsi="GOST Common"/>
          <w:sz w:val="28"/>
          <w:szCs w:val="28"/>
        </w:rPr>
        <w:t>- регламентов, согласно утверждённого классификатора видов разрешённого использования;</w:t>
      </w:r>
    </w:p>
    <w:p w14:paraId="5FC3D239" w14:textId="77777777" w:rsidR="00577421" w:rsidRPr="00A26014" w:rsidRDefault="00577421" w:rsidP="00577421">
      <w:pPr>
        <w:shd w:val="clear" w:color="auto" w:fill="FFFFFF"/>
        <w:ind w:firstLine="708"/>
        <w:jc w:val="both"/>
        <w:rPr>
          <w:rStyle w:val="a9"/>
          <w:rFonts w:ascii="GOST Common" w:hAnsi="GOST Common"/>
          <w:b w:val="0"/>
          <w:sz w:val="28"/>
          <w:szCs w:val="28"/>
          <w:lang w:eastAsia="ar-SA"/>
        </w:rPr>
      </w:pPr>
      <w:r w:rsidRPr="00A26014">
        <w:rPr>
          <w:rFonts w:ascii="GOST Common" w:hAnsi="GOST Common"/>
          <w:sz w:val="28"/>
          <w:szCs w:val="28"/>
        </w:rPr>
        <w:t>- анализ и устранение пересечений границ земельных участков (стоящих на кадастровом учёте) и территориальных зон.</w:t>
      </w:r>
    </w:p>
    <w:p w14:paraId="5896A2D1" w14:textId="77777777" w:rsidR="000E0E50" w:rsidRPr="00A26014" w:rsidRDefault="000E0E50">
      <w:pPr>
        <w:overflowPunct/>
        <w:autoSpaceDE/>
        <w:autoSpaceDN/>
        <w:adjustRightInd/>
        <w:rPr>
          <w:rFonts w:ascii="GOST Common" w:hAnsi="GOST Common"/>
          <w:sz w:val="24"/>
          <w:szCs w:val="24"/>
        </w:rPr>
      </w:pPr>
      <w:r w:rsidRPr="00A26014">
        <w:rPr>
          <w:rFonts w:ascii="GOST Common" w:hAnsi="GOST Common"/>
          <w:sz w:val="24"/>
          <w:szCs w:val="24"/>
        </w:rPr>
        <w:br w:type="page"/>
      </w:r>
    </w:p>
    <w:p w14:paraId="1FAC131C" w14:textId="1707D8F1" w:rsidR="000E0E50" w:rsidRPr="00A26014" w:rsidRDefault="00E50ABC" w:rsidP="00E50ABC">
      <w:pPr>
        <w:jc w:val="right"/>
        <w:rPr>
          <w:rFonts w:ascii="GOST Common" w:hAnsi="GOST Common"/>
        </w:rPr>
      </w:pPr>
      <w:r w:rsidRPr="00A26014">
        <w:rPr>
          <w:rFonts w:ascii="GOST Common" w:hAnsi="GOST Common"/>
          <w:sz w:val="24"/>
          <w:szCs w:val="24"/>
        </w:rPr>
        <w:lastRenderedPageBreak/>
        <w:t>Приложение 2</w:t>
      </w:r>
    </w:p>
    <w:p w14:paraId="7E01C20D" w14:textId="4CFBB04C" w:rsidR="000E0E50" w:rsidRPr="00A26014" w:rsidRDefault="006E5021">
      <w:pPr>
        <w:overflowPunct/>
        <w:autoSpaceDE/>
        <w:autoSpaceDN/>
        <w:adjustRightInd/>
        <w:rPr>
          <w:rFonts w:ascii="GOST Common" w:hAnsi="GOST Common"/>
        </w:rPr>
      </w:pPr>
      <w:r w:rsidRPr="00A26014">
        <w:rPr>
          <w:rFonts w:ascii="GOST Common" w:hAnsi="GOST Common"/>
          <w:noProof/>
        </w:rPr>
        <w:drawing>
          <wp:anchor distT="0" distB="0" distL="114300" distR="114300" simplePos="0" relativeHeight="251675136" behindDoc="0" locked="0" layoutInCell="1" allowOverlap="1" wp14:anchorId="6EA73EE7" wp14:editId="3D7D6DE8">
            <wp:simplePos x="0" y="0"/>
            <wp:positionH relativeFrom="margin">
              <wp:align>left</wp:align>
            </wp:positionH>
            <wp:positionV relativeFrom="paragraph">
              <wp:posOffset>168216</wp:posOffset>
            </wp:positionV>
            <wp:extent cx="6120130" cy="612013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Карта фрагментов ПЗЗ.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0130" cy="6120130"/>
                    </a:xfrm>
                    <a:prstGeom prst="rect">
                      <a:avLst/>
                    </a:prstGeom>
                  </pic:spPr>
                </pic:pic>
              </a:graphicData>
            </a:graphic>
          </wp:anchor>
        </w:drawing>
      </w:r>
      <w:r w:rsidR="000E0E50" w:rsidRPr="00A26014">
        <w:rPr>
          <w:rFonts w:ascii="GOST Common" w:hAnsi="GOST Common"/>
        </w:rPr>
        <w:br w:type="page"/>
      </w:r>
    </w:p>
    <w:p w14:paraId="41903F77" w14:textId="2A15278D" w:rsidR="00E50ABC" w:rsidRPr="00A26014" w:rsidRDefault="00577421" w:rsidP="00E50ABC">
      <w:pPr>
        <w:jc w:val="right"/>
        <w:rPr>
          <w:rFonts w:ascii="GOST Common" w:hAnsi="GOST Common"/>
        </w:rPr>
      </w:pPr>
      <w:r w:rsidRPr="00A26014">
        <w:rPr>
          <w:rFonts w:ascii="GOST Common" w:hAnsi="GOST Common"/>
          <w:sz w:val="24"/>
          <w:szCs w:val="24"/>
        </w:rPr>
        <w:lastRenderedPageBreak/>
        <w:t>Приложение 3</w:t>
      </w:r>
    </w:p>
    <w:p w14:paraId="5B3C8C71" w14:textId="77777777" w:rsidR="00A94C0E" w:rsidRPr="00A26014" w:rsidRDefault="00A94C0E" w:rsidP="00E50ABC">
      <w:pPr>
        <w:jc w:val="right"/>
        <w:rPr>
          <w:rFonts w:ascii="GOST Common" w:hAnsi="GOST Common"/>
        </w:rPr>
      </w:pPr>
    </w:p>
    <w:p w14:paraId="2765D75D" w14:textId="3C1F7595" w:rsidR="002D718B" w:rsidRPr="00A26014" w:rsidRDefault="0074792E" w:rsidP="00A94C0E">
      <w:pPr>
        <w:tabs>
          <w:tab w:val="left" w:pos="426"/>
        </w:tabs>
        <w:jc w:val="center"/>
        <w:rPr>
          <w:rFonts w:ascii="GOST Common" w:hAnsi="GOST Common"/>
          <w:sz w:val="24"/>
          <w:szCs w:val="24"/>
        </w:rPr>
      </w:pPr>
      <w:r w:rsidRPr="00A26014">
        <w:rPr>
          <w:rFonts w:ascii="GOST Common" w:hAnsi="GOST Common"/>
          <w:noProof/>
        </w:rPr>
        <w:drawing>
          <wp:anchor distT="0" distB="0" distL="114300" distR="114300" simplePos="0" relativeHeight="251668992" behindDoc="0" locked="0" layoutInCell="1" allowOverlap="1" wp14:anchorId="041E677A" wp14:editId="058A6AB8">
            <wp:simplePos x="0" y="0"/>
            <wp:positionH relativeFrom="margin">
              <wp:posOffset>-282913</wp:posOffset>
            </wp:positionH>
            <wp:positionV relativeFrom="paragraph">
              <wp:posOffset>221349</wp:posOffset>
            </wp:positionV>
            <wp:extent cx="6808587" cy="3889612"/>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Фрагмент 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808587" cy="3889612"/>
                    </a:xfrm>
                    <a:prstGeom prst="rect">
                      <a:avLst/>
                    </a:prstGeom>
                  </pic:spPr>
                </pic:pic>
              </a:graphicData>
            </a:graphic>
            <wp14:sizeRelH relativeFrom="margin">
              <wp14:pctWidth>0</wp14:pctWidth>
            </wp14:sizeRelH>
            <wp14:sizeRelV relativeFrom="margin">
              <wp14:pctHeight>0</wp14:pctHeight>
            </wp14:sizeRelV>
          </wp:anchor>
        </w:drawing>
      </w:r>
      <w:r w:rsidR="00A94C0E" w:rsidRPr="00A26014">
        <w:rPr>
          <w:rFonts w:ascii="GOST Common" w:hAnsi="GOST Common"/>
          <w:sz w:val="24"/>
          <w:szCs w:val="24"/>
        </w:rPr>
        <w:t xml:space="preserve">ФРАГМЕНТ 1 - Карта </w:t>
      </w:r>
      <w:r w:rsidR="003F4741" w:rsidRPr="00A26014">
        <w:rPr>
          <w:rFonts w:ascii="GOST Common" w:hAnsi="GOST Common"/>
          <w:sz w:val="24"/>
          <w:szCs w:val="24"/>
        </w:rPr>
        <w:t>градостроительного зонирования</w:t>
      </w:r>
      <w:r w:rsidR="00A94C0E" w:rsidRPr="00A26014">
        <w:rPr>
          <w:rFonts w:ascii="GOST Common" w:hAnsi="GOST Common"/>
          <w:sz w:val="24"/>
          <w:szCs w:val="24"/>
        </w:rPr>
        <w:t xml:space="preserve"> с. Нижние Бузули </w:t>
      </w:r>
    </w:p>
    <w:p w14:paraId="0903DB7D" w14:textId="03284D05" w:rsidR="002D718B" w:rsidRPr="00A26014" w:rsidRDefault="002D718B" w:rsidP="002D718B">
      <w:pPr>
        <w:tabs>
          <w:tab w:val="left" w:pos="426"/>
        </w:tabs>
        <w:rPr>
          <w:rFonts w:ascii="GOST Common" w:hAnsi="GOST Common"/>
          <w:sz w:val="24"/>
          <w:szCs w:val="24"/>
        </w:rPr>
      </w:pPr>
    </w:p>
    <w:p w14:paraId="7407EF92" w14:textId="6F3A9BE5" w:rsidR="00E50ABC" w:rsidRPr="00A26014" w:rsidRDefault="00E50ABC">
      <w:pPr>
        <w:overflowPunct/>
        <w:autoSpaceDE/>
        <w:autoSpaceDN/>
        <w:adjustRightInd/>
        <w:spacing w:after="200" w:line="276" w:lineRule="auto"/>
        <w:rPr>
          <w:rFonts w:ascii="GOST Common" w:hAnsi="GOST Common"/>
        </w:rPr>
      </w:pPr>
    </w:p>
    <w:p w14:paraId="6F7EB7D6" w14:textId="110EE266" w:rsidR="00E50ABC" w:rsidRPr="00A26014" w:rsidRDefault="00E50ABC">
      <w:pPr>
        <w:overflowPunct/>
        <w:autoSpaceDE/>
        <w:autoSpaceDN/>
        <w:adjustRightInd/>
        <w:spacing w:after="200" w:line="276" w:lineRule="auto"/>
        <w:rPr>
          <w:rFonts w:ascii="GOST Common" w:hAnsi="GOST Common"/>
        </w:rPr>
      </w:pPr>
    </w:p>
    <w:p w14:paraId="6B5F7A0F" w14:textId="407059E7" w:rsidR="00E50ABC" w:rsidRPr="00A26014" w:rsidRDefault="00E50ABC">
      <w:pPr>
        <w:overflowPunct/>
        <w:autoSpaceDE/>
        <w:autoSpaceDN/>
        <w:adjustRightInd/>
        <w:spacing w:after="200" w:line="276" w:lineRule="auto"/>
        <w:rPr>
          <w:rFonts w:ascii="GOST Common" w:hAnsi="GOST Common"/>
        </w:rPr>
      </w:pPr>
    </w:p>
    <w:p w14:paraId="48DA9240" w14:textId="77777777" w:rsidR="00E50ABC" w:rsidRPr="00A26014" w:rsidRDefault="00E50ABC">
      <w:pPr>
        <w:overflowPunct/>
        <w:autoSpaceDE/>
        <w:autoSpaceDN/>
        <w:adjustRightInd/>
        <w:spacing w:after="200" w:line="276" w:lineRule="auto"/>
        <w:rPr>
          <w:rFonts w:ascii="GOST Common" w:hAnsi="GOST Common"/>
        </w:rPr>
      </w:pPr>
    </w:p>
    <w:p w14:paraId="04298462" w14:textId="77777777" w:rsidR="00E50ABC" w:rsidRPr="00A26014" w:rsidRDefault="00E50ABC">
      <w:pPr>
        <w:overflowPunct/>
        <w:autoSpaceDE/>
        <w:autoSpaceDN/>
        <w:adjustRightInd/>
        <w:spacing w:after="200" w:line="276" w:lineRule="auto"/>
        <w:rPr>
          <w:rFonts w:ascii="GOST Common" w:hAnsi="GOST Common"/>
        </w:rPr>
      </w:pPr>
    </w:p>
    <w:p w14:paraId="47C862FE" w14:textId="77777777" w:rsidR="00E50ABC" w:rsidRPr="00A26014" w:rsidRDefault="00E50ABC">
      <w:pPr>
        <w:overflowPunct/>
        <w:autoSpaceDE/>
        <w:autoSpaceDN/>
        <w:adjustRightInd/>
        <w:spacing w:after="200" w:line="276" w:lineRule="auto"/>
        <w:rPr>
          <w:rFonts w:ascii="GOST Common" w:hAnsi="GOST Common"/>
        </w:rPr>
      </w:pPr>
    </w:p>
    <w:p w14:paraId="2AD98AF0" w14:textId="6FDB4C95" w:rsidR="00577421" w:rsidRPr="00A26014" w:rsidRDefault="00E50ABC" w:rsidP="00577421">
      <w:pPr>
        <w:jc w:val="right"/>
        <w:rPr>
          <w:rFonts w:ascii="GOST Common" w:hAnsi="GOST Common"/>
        </w:rPr>
      </w:pPr>
      <w:r w:rsidRPr="00A26014">
        <w:rPr>
          <w:rFonts w:ascii="GOST Common" w:hAnsi="GOST Common"/>
        </w:rPr>
        <w:br w:type="page"/>
      </w:r>
      <w:r w:rsidR="00577421" w:rsidRPr="00A26014">
        <w:rPr>
          <w:rFonts w:ascii="GOST Common" w:hAnsi="GOST Common"/>
          <w:sz w:val="24"/>
          <w:szCs w:val="24"/>
        </w:rPr>
        <w:lastRenderedPageBreak/>
        <w:t>Приложение 4</w:t>
      </w:r>
    </w:p>
    <w:p w14:paraId="1AC7E81B" w14:textId="77777777" w:rsidR="00A94C0E" w:rsidRPr="00A26014" w:rsidRDefault="00A94C0E" w:rsidP="00A94C0E">
      <w:pPr>
        <w:overflowPunct/>
        <w:autoSpaceDE/>
        <w:autoSpaceDN/>
        <w:adjustRightInd/>
        <w:jc w:val="center"/>
        <w:rPr>
          <w:rFonts w:ascii="GOST Common" w:hAnsi="GOST Common"/>
          <w:sz w:val="24"/>
          <w:szCs w:val="24"/>
        </w:rPr>
      </w:pPr>
    </w:p>
    <w:p w14:paraId="614522B8" w14:textId="77777777" w:rsidR="0074792E" w:rsidRPr="00A26014" w:rsidRDefault="00A94C0E" w:rsidP="00A94C0E">
      <w:pPr>
        <w:overflowPunct/>
        <w:autoSpaceDE/>
        <w:autoSpaceDN/>
        <w:adjustRightInd/>
        <w:jc w:val="center"/>
        <w:rPr>
          <w:rFonts w:ascii="GOST Common" w:hAnsi="GOST Common"/>
          <w:sz w:val="24"/>
          <w:szCs w:val="24"/>
        </w:rPr>
      </w:pPr>
      <w:r w:rsidRPr="00A26014">
        <w:rPr>
          <w:rFonts w:ascii="GOST Common" w:hAnsi="GOST Common"/>
          <w:sz w:val="24"/>
          <w:szCs w:val="24"/>
        </w:rPr>
        <w:t xml:space="preserve">ФРАГМЕНТ 2 - Карта </w:t>
      </w:r>
      <w:r w:rsidR="003F4741" w:rsidRPr="00A26014">
        <w:rPr>
          <w:rFonts w:ascii="GOST Common" w:hAnsi="GOST Common"/>
          <w:sz w:val="24"/>
          <w:szCs w:val="24"/>
        </w:rPr>
        <w:t xml:space="preserve">градостроительного зонирования </w:t>
      </w:r>
      <w:r w:rsidRPr="00A26014">
        <w:rPr>
          <w:rFonts w:ascii="GOST Common" w:hAnsi="GOST Common"/>
          <w:sz w:val="24"/>
          <w:szCs w:val="24"/>
        </w:rPr>
        <w:t xml:space="preserve">с. Нижние Бузули </w:t>
      </w:r>
    </w:p>
    <w:p w14:paraId="5AC0226D" w14:textId="23F40C02" w:rsidR="00577421" w:rsidRPr="00A26014" w:rsidRDefault="0074792E" w:rsidP="00A94C0E">
      <w:pPr>
        <w:overflowPunct/>
        <w:autoSpaceDE/>
        <w:autoSpaceDN/>
        <w:adjustRightInd/>
        <w:jc w:val="center"/>
        <w:rPr>
          <w:rFonts w:ascii="GOST Common" w:hAnsi="GOST Common"/>
          <w:sz w:val="24"/>
          <w:szCs w:val="24"/>
        </w:rPr>
      </w:pPr>
      <w:r w:rsidRPr="00A26014">
        <w:rPr>
          <w:rFonts w:ascii="GOST Common" w:hAnsi="GOST Common"/>
          <w:noProof/>
          <w:sz w:val="24"/>
          <w:szCs w:val="24"/>
        </w:rPr>
        <w:drawing>
          <wp:anchor distT="0" distB="0" distL="114300" distR="114300" simplePos="0" relativeHeight="251670016" behindDoc="0" locked="0" layoutInCell="1" allowOverlap="1" wp14:anchorId="647D6F02" wp14:editId="1B0EFA3E">
            <wp:simplePos x="0" y="0"/>
            <wp:positionH relativeFrom="margin">
              <wp:align>left</wp:align>
            </wp:positionH>
            <wp:positionV relativeFrom="paragraph">
              <wp:posOffset>18917</wp:posOffset>
            </wp:positionV>
            <wp:extent cx="6285471" cy="4872251"/>
            <wp:effectExtent l="0" t="0" r="1270" b="508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Фрагмент 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285471" cy="4872251"/>
                    </a:xfrm>
                    <a:prstGeom prst="rect">
                      <a:avLst/>
                    </a:prstGeom>
                  </pic:spPr>
                </pic:pic>
              </a:graphicData>
            </a:graphic>
            <wp14:sizeRelH relativeFrom="margin">
              <wp14:pctWidth>0</wp14:pctWidth>
            </wp14:sizeRelH>
            <wp14:sizeRelV relativeFrom="margin">
              <wp14:pctHeight>0</wp14:pctHeight>
            </wp14:sizeRelV>
          </wp:anchor>
        </w:drawing>
      </w:r>
      <w:r w:rsidR="00577421" w:rsidRPr="00A26014">
        <w:rPr>
          <w:rFonts w:ascii="GOST Common" w:hAnsi="GOST Common"/>
          <w:sz w:val="24"/>
          <w:szCs w:val="24"/>
        </w:rPr>
        <w:br w:type="page"/>
      </w:r>
    </w:p>
    <w:p w14:paraId="02A80AE4" w14:textId="77777777" w:rsidR="00A94C0E" w:rsidRPr="00A26014" w:rsidRDefault="00A94C0E">
      <w:pPr>
        <w:overflowPunct/>
        <w:autoSpaceDE/>
        <w:autoSpaceDN/>
        <w:adjustRightInd/>
        <w:rPr>
          <w:rFonts w:ascii="GOST Common" w:hAnsi="GOST Common"/>
          <w:sz w:val="24"/>
          <w:szCs w:val="24"/>
        </w:rPr>
      </w:pPr>
    </w:p>
    <w:p w14:paraId="1367888E" w14:textId="42FDABEE" w:rsidR="00577421" w:rsidRPr="00A26014" w:rsidRDefault="00577421" w:rsidP="00577421">
      <w:pPr>
        <w:overflowPunct/>
        <w:autoSpaceDE/>
        <w:autoSpaceDN/>
        <w:adjustRightInd/>
        <w:spacing w:after="200" w:line="276" w:lineRule="auto"/>
        <w:jc w:val="right"/>
        <w:rPr>
          <w:rFonts w:ascii="GOST Common" w:hAnsi="GOST Common"/>
        </w:rPr>
      </w:pPr>
      <w:r w:rsidRPr="00A26014">
        <w:rPr>
          <w:rFonts w:ascii="GOST Common" w:hAnsi="GOST Common"/>
          <w:sz w:val="24"/>
          <w:szCs w:val="24"/>
        </w:rPr>
        <w:t>Приложение 5</w:t>
      </w:r>
    </w:p>
    <w:p w14:paraId="05EE5893" w14:textId="1F9C0B3E" w:rsidR="00577421" w:rsidRPr="00A26014" w:rsidRDefault="0074792E" w:rsidP="00A94C0E">
      <w:pPr>
        <w:overflowPunct/>
        <w:autoSpaceDE/>
        <w:autoSpaceDN/>
        <w:adjustRightInd/>
        <w:jc w:val="center"/>
        <w:rPr>
          <w:rFonts w:ascii="GOST Common" w:hAnsi="GOST Common"/>
          <w:noProof/>
          <w:sz w:val="24"/>
          <w:szCs w:val="24"/>
        </w:rPr>
      </w:pPr>
      <w:r w:rsidRPr="00A26014">
        <w:rPr>
          <w:rFonts w:ascii="GOST Common" w:hAnsi="GOST Common"/>
          <w:noProof/>
          <w:sz w:val="24"/>
          <w:szCs w:val="24"/>
        </w:rPr>
        <w:drawing>
          <wp:anchor distT="0" distB="0" distL="114300" distR="114300" simplePos="0" relativeHeight="251671040" behindDoc="0" locked="0" layoutInCell="1" allowOverlap="1" wp14:anchorId="72CBC534" wp14:editId="5004119B">
            <wp:simplePos x="0" y="0"/>
            <wp:positionH relativeFrom="margin">
              <wp:posOffset>-204717</wp:posOffset>
            </wp:positionH>
            <wp:positionV relativeFrom="paragraph">
              <wp:posOffset>213351</wp:posOffset>
            </wp:positionV>
            <wp:extent cx="6951925" cy="3971498"/>
            <wp:effectExtent l="0" t="0" r="1905"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Фрагмент 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951925" cy="3971498"/>
                    </a:xfrm>
                    <a:prstGeom prst="rect">
                      <a:avLst/>
                    </a:prstGeom>
                  </pic:spPr>
                </pic:pic>
              </a:graphicData>
            </a:graphic>
            <wp14:sizeRelH relativeFrom="margin">
              <wp14:pctWidth>0</wp14:pctWidth>
            </wp14:sizeRelH>
            <wp14:sizeRelV relativeFrom="margin">
              <wp14:pctHeight>0</wp14:pctHeight>
            </wp14:sizeRelV>
          </wp:anchor>
        </w:drawing>
      </w:r>
      <w:r w:rsidR="00A94C0E" w:rsidRPr="00A26014">
        <w:rPr>
          <w:rFonts w:ascii="GOST Common" w:hAnsi="GOST Common"/>
          <w:sz w:val="24"/>
          <w:szCs w:val="24"/>
        </w:rPr>
        <w:t xml:space="preserve">ФРАГМЕНТ 3 - Карта </w:t>
      </w:r>
      <w:r w:rsidRPr="00A26014">
        <w:rPr>
          <w:rFonts w:ascii="GOST Common" w:hAnsi="GOST Common"/>
          <w:sz w:val="24"/>
          <w:szCs w:val="24"/>
        </w:rPr>
        <w:t>территориальных зон</w:t>
      </w:r>
      <w:r w:rsidR="00A94C0E" w:rsidRPr="00A26014">
        <w:rPr>
          <w:rFonts w:ascii="GOST Common" w:hAnsi="GOST Common"/>
          <w:sz w:val="24"/>
          <w:szCs w:val="24"/>
        </w:rPr>
        <w:t xml:space="preserve"> МО Нижнебузулинский сельсовет</w:t>
      </w:r>
    </w:p>
    <w:p w14:paraId="12054F5D" w14:textId="61A14634" w:rsidR="0074792E" w:rsidRPr="00A26014" w:rsidRDefault="0074792E" w:rsidP="00A94C0E">
      <w:pPr>
        <w:overflowPunct/>
        <w:autoSpaceDE/>
        <w:autoSpaceDN/>
        <w:adjustRightInd/>
        <w:jc w:val="center"/>
        <w:rPr>
          <w:rFonts w:ascii="GOST Common" w:hAnsi="GOST Common"/>
          <w:sz w:val="24"/>
          <w:szCs w:val="24"/>
        </w:rPr>
      </w:pPr>
    </w:p>
    <w:p w14:paraId="23C8C098" w14:textId="354A82BC" w:rsidR="00577421" w:rsidRPr="00A26014" w:rsidRDefault="00577421">
      <w:pPr>
        <w:overflowPunct/>
        <w:autoSpaceDE/>
        <w:autoSpaceDN/>
        <w:adjustRightInd/>
        <w:rPr>
          <w:rFonts w:ascii="GOST Common" w:hAnsi="GOST Common"/>
          <w:sz w:val="24"/>
          <w:szCs w:val="24"/>
        </w:rPr>
      </w:pPr>
    </w:p>
    <w:p w14:paraId="67913BBE" w14:textId="77777777" w:rsidR="00577421" w:rsidRPr="00A26014" w:rsidRDefault="00577421">
      <w:pPr>
        <w:overflowPunct/>
        <w:autoSpaceDE/>
        <w:autoSpaceDN/>
        <w:adjustRightInd/>
        <w:rPr>
          <w:rFonts w:ascii="GOST Common" w:hAnsi="GOST Common"/>
          <w:sz w:val="24"/>
          <w:szCs w:val="24"/>
        </w:rPr>
      </w:pPr>
    </w:p>
    <w:p w14:paraId="49ADCE86" w14:textId="77777777" w:rsidR="00577421" w:rsidRPr="00A26014" w:rsidRDefault="00577421">
      <w:pPr>
        <w:overflowPunct/>
        <w:autoSpaceDE/>
        <w:autoSpaceDN/>
        <w:adjustRightInd/>
        <w:rPr>
          <w:rFonts w:ascii="GOST Common" w:hAnsi="GOST Common"/>
          <w:sz w:val="24"/>
          <w:szCs w:val="24"/>
        </w:rPr>
      </w:pPr>
    </w:p>
    <w:p w14:paraId="2BD8D71A" w14:textId="77777777" w:rsidR="00577421" w:rsidRPr="00A26014" w:rsidRDefault="00577421">
      <w:pPr>
        <w:overflowPunct/>
        <w:autoSpaceDE/>
        <w:autoSpaceDN/>
        <w:adjustRightInd/>
        <w:rPr>
          <w:rFonts w:ascii="GOST Common" w:hAnsi="GOST Common"/>
          <w:sz w:val="24"/>
          <w:szCs w:val="24"/>
        </w:rPr>
      </w:pPr>
    </w:p>
    <w:p w14:paraId="6E2A32EE" w14:textId="77777777" w:rsidR="00577421" w:rsidRPr="00A26014" w:rsidRDefault="00577421">
      <w:pPr>
        <w:overflowPunct/>
        <w:autoSpaceDE/>
        <w:autoSpaceDN/>
        <w:adjustRightInd/>
        <w:rPr>
          <w:rFonts w:ascii="GOST Common" w:hAnsi="GOST Common"/>
          <w:sz w:val="24"/>
          <w:szCs w:val="24"/>
        </w:rPr>
      </w:pPr>
      <w:r w:rsidRPr="00A26014">
        <w:rPr>
          <w:rFonts w:ascii="GOST Common" w:hAnsi="GOST Common"/>
          <w:sz w:val="24"/>
          <w:szCs w:val="24"/>
        </w:rPr>
        <w:br w:type="page"/>
      </w:r>
    </w:p>
    <w:p w14:paraId="6D8A775F" w14:textId="74533048" w:rsidR="00E50ABC" w:rsidRPr="00A26014" w:rsidRDefault="00577421" w:rsidP="005429A3">
      <w:pPr>
        <w:overflowPunct/>
        <w:autoSpaceDE/>
        <w:autoSpaceDN/>
        <w:adjustRightInd/>
        <w:spacing w:after="200" w:line="276" w:lineRule="auto"/>
        <w:jc w:val="right"/>
        <w:rPr>
          <w:rFonts w:ascii="GOST Common" w:hAnsi="GOST Common"/>
        </w:rPr>
      </w:pPr>
      <w:r w:rsidRPr="00A26014">
        <w:rPr>
          <w:rFonts w:ascii="GOST Common" w:hAnsi="GOST Common"/>
          <w:sz w:val="24"/>
          <w:szCs w:val="24"/>
        </w:rPr>
        <w:lastRenderedPageBreak/>
        <w:t>Приложение 6</w:t>
      </w:r>
    </w:p>
    <w:p w14:paraId="03005F3C" w14:textId="29D95E3E" w:rsidR="00E50ABC" w:rsidRPr="00A26014" w:rsidRDefault="00A94C0E" w:rsidP="00E50ABC">
      <w:pPr>
        <w:tabs>
          <w:tab w:val="left" w:pos="426"/>
        </w:tabs>
        <w:jc w:val="center"/>
        <w:rPr>
          <w:rFonts w:ascii="GOST Common" w:hAnsi="GOST Common"/>
          <w:sz w:val="24"/>
          <w:szCs w:val="24"/>
        </w:rPr>
      </w:pPr>
      <w:r w:rsidRPr="00A26014">
        <w:rPr>
          <w:rFonts w:ascii="GOST Common" w:hAnsi="GOST Common"/>
          <w:sz w:val="24"/>
          <w:szCs w:val="24"/>
        </w:rPr>
        <w:t>ФРАГМЕНТ 4</w:t>
      </w:r>
      <w:r w:rsidR="00E50ABC" w:rsidRPr="00A26014">
        <w:rPr>
          <w:rFonts w:ascii="GOST Common" w:hAnsi="GOST Common"/>
          <w:sz w:val="24"/>
          <w:szCs w:val="24"/>
        </w:rPr>
        <w:t xml:space="preserve"> - Карта </w:t>
      </w:r>
      <w:r w:rsidR="0074792E" w:rsidRPr="00A26014">
        <w:rPr>
          <w:rFonts w:ascii="GOST Common" w:hAnsi="GOST Common"/>
          <w:sz w:val="24"/>
          <w:szCs w:val="24"/>
        </w:rPr>
        <w:t>территориальных зон</w:t>
      </w:r>
      <w:r w:rsidR="00E50ABC" w:rsidRPr="00A26014">
        <w:rPr>
          <w:rFonts w:ascii="GOST Common" w:hAnsi="GOST Common"/>
          <w:sz w:val="24"/>
          <w:szCs w:val="24"/>
        </w:rPr>
        <w:t xml:space="preserve"> МО Нижнебузулинский сельсовет</w:t>
      </w:r>
    </w:p>
    <w:p w14:paraId="405235C6" w14:textId="2EF4C11A" w:rsidR="00E50ABC" w:rsidRPr="00A26014" w:rsidRDefault="00E50ABC" w:rsidP="0074792E">
      <w:pPr>
        <w:jc w:val="center"/>
        <w:rPr>
          <w:rFonts w:ascii="GOST Common" w:hAnsi="GOST Common"/>
        </w:rPr>
      </w:pPr>
    </w:p>
    <w:p w14:paraId="2CE5B085" w14:textId="7FD8576F" w:rsidR="00E50ABC" w:rsidRPr="00A26014" w:rsidRDefault="00E50ABC">
      <w:pPr>
        <w:rPr>
          <w:rFonts w:ascii="GOST Common" w:hAnsi="GOST Common"/>
        </w:rPr>
      </w:pPr>
    </w:p>
    <w:p w14:paraId="02B1A2A8" w14:textId="3221AAE3" w:rsidR="00E50ABC" w:rsidRPr="00A26014" w:rsidRDefault="00911630">
      <w:pPr>
        <w:overflowPunct/>
        <w:autoSpaceDE/>
        <w:autoSpaceDN/>
        <w:adjustRightInd/>
        <w:spacing w:after="200" w:line="276" w:lineRule="auto"/>
        <w:rPr>
          <w:rFonts w:ascii="GOST Common" w:hAnsi="GOST Common"/>
        </w:rPr>
      </w:pPr>
      <w:r w:rsidRPr="00A26014">
        <w:rPr>
          <w:rFonts w:ascii="GOST Common" w:hAnsi="GOST Common"/>
          <w:noProof/>
        </w:rPr>
        <w:drawing>
          <wp:anchor distT="0" distB="0" distL="114300" distR="114300" simplePos="0" relativeHeight="251680256" behindDoc="0" locked="0" layoutInCell="1" allowOverlap="1" wp14:anchorId="50A58913" wp14:editId="18872E58">
            <wp:simplePos x="0" y="0"/>
            <wp:positionH relativeFrom="column">
              <wp:posOffset>0</wp:posOffset>
            </wp:positionH>
            <wp:positionV relativeFrom="paragraph">
              <wp:posOffset>0</wp:posOffset>
            </wp:positionV>
            <wp:extent cx="6120130" cy="5076190"/>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Фрагмент 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20130" cy="5076190"/>
                    </a:xfrm>
                    <a:prstGeom prst="rect">
                      <a:avLst/>
                    </a:prstGeom>
                  </pic:spPr>
                </pic:pic>
              </a:graphicData>
            </a:graphic>
          </wp:anchor>
        </w:drawing>
      </w:r>
    </w:p>
    <w:p w14:paraId="73B9AD51" w14:textId="77777777" w:rsidR="00B41846" w:rsidRPr="00A26014" w:rsidRDefault="00B41846">
      <w:pPr>
        <w:overflowPunct/>
        <w:autoSpaceDE/>
        <w:autoSpaceDN/>
        <w:adjustRightInd/>
        <w:spacing w:after="200" w:line="276" w:lineRule="auto"/>
        <w:rPr>
          <w:rFonts w:ascii="GOST Common" w:hAnsi="GOST Common"/>
          <w:noProof/>
        </w:rPr>
      </w:pPr>
    </w:p>
    <w:p w14:paraId="353AF5AA" w14:textId="77777777" w:rsidR="00B41846" w:rsidRPr="00A26014" w:rsidRDefault="00B41846" w:rsidP="00E50ABC">
      <w:pPr>
        <w:jc w:val="right"/>
        <w:rPr>
          <w:rFonts w:ascii="GOST Common" w:hAnsi="GOST Common"/>
        </w:rPr>
      </w:pPr>
    </w:p>
    <w:p w14:paraId="31EF4144" w14:textId="367028C0" w:rsidR="00577421" w:rsidRPr="00A26014" w:rsidRDefault="00577421" w:rsidP="00E50ABC">
      <w:pPr>
        <w:jc w:val="right"/>
        <w:rPr>
          <w:rFonts w:ascii="GOST Common" w:hAnsi="GOST Common"/>
        </w:rPr>
      </w:pPr>
    </w:p>
    <w:p w14:paraId="76BC9FBE" w14:textId="77777777" w:rsidR="00577421" w:rsidRPr="00A26014" w:rsidRDefault="00577421" w:rsidP="00577421">
      <w:pPr>
        <w:rPr>
          <w:rFonts w:ascii="GOST Common" w:hAnsi="GOST Common"/>
        </w:rPr>
      </w:pPr>
    </w:p>
    <w:p w14:paraId="3EC6212A" w14:textId="77777777" w:rsidR="00577421" w:rsidRPr="00A26014" w:rsidRDefault="00577421" w:rsidP="00577421">
      <w:pPr>
        <w:rPr>
          <w:rFonts w:ascii="GOST Common" w:hAnsi="GOST Common"/>
        </w:rPr>
      </w:pPr>
    </w:p>
    <w:p w14:paraId="75C39E05" w14:textId="77777777" w:rsidR="00577421" w:rsidRPr="00A26014" w:rsidRDefault="00577421" w:rsidP="00577421">
      <w:pPr>
        <w:rPr>
          <w:rFonts w:ascii="GOST Common" w:hAnsi="GOST Common"/>
        </w:rPr>
      </w:pPr>
    </w:p>
    <w:p w14:paraId="3DC0BFE0" w14:textId="77777777" w:rsidR="00577421" w:rsidRPr="00A26014" w:rsidRDefault="00577421" w:rsidP="00577421">
      <w:pPr>
        <w:rPr>
          <w:rFonts w:ascii="GOST Common" w:hAnsi="GOST Common"/>
        </w:rPr>
      </w:pPr>
    </w:p>
    <w:p w14:paraId="2AF8D0F6" w14:textId="77777777" w:rsidR="00577421" w:rsidRPr="00A26014" w:rsidRDefault="00577421" w:rsidP="00577421">
      <w:pPr>
        <w:rPr>
          <w:rFonts w:ascii="GOST Common" w:hAnsi="GOST Common"/>
        </w:rPr>
      </w:pPr>
    </w:p>
    <w:p w14:paraId="7B145B1D" w14:textId="77777777" w:rsidR="00577421" w:rsidRPr="00A26014" w:rsidRDefault="00577421" w:rsidP="00577421">
      <w:pPr>
        <w:rPr>
          <w:rFonts w:ascii="GOST Common" w:hAnsi="GOST Common"/>
        </w:rPr>
      </w:pPr>
    </w:p>
    <w:p w14:paraId="12601308" w14:textId="77777777" w:rsidR="00577421" w:rsidRPr="00A26014" w:rsidRDefault="00577421" w:rsidP="00577421">
      <w:pPr>
        <w:rPr>
          <w:rFonts w:ascii="GOST Common" w:hAnsi="GOST Common"/>
        </w:rPr>
      </w:pPr>
    </w:p>
    <w:p w14:paraId="08C78E82" w14:textId="77777777" w:rsidR="00577421" w:rsidRPr="00A26014" w:rsidRDefault="00577421" w:rsidP="00577421">
      <w:pPr>
        <w:rPr>
          <w:rFonts w:ascii="GOST Common" w:hAnsi="GOST Common"/>
        </w:rPr>
      </w:pPr>
    </w:p>
    <w:p w14:paraId="686A50F7" w14:textId="77777777" w:rsidR="00577421" w:rsidRPr="00A26014" w:rsidRDefault="00577421" w:rsidP="00577421">
      <w:pPr>
        <w:rPr>
          <w:rFonts w:ascii="GOST Common" w:hAnsi="GOST Common"/>
        </w:rPr>
      </w:pPr>
    </w:p>
    <w:p w14:paraId="0D31D939" w14:textId="77777777" w:rsidR="00577421" w:rsidRPr="00A26014" w:rsidRDefault="00577421" w:rsidP="00577421">
      <w:pPr>
        <w:rPr>
          <w:rFonts w:ascii="GOST Common" w:hAnsi="GOST Common"/>
        </w:rPr>
      </w:pPr>
    </w:p>
    <w:p w14:paraId="2732BC73" w14:textId="77777777" w:rsidR="00577421" w:rsidRPr="00A26014" w:rsidRDefault="00577421" w:rsidP="00577421">
      <w:pPr>
        <w:rPr>
          <w:rFonts w:ascii="GOST Common" w:hAnsi="GOST Common"/>
        </w:rPr>
      </w:pPr>
    </w:p>
    <w:p w14:paraId="68FA7CCA" w14:textId="77777777" w:rsidR="00577421" w:rsidRPr="00A26014" w:rsidRDefault="00577421" w:rsidP="00577421">
      <w:pPr>
        <w:rPr>
          <w:rFonts w:ascii="GOST Common" w:hAnsi="GOST Common"/>
        </w:rPr>
      </w:pPr>
    </w:p>
    <w:p w14:paraId="3F855063" w14:textId="77777777" w:rsidR="00577421" w:rsidRPr="00A26014" w:rsidRDefault="00577421" w:rsidP="00577421">
      <w:pPr>
        <w:rPr>
          <w:rFonts w:ascii="GOST Common" w:hAnsi="GOST Common"/>
        </w:rPr>
      </w:pPr>
    </w:p>
    <w:p w14:paraId="0B211CD3" w14:textId="77777777" w:rsidR="00577421" w:rsidRPr="00A26014" w:rsidRDefault="00577421" w:rsidP="00577421">
      <w:pPr>
        <w:rPr>
          <w:rFonts w:ascii="GOST Common" w:hAnsi="GOST Common"/>
        </w:rPr>
      </w:pPr>
    </w:p>
    <w:p w14:paraId="1F701BC5" w14:textId="77777777" w:rsidR="00577421" w:rsidRPr="00A26014" w:rsidRDefault="00577421" w:rsidP="00577421">
      <w:pPr>
        <w:rPr>
          <w:rFonts w:ascii="GOST Common" w:hAnsi="GOST Common"/>
        </w:rPr>
      </w:pPr>
    </w:p>
    <w:p w14:paraId="55F79DDB" w14:textId="77777777" w:rsidR="00577421" w:rsidRPr="00A26014" w:rsidRDefault="00577421" w:rsidP="00577421">
      <w:pPr>
        <w:rPr>
          <w:rFonts w:ascii="GOST Common" w:hAnsi="GOST Common"/>
        </w:rPr>
      </w:pPr>
    </w:p>
    <w:p w14:paraId="36315EA8" w14:textId="77777777" w:rsidR="00577421" w:rsidRPr="00A26014" w:rsidRDefault="00577421" w:rsidP="00577421">
      <w:pPr>
        <w:rPr>
          <w:rFonts w:ascii="GOST Common" w:hAnsi="GOST Common"/>
        </w:rPr>
      </w:pPr>
    </w:p>
    <w:p w14:paraId="3A4B23E1" w14:textId="77777777" w:rsidR="00577421" w:rsidRPr="00A26014" w:rsidRDefault="00577421" w:rsidP="00577421">
      <w:pPr>
        <w:rPr>
          <w:rFonts w:ascii="GOST Common" w:hAnsi="GOST Common"/>
        </w:rPr>
      </w:pPr>
    </w:p>
    <w:p w14:paraId="3EA5B03B" w14:textId="77777777" w:rsidR="00577421" w:rsidRPr="00A26014" w:rsidRDefault="00577421" w:rsidP="00577421">
      <w:pPr>
        <w:rPr>
          <w:rFonts w:ascii="GOST Common" w:hAnsi="GOST Common"/>
        </w:rPr>
      </w:pPr>
    </w:p>
    <w:p w14:paraId="7EFAB871" w14:textId="77777777" w:rsidR="00577421" w:rsidRPr="00A26014" w:rsidRDefault="00577421" w:rsidP="00577421">
      <w:pPr>
        <w:rPr>
          <w:rFonts w:ascii="GOST Common" w:hAnsi="GOST Common"/>
        </w:rPr>
      </w:pPr>
    </w:p>
    <w:p w14:paraId="7934709A" w14:textId="77777777" w:rsidR="00577421" w:rsidRPr="00A26014" w:rsidRDefault="00577421" w:rsidP="00577421">
      <w:pPr>
        <w:rPr>
          <w:rFonts w:ascii="GOST Common" w:hAnsi="GOST Common"/>
        </w:rPr>
      </w:pPr>
    </w:p>
    <w:p w14:paraId="40FC4ED5" w14:textId="77777777" w:rsidR="00577421" w:rsidRPr="00A26014" w:rsidRDefault="00577421" w:rsidP="00577421">
      <w:pPr>
        <w:rPr>
          <w:rFonts w:ascii="GOST Common" w:hAnsi="GOST Common"/>
        </w:rPr>
      </w:pPr>
    </w:p>
    <w:p w14:paraId="1A71A59C" w14:textId="77777777" w:rsidR="00577421" w:rsidRPr="00A26014" w:rsidRDefault="00577421" w:rsidP="00577421">
      <w:pPr>
        <w:rPr>
          <w:rFonts w:ascii="GOST Common" w:hAnsi="GOST Common"/>
        </w:rPr>
      </w:pPr>
    </w:p>
    <w:p w14:paraId="17879099" w14:textId="77777777" w:rsidR="00577421" w:rsidRPr="00A26014" w:rsidRDefault="00577421" w:rsidP="00577421">
      <w:pPr>
        <w:rPr>
          <w:rFonts w:ascii="GOST Common" w:hAnsi="GOST Common"/>
        </w:rPr>
      </w:pPr>
    </w:p>
    <w:p w14:paraId="440D6B6D" w14:textId="77777777" w:rsidR="00577421" w:rsidRPr="00A26014" w:rsidRDefault="00577421" w:rsidP="00577421">
      <w:pPr>
        <w:rPr>
          <w:rFonts w:ascii="GOST Common" w:hAnsi="GOST Common"/>
        </w:rPr>
      </w:pPr>
    </w:p>
    <w:p w14:paraId="74877860" w14:textId="77777777" w:rsidR="00577421" w:rsidRPr="00A26014" w:rsidRDefault="00577421" w:rsidP="00577421">
      <w:pPr>
        <w:rPr>
          <w:rFonts w:ascii="GOST Common" w:hAnsi="GOST Common"/>
        </w:rPr>
      </w:pPr>
    </w:p>
    <w:p w14:paraId="0CA4974B" w14:textId="77777777" w:rsidR="00577421" w:rsidRPr="00A26014" w:rsidRDefault="00577421" w:rsidP="00577421">
      <w:pPr>
        <w:rPr>
          <w:rFonts w:ascii="GOST Common" w:hAnsi="GOST Common"/>
        </w:rPr>
      </w:pPr>
    </w:p>
    <w:p w14:paraId="1D18C863" w14:textId="77777777" w:rsidR="00577421" w:rsidRPr="00A26014" w:rsidRDefault="00577421" w:rsidP="00577421">
      <w:pPr>
        <w:rPr>
          <w:rFonts w:ascii="GOST Common" w:hAnsi="GOST Common"/>
        </w:rPr>
      </w:pPr>
    </w:p>
    <w:p w14:paraId="6785E2BA" w14:textId="77777777" w:rsidR="00577421" w:rsidRPr="00A26014" w:rsidRDefault="00577421" w:rsidP="00577421">
      <w:pPr>
        <w:rPr>
          <w:rFonts w:ascii="GOST Common" w:hAnsi="GOST Common"/>
        </w:rPr>
      </w:pPr>
    </w:p>
    <w:p w14:paraId="47441C0B" w14:textId="77777777" w:rsidR="00577421" w:rsidRPr="00A26014" w:rsidRDefault="00577421" w:rsidP="00577421">
      <w:pPr>
        <w:rPr>
          <w:rFonts w:ascii="GOST Common" w:hAnsi="GOST Common"/>
        </w:rPr>
      </w:pPr>
    </w:p>
    <w:p w14:paraId="3676EDAB" w14:textId="77777777" w:rsidR="00577421" w:rsidRPr="00A26014" w:rsidRDefault="00577421" w:rsidP="00577421">
      <w:pPr>
        <w:rPr>
          <w:rFonts w:ascii="GOST Common" w:hAnsi="GOST Common"/>
        </w:rPr>
      </w:pPr>
    </w:p>
    <w:p w14:paraId="0DA68524" w14:textId="77777777" w:rsidR="00577421" w:rsidRPr="00A26014" w:rsidRDefault="00577421" w:rsidP="00577421">
      <w:pPr>
        <w:rPr>
          <w:rFonts w:ascii="GOST Common" w:hAnsi="GOST Common"/>
        </w:rPr>
      </w:pPr>
    </w:p>
    <w:p w14:paraId="06C37544" w14:textId="77777777" w:rsidR="00577421" w:rsidRPr="00A26014" w:rsidRDefault="00577421" w:rsidP="00577421">
      <w:pPr>
        <w:rPr>
          <w:rFonts w:ascii="GOST Common" w:hAnsi="GOST Common"/>
        </w:rPr>
      </w:pPr>
    </w:p>
    <w:p w14:paraId="3FB58BA7" w14:textId="77777777" w:rsidR="00577421" w:rsidRPr="00A26014" w:rsidRDefault="00577421" w:rsidP="00577421">
      <w:pPr>
        <w:rPr>
          <w:rFonts w:ascii="GOST Common" w:hAnsi="GOST Common"/>
        </w:rPr>
      </w:pPr>
    </w:p>
    <w:p w14:paraId="569CCECE" w14:textId="77777777" w:rsidR="00577421" w:rsidRPr="00A26014" w:rsidRDefault="00577421" w:rsidP="00577421">
      <w:pPr>
        <w:rPr>
          <w:rFonts w:ascii="GOST Common" w:hAnsi="GOST Common"/>
        </w:rPr>
      </w:pPr>
    </w:p>
    <w:p w14:paraId="725AC8AD" w14:textId="77777777" w:rsidR="00577421" w:rsidRPr="00A26014" w:rsidRDefault="00577421" w:rsidP="00577421">
      <w:pPr>
        <w:rPr>
          <w:rFonts w:ascii="GOST Common" w:hAnsi="GOST Common"/>
        </w:rPr>
      </w:pPr>
    </w:p>
    <w:p w14:paraId="43DA61B8" w14:textId="77777777" w:rsidR="00577421" w:rsidRPr="00A26014" w:rsidRDefault="00577421" w:rsidP="00577421">
      <w:pPr>
        <w:rPr>
          <w:rFonts w:ascii="GOST Common" w:hAnsi="GOST Common"/>
        </w:rPr>
      </w:pPr>
    </w:p>
    <w:p w14:paraId="5525B072" w14:textId="77777777" w:rsidR="00577421" w:rsidRPr="00A26014" w:rsidRDefault="00577421" w:rsidP="00577421">
      <w:pPr>
        <w:rPr>
          <w:rFonts w:ascii="GOST Common" w:hAnsi="GOST Common"/>
        </w:rPr>
      </w:pPr>
    </w:p>
    <w:p w14:paraId="68334187" w14:textId="77777777" w:rsidR="00577421" w:rsidRPr="00A26014" w:rsidRDefault="00577421" w:rsidP="00577421">
      <w:pPr>
        <w:rPr>
          <w:rFonts w:ascii="GOST Common" w:hAnsi="GOST Common"/>
        </w:rPr>
      </w:pPr>
    </w:p>
    <w:p w14:paraId="08377C51" w14:textId="77777777" w:rsidR="00577421" w:rsidRPr="00A26014" w:rsidRDefault="00577421" w:rsidP="00577421">
      <w:pPr>
        <w:rPr>
          <w:rFonts w:ascii="GOST Common" w:hAnsi="GOST Common"/>
        </w:rPr>
      </w:pPr>
    </w:p>
    <w:p w14:paraId="113AE7E9" w14:textId="77777777" w:rsidR="00577421" w:rsidRPr="00A26014" w:rsidRDefault="00577421" w:rsidP="00577421">
      <w:pPr>
        <w:rPr>
          <w:rFonts w:ascii="GOST Common" w:hAnsi="GOST Common"/>
        </w:rPr>
      </w:pPr>
    </w:p>
    <w:p w14:paraId="6D0334BF" w14:textId="77777777" w:rsidR="00577421" w:rsidRPr="00A26014" w:rsidRDefault="00577421" w:rsidP="00577421">
      <w:pPr>
        <w:rPr>
          <w:rFonts w:ascii="GOST Common" w:hAnsi="GOST Common"/>
        </w:rPr>
      </w:pPr>
    </w:p>
    <w:p w14:paraId="648B0EA4" w14:textId="77777777" w:rsidR="00577421" w:rsidRPr="00A26014" w:rsidRDefault="00577421" w:rsidP="00577421">
      <w:pPr>
        <w:rPr>
          <w:rFonts w:ascii="GOST Common" w:hAnsi="GOST Common"/>
        </w:rPr>
      </w:pPr>
    </w:p>
    <w:p w14:paraId="171BDB5C" w14:textId="77777777" w:rsidR="00577421" w:rsidRPr="00A26014" w:rsidRDefault="00577421" w:rsidP="00577421">
      <w:pPr>
        <w:rPr>
          <w:rFonts w:ascii="GOST Common" w:hAnsi="GOST Common"/>
        </w:rPr>
      </w:pPr>
    </w:p>
    <w:p w14:paraId="7CA4A9A5" w14:textId="56802579" w:rsidR="00577421" w:rsidRPr="00A26014" w:rsidRDefault="00577421" w:rsidP="00577421">
      <w:pPr>
        <w:tabs>
          <w:tab w:val="left" w:pos="2880"/>
        </w:tabs>
        <w:rPr>
          <w:rFonts w:ascii="GOST Common" w:hAnsi="GOST Common"/>
        </w:rPr>
      </w:pPr>
      <w:r w:rsidRPr="00A26014">
        <w:rPr>
          <w:rFonts w:ascii="GOST Common" w:hAnsi="GOST Common"/>
        </w:rPr>
        <w:tab/>
      </w:r>
    </w:p>
    <w:p w14:paraId="0D2A79B0" w14:textId="77777777" w:rsidR="00577421" w:rsidRPr="00A26014" w:rsidRDefault="00577421">
      <w:pPr>
        <w:overflowPunct/>
        <w:autoSpaceDE/>
        <w:autoSpaceDN/>
        <w:adjustRightInd/>
        <w:rPr>
          <w:rFonts w:ascii="GOST Common" w:hAnsi="GOST Common"/>
        </w:rPr>
      </w:pPr>
      <w:r w:rsidRPr="00A26014">
        <w:rPr>
          <w:rFonts w:ascii="GOST Common" w:hAnsi="GOST Common"/>
        </w:rPr>
        <w:br w:type="page"/>
      </w:r>
    </w:p>
    <w:p w14:paraId="4FA5E33D" w14:textId="7DA2A348" w:rsidR="00577421" w:rsidRPr="00A26014" w:rsidRDefault="00577421" w:rsidP="00577421">
      <w:pPr>
        <w:overflowPunct/>
        <w:autoSpaceDE/>
        <w:autoSpaceDN/>
        <w:adjustRightInd/>
        <w:spacing w:after="200" w:line="276" w:lineRule="auto"/>
        <w:jc w:val="right"/>
        <w:rPr>
          <w:rFonts w:ascii="GOST Common" w:hAnsi="GOST Common"/>
        </w:rPr>
      </w:pPr>
      <w:r w:rsidRPr="00A26014">
        <w:rPr>
          <w:rFonts w:ascii="GOST Common" w:hAnsi="GOST Common"/>
          <w:sz w:val="24"/>
          <w:szCs w:val="24"/>
        </w:rPr>
        <w:lastRenderedPageBreak/>
        <w:t>Приложение 7</w:t>
      </w:r>
    </w:p>
    <w:p w14:paraId="4D9650DD" w14:textId="3BE8E481" w:rsidR="00813086" w:rsidRPr="00A26014" w:rsidRDefault="00813086" w:rsidP="00813086">
      <w:pPr>
        <w:tabs>
          <w:tab w:val="left" w:pos="426"/>
        </w:tabs>
        <w:jc w:val="center"/>
        <w:rPr>
          <w:rFonts w:ascii="GOST Common" w:hAnsi="GOST Common"/>
          <w:sz w:val="24"/>
          <w:szCs w:val="24"/>
        </w:rPr>
      </w:pPr>
      <w:r w:rsidRPr="00A26014">
        <w:rPr>
          <w:rFonts w:ascii="GOST Common" w:hAnsi="GOST Common"/>
          <w:sz w:val="24"/>
          <w:szCs w:val="24"/>
        </w:rPr>
        <w:t xml:space="preserve">ФРАГМЕНТ 5 - Карта </w:t>
      </w:r>
      <w:r w:rsidR="0074792E" w:rsidRPr="00A26014">
        <w:rPr>
          <w:rFonts w:ascii="GOST Common" w:hAnsi="GOST Common"/>
          <w:sz w:val="24"/>
          <w:szCs w:val="24"/>
        </w:rPr>
        <w:t xml:space="preserve">территориальных зон </w:t>
      </w:r>
      <w:r w:rsidRPr="00A26014">
        <w:rPr>
          <w:rFonts w:ascii="GOST Common" w:hAnsi="GOST Common"/>
          <w:sz w:val="24"/>
          <w:szCs w:val="24"/>
        </w:rPr>
        <w:t>МО Нижнебузулинский сельсовет</w:t>
      </w:r>
    </w:p>
    <w:p w14:paraId="176AB504" w14:textId="4F2F2FC9" w:rsidR="00577421" w:rsidRPr="00A26014" w:rsidRDefault="00577421" w:rsidP="00577421">
      <w:pPr>
        <w:rPr>
          <w:rFonts w:ascii="GOST Common" w:hAnsi="GOST Common"/>
        </w:rPr>
      </w:pPr>
    </w:p>
    <w:p w14:paraId="1DBED4BF" w14:textId="60490C75" w:rsidR="00577421" w:rsidRPr="00A26014" w:rsidRDefault="0074792E" w:rsidP="00577421">
      <w:pPr>
        <w:rPr>
          <w:rFonts w:ascii="GOST Common" w:hAnsi="GOST Common"/>
        </w:rPr>
      </w:pPr>
      <w:r w:rsidRPr="00A26014">
        <w:rPr>
          <w:rFonts w:ascii="GOST Common" w:hAnsi="GOST Common"/>
          <w:noProof/>
        </w:rPr>
        <w:drawing>
          <wp:anchor distT="0" distB="0" distL="114300" distR="114300" simplePos="0" relativeHeight="251673088" behindDoc="0" locked="0" layoutInCell="1" allowOverlap="1" wp14:anchorId="39A6C24F" wp14:editId="744797BB">
            <wp:simplePos x="0" y="0"/>
            <wp:positionH relativeFrom="margin">
              <wp:posOffset>0</wp:posOffset>
            </wp:positionH>
            <wp:positionV relativeFrom="paragraph">
              <wp:posOffset>32385</wp:posOffset>
            </wp:positionV>
            <wp:extent cx="6120130" cy="3880485"/>
            <wp:effectExtent l="0" t="0" r="0" b="5715"/>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Фрагмент 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20130" cy="3880485"/>
                    </a:xfrm>
                    <a:prstGeom prst="rect">
                      <a:avLst/>
                    </a:prstGeom>
                  </pic:spPr>
                </pic:pic>
              </a:graphicData>
            </a:graphic>
          </wp:anchor>
        </w:drawing>
      </w:r>
    </w:p>
    <w:p w14:paraId="088C41BB" w14:textId="006135A9" w:rsidR="00577421" w:rsidRPr="00A26014" w:rsidRDefault="00577421" w:rsidP="00577421">
      <w:pPr>
        <w:rPr>
          <w:rFonts w:ascii="GOST Common" w:hAnsi="GOST Common"/>
        </w:rPr>
      </w:pPr>
    </w:p>
    <w:p w14:paraId="46E9BB43" w14:textId="38CE94D0" w:rsidR="00577421" w:rsidRPr="00A26014" w:rsidRDefault="00577421" w:rsidP="00577421">
      <w:pPr>
        <w:rPr>
          <w:rFonts w:ascii="GOST Common" w:hAnsi="GOST Common"/>
        </w:rPr>
      </w:pPr>
    </w:p>
    <w:p w14:paraId="1B2E0D9C" w14:textId="59093A1A" w:rsidR="00577421" w:rsidRPr="00A26014" w:rsidRDefault="00577421" w:rsidP="00577421">
      <w:pPr>
        <w:rPr>
          <w:rFonts w:ascii="GOST Common" w:hAnsi="GOST Common"/>
        </w:rPr>
      </w:pPr>
    </w:p>
    <w:p w14:paraId="5B3A843C" w14:textId="77777777" w:rsidR="00577421" w:rsidRPr="00A26014" w:rsidRDefault="00577421" w:rsidP="00577421">
      <w:pPr>
        <w:rPr>
          <w:rFonts w:ascii="GOST Common" w:hAnsi="GOST Common"/>
        </w:rPr>
      </w:pPr>
    </w:p>
    <w:p w14:paraId="02E2212E" w14:textId="77777777" w:rsidR="00577421" w:rsidRPr="00A26014" w:rsidRDefault="00577421" w:rsidP="00577421">
      <w:pPr>
        <w:rPr>
          <w:rFonts w:ascii="GOST Common" w:hAnsi="GOST Common"/>
        </w:rPr>
      </w:pPr>
    </w:p>
    <w:p w14:paraId="2F7A1ACD" w14:textId="77777777" w:rsidR="00577421" w:rsidRPr="00A26014" w:rsidRDefault="00577421" w:rsidP="00577421">
      <w:pPr>
        <w:rPr>
          <w:rFonts w:ascii="GOST Common" w:hAnsi="GOST Common"/>
        </w:rPr>
      </w:pPr>
    </w:p>
    <w:p w14:paraId="42D1AC6F" w14:textId="77777777" w:rsidR="00577421" w:rsidRPr="00A26014" w:rsidRDefault="00577421" w:rsidP="00577421">
      <w:pPr>
        <w:rPr>
          <w:rFonts w:ascii="GOST Common" w:hAnsi="GOST Common"/>
        </w:rPr>
      </w:pPr>
    </w:p>
    <w:p w14:paraId="6C1231D3" w14:textId="77777777" w:rsidR="00577421" w:rsidRPr="00A26014" w:rsidRDefault="00577421" w:rsidP="00577421">
      <w:pPr>
        <w:rPr>
          <w:rFonts w:ascii="GOST Common" w:hAnsi="GOST Common"/>
        </w:rPr>
      </w:pPr>
    </w:p>
    <w:p w14:paraId="6DE874E6" w14:textId="77777777" w:rsidR="00577421" w:rsidRPr="00A26014" w:rsidRDefault="00577421" w:rsidP="00577421">
      <w:pPr>
        <w:rPr>
          <w:rFonts w:ascii="GOST Common" w:hAnsi="GOST Common"/>
        </w:rPr>
      </w:pPr>
    </w:p>
    <w:p w14:paraId="79D4EED7" w14:textId="77777777" w:rsidR="00577421" w:rsidRPr="00A26014" w:rsidRDefault="00577421" w:rsidP="00577421">
      <w:pPr>
        <w:rPr>
          <w:rFonts w:ascii="GOST Common" w:hAnsi="GOST Common"/>
        </w:rPr>
      </w:pPr>
    </w:p>
    <w:p w14:paraId="2010EF22" w14:textId="77777777" w:rsidR="00577421" w:rsidRPr="00A26014" w:rsidRDefault="00577421" w:rsidP="00577421">
      <w:pPr>
        <w:rPr>
          <w:rFonts w:ascii="GOST Common" w:hAnsi="GOST Common"/>
        </w:rPr>
      </w:pPr>
    </w:p>
    <w:p w14:paraId="16CB56ED" w14:textId="77777777" w:rsidR="00577421" w:rsidRPr="00A26014" w:rsidRDefault="00577421" w:rsidP="00577421">
      <w:pPr>
        <w:rPr>
          <w:rFonts w:ascii="GOST Common" w:hAnsi="GOST Common"/>
        </w:rPr>
      </w:pPr>
    </w:p>
    <w:p w14:paraId="558770F3" w14:textId="77777777" w:rsidR="00577421" w:rsidRPr="00A26014" w:rsidRDefault="00577421" w:rsidP="00577421">
      <w:pPr>
        <w:rPr>
          <w:rFonts w:ascii="GOST Common" w:hAnsi="GOST Common"/>
        </w:rPr>
      </w:pPr>
    </w:p>
    <w:p w14:paraId="0018FFF5" w14:textId="77777777" w:rsidR="00577421" w:rsidRPr="00A26014" w:rsidRDefault="00577421" w:rsidP="00577421">
      <w:pPr>
        <w:rPr>
          <w:rFonts w:ascii="GOST Common" w:hAnsi="GOST Common"/>
        </w:rPr>
      </w:pPr>
    </w:p>
    <w:p w14:paraId="07D82B7D" w14:textId="183ABC0F" w:rsidR="00726A1A" w:rsidRPr="00A26014" w:rsidRDefault="00726A1A" w:rsidP="00577421">
      <w:pPr>
        <w:rPr>
          <w:rFonts w:ascii="GOST Common" w:hAnsi="GOST Common"/>
        </w:rPr>
      </w:pPr>
    </w:p>
    <w:p w14:paraId="41DD2125" w14:textId="77777777" w:rsidR="00726A1A" w:rsidRPr="00A26014" w:rsidRDefault="00726A1A" w:rsidP="00726A1A">
      <w:pPr>
        <w:rPr>
          <w:rFonts w:ascii="GOST Common" w:hAnsi="GOST Common"/>
        </w:rPr>
      </w:pPr>
    </w:p>
    <w:p w14:paraId="437B0D6C" w14:textId="77777777" w:rsidR="00726A1A" w:rsidRPr="00A26014" w:rsidRDefault="00726A1A" w:rsidP="00726A1A">
      <w:pPr>
        <w:rPr>
          <w:rFonts w:ascii="GOST Common" w:hAnsi="GOST Common"/>
        </w:rPr>
      </w:pPr>
    </w:p>
    <w:p w14:paraId="4B30C430" w14:textId="77777777" w:rsidR="00726A1A" w:rsidRPr="00A26014" w:rsidRDefault="00726A1A" w:rsidP="00726A1A">
      <w:pPr>
        <w:rPr>
          <w:rFonts w:ascii="GOST Common" w:hAnsi="GOST Common"/>
        </w:rPr>
      </w:pPr>
    </w:p>
    <w:p w14:paraId="2F13CE95" w14:textId="77777777" w:rsidR="00726A1A" w:rsidRPr="00A26014" w:rsidRDefault="00726A1A" w:rsidP="00726A1A">
      <w:pPr>
        <w:rPr>
          <w:rFonts w:ascii="GOST Common" w:hAnsi="GOST Common"/>
        </w:rPr>
      </w:pPr>
    </w:p>
    <w:p w14:paraId="73985D50" w14:textId="77777777" w:rsidR="00726A1A" w:rsidRPr="00A26014" w:rsidRDefault="00726A1A" w:rsidP="00726A1A">
      <w:pPr>
        <w:rPr>
          <w:rFonts w:ascii="GOST Common" w:hAnsi="GOST Common"/>
        </w:rPr>
      </w:pPr>
    </w:p>
    <w:p w14:paraId="4728FCBC" w14:textId="77777777" w:rsidR="00726A1A" w:rsidRPr="00A26014" w:rsidRDefault="00726A1A" w:rsidP="00726A1A">
      <w:pPr>
        <w:rPr>
          <w:rFonts w:ascii="GOST Common" w:hAnsi="GOST Common"/>
        </w:rPr>
      </w:pPr>
    </w:p>
    <w:p w14:paraId="3422C561" w14:textId="77777777" w:rsidR="00726A1A" w:rsidRPr="00A26014" w:rsidRDefault="00726A1A" w:rsidP="00726A1A">
      <w:pPr>
        <w:rPr>
          <w:rFonts w:ascii="GOST Common" w:hAnsi="GOST Common"/>
        </w:rPr>
      </w:pPr>
    </w:p>
    <w:p w14:paraId="1B21CD0D" w14:textId="77777777" w:rsidR="00726A1A" w:rsidRPr="00A26014" w:rsidRDefault="00726A1A" w:rsidP="00726A1A">
      <w:pPr>
        <w:rPr>
          <w:rFonts w:ascii="GOST Common" w:hAnsi="GOST Common"/>
        </w:rPr>
      </w:pPr>
    </w:p>
    <w:p w14:paraId="536EBC5C" w14:textId="77777777" w:rsidR="00726A1A" w:rsidRPr="00A26014" w:rsidRDefault="00726A1A" w:rsidP="00726A1A">
      <w:pPr>
        <w:rPr>
          <w:rFonts w:ascii="GOST Common" w:hAnsi="GOST Common"/>
        </w:rPr>
      </w:pPr>
    </w:p>
    <w:p w14:paraId="6EE76CAE" w14:textId="77777777" w:rsidR="00726A1A" w:rsidRPr="00A26014" w:rsidRDefault="00726A1A" w:rsidP="00726A1A">
      <w:pPr>
        <w:rPr>
          <w:rFonts w:ascii="GOST Common" w:hAnsi="GOST Common"/>
        </w:rPr>
      </w:pPr>
    </w:p>
    <w:p w14:paraId="47E0E3A2" w14:textId="77777777" w:rsidR="00726A1A" w:rsidRPr="00A26014" w:rsidRDefault="00726A1A" w:rsidP="00726A1A">
      <w:pPr>
        <w:rPr>
          <w:rFonts w:ascii="GOST Common" w:hAnsi="GOST Common"/>
        </w:rPr>
      </w:pPr>
    </w:p>
    <w:p w14:paraId="4F7BC83D" w14:textId="77777777" w:rsidR="00726A1A" w:rsidRPr="00A26014" w:rsidRDefault="00726A1A" w:rsidP="00726A1A">
      <w:pPr>
        <w:rPr>
          <w:rFonts w:ascii="GOST Common" w:hAnsi="GOST Common"/>
        </w:rPr>
      </w:pPr>
    </w:p>
    <w:p w14:paraId="39007AE3" w14:textId="77777777" w:rsidR="00726A1A" w:rsidRPr="00A26014" w:rsidRDefault="00726A1A" w:rsidP="00726A1A">
      <w:pPr>
        <w:rPr>
          <w:rFonts w:ascii="GOST Common" w:hAnsi="GOST Common"/>
        </w:rPr>
      </w:pPr>
    </w:p>
    <w:p w14:paraId="1199111B" w14:textId="77777777" w:rsidR="00726A1A" w:rsidRPr="00A26014" w:rsidRDefault="00726A1A" w:rsidP="00726A1A">
      <w:pPr>
        <w:rPr>
          <w:rFonts w:ascii="GOST Common" w:hAnsi="GOST Common"/>
        </w:rPr>
      </w:pPr>
    </w:p>
    <w:p w14:paraId="6F9E4E8A" w14:textId="77777777" w:rsidR="00726A1A" w:rsidRPr="00A26014" w:rsidRDefault="00726A1A" w:rsidP="00726A1A">
      <w:pPr>
        <w:rPr>
          <w:rFonts w:ascii="GOST Common" w:hAnsi="GOST Common"/>
        </w:rPr>
      </w:pPr>
    </w:p>
    <w:p w14:paraId="2AFCC9B6" w14:textId="77777777" w:rsidR="00726A1A" w:rsidRPr="00A26014" w:rsidRDefault="00726A1A" w:rsidP="00726A1A">
      <w:pPr>
        <w:rPr>
          <w:rFonts w:ascii="GOST Common" w:hAnsi="GOST Common"/>
        </w:rPr>
      </w:pPr>
    </w:p>
    <w:p w14:paraId="4499C40C" w14:textId="77777777" w:rsidR="00726A1A" w:rsidRPr="00A26014" w:rsidRDefault="00726A1A" w:rsidP="00726A1A">
      <w:pPr>
        <w:rPr>
          <w:rFonts w:ascii="GOST Common" w:hAnsi="GOST Common"/>
        </w:rPr>
      </w:pPr>
    </w:p>
    <w:p w14:paraId="3B1D80D4" w14:textId="77777777" w:rsidR="00726A1A" w:rsidRPr="00A26014" w:rsidRDefault="00726A1A" w:rsidP="00726A1A">
      <w:pPr>
        <w:rPr>
          <w:rFonts w:ascii="GOST Common" w:hAnsi="GOST Common"/>
        </w:rPr>
      </w:pPr>
    </w:p>
    <w:p w14:paraId="4ABA3227" w14:textId="77777777" w:rsidR="00726A1A" w:rsidRPr="00A26014" w:rsidRDefault="00726A1A" w:rsidP="00726A1A">
      <w:pPr>
        <w:rPr>
          <w:rFonts w:ascii="GOST Common" w:hAnsi="GOST Common"/>
        </w:rPr>
      </w:pPr>
    </w:p>
    <w:p w14:paraId="2AAF2FC2" w14:textId="77777777" w:rsidR="00726A1A" w:rsidRPr="00A26014" w:rsidRDefault="00726A1A" w:rsidP="00726A1A">
      <w:pPr>
        <w:rPr>
          <w:rFonts w:ascii="GOST Common" w:hAnsi="GOST Common"/>
        </w:rPr>
      </w:pPr>
    </w:p>
    <w:p w14:paraId="1BCBA169" w14:textId="77777777" w:rsidR="00726A1A" w:rsidRPr="00A26014" w:rsidRDefault="00726A1A" w:rsidP="00726A1A">
      <w:pPr>
        <w:rPr>
          <w:rFonts w:ascii="GOST Common" w:hAnsi="GOST Common"/>
        </w:rPr>
      </w:pPr>
    </w:p>
    <w:p w14:paraId="204D4239" w14:textId="0C4DFDCF" w:rsidR="00726A1A" w:rsidRPr="00A26014" w:rsidRDefault="00726A1A" w:rsidP="00726A1A">
      <w:pPr>
        <w:tabs>
          <w:tab w:val="left" w:pos="5891"/>
        </w:tabs>
        <w:rPr>
          <w:rFonts w:ascii="GOST Common" w:hAnsi="GOST Common"/>
        </w:rPr>
      </w:pPr>
      <w:r w:rsidRPr="00A26014">
        <w:rPr>
          <w:rFonts w:ascii="GOST Common" w:hAnsi="GOST Common"/>
        </w:rPr>
        <w:tab/>
      </w:r>
    </w:p>
    <w:p w14:paraId="270E9BE8" w14:textId="77777777" w:rsidR="00726A1A" w:rsidRPr="00A26014" w:rsidRDefault="00726A1A">
      <w:pPr>
        <w:overflowPunct/>
        <w:autoSpaceDE/>
        <w:autoSpaceDN/>
        <w:adjustRightInd/>
        <w:rPr>
          <w:rFonts w:ascii="GOST Common" w:hAnsi="GOST Common"/>
        </w:rPr>
      </w:pPr>
      <w:r w:rsidRPr="00A26014">
        <w:rPr>
          <w:rFonts w:ascii="GOST Common" w:hAnsi="GOST Common"/>
        </w:rPr>
        <w:br w:type="page"/>
      </w:r>
    </w:p>
    <w:p w14:paraId="767FE579" w14:textId="3540963F" w:rsidR="00726A1A" w:rsidRPr="00A26014" w:rsidRDefault="00726A1A" w:rsidP="00726A1A">
      <w:pPr>
        <w:overflowPunct/>
        <w:autoSpaceDE/>
        <w:autoSpaceDN/>
        <w:adjustRightInd/>
        <w:spacing w:after="200" w:line="276" w:lineRule="auto"/>
        <w:jc w:val="right"/>
        <w:rPr>
          <w:rFonts w:ascii="GOST Common" w:hAnsi="GOST Common"/>
        </w:rPr>
      </w:pPr>
      <w:r w:rsidRPr="00A26014">
        <w:rPr>
          <w:rFonts w:ascii="GOST Common" w:hAnsi="GOST Common"/>
          <w:sz w:val="24"/>
          <w:szCs w:val="24"/>
        </w:rPr>
        <w:lastRenderedPageBreak/>
        <w:t>Приложение 8</w:t>
      </w:r>
    </w:p>
    <w:p w14:paraId="23935D20" w14:textId="42B4E0C4" w:rsidR="00726A1A" w:rsidRPr="00A26014" w:rsidRDefault="00726A1A" w:rsidP="00726A1A">
      <w:pPr>
        <w:tabs>
          <w:tab w:val="left" w:pos="426"/>
        </w:tabs>
        <w:jc w:val="center"/>
        <w:rPr>
          <w:rFonts w:ascii="GOST Common" w:hAnsi="GOST Common"/>
          <w:sz w:val="24"/>
          <w:szCs w:val="24"/>
        </w:rPr>
      </w:pPr>
      <w:r w:rsidRPr="00A26014">
        <w:rPr>
          <w:rFonts w:ascii="GOST Common" w:hAnsi="GOST Common"/>
          <w:sz w:val="24"/>
          <w:szCs w:val="24"/>
        </w:rPr>
        <w:t xml:space="preserve">ФРАГМЕНТ 6 - Карта </w:t>
      </w:r>
      <w:r w:rsidR="0074792E" w:rsidRPr="00A26014">
        <w:rPr>
          <w:rFonts w:ascii="GOST Common" w:hAnsi="GOST Common"/>
          <w:sz w:val="24"/>
          <w:szCs w:val="24"/>
        </w:rPr>
        <w:t xml:space="preserve">территориальных зон </w:t>
      </w:r>
      <w:r w:rsidRPr="00A26014">
        <w:rPr>
          <w:rFonts w:ascii="GOST Common" w:hAnsi="GOST Common"/>
          <w:sz w:val="24"/>
          <w:szCs w:val="24"/>
        </w:rPr>
        <w:t>МО Нижнебузулинский сельсовет</w:t>
      </w:r>
    </w:p>
    <w:p w14:paraId="35B8C443" w14:textId="0FEE3EFE" w:rsidR="006E5021" w:rsidRPr="00A26014" w:rsidRDefault="0074792E" w:rsidP="00726A1A">
      <w:pPr>
        <w:tabs>
          <w:tab w:val="left" w:pos="5891"/>
        </w:tabs>
        <w:rPr>
          <w:rFonts w:ascii="GOST Common" w:hAnsi="GOST Common"/>
        </w:rPr>
      </w:pPr>
      <w:r w:rsidRPr="00A26014">
        <w:rPr>
          <w:rFonts w:ascii="GOST Common" w:hAnsi="GOST Common"/>
          <w:noProof/>
        </w:rPr>
        <w:drawing>
          <wp:anchor distT="0" distB="0" distL="114300" distR="114300" simplePos="0" relativeHeight="251674112" behindDoc="0" locked="0" layoutInCell="1" allowOverlap="1" wp14:anchorId="76B372A4" wp14:editId="46898E4E">
            <wp:simplePos x="0" y="0"/>
            <wp:positionH relativeFrom="margin">
              <wp:align>left</wp:align>
            </wp:positionH>
            <wp:positionV relativeFrom="paragraph">
              <wp:posOffset>95250</wp:posOffset>
            </wp:positionV>
            <wp:extent cx="6252457" cy="3600450"/>
            <wp:effectExtent l="0" t="0" r="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Фрагмент 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253831" cy="3601241"/>
                    </a:xfrm>
                    <a:prstGeom prst="rect">
                      <a:avLst/>
                    </a:prstGeom>
                  </pic:spPr>
                </pic:pic>
              </a:graphicData>
            </a:graphic>
            <wp14:sizeRelH relativeFrom="margin">
              <wp14:pctWidth>0</wp14:pctWidth>
            </wp14:sizeRelH>
            <wp14:sizeRelV relativeFrom="margin">
              <wp14:pctHeight>0</wp14:pctHeight>
            </wp14:sizeRelV>
          </wp:anchor>
        </w:drawing>
      </w:r>
    </w:p>
    <w:p w14:paraId="197D6A7E" w14:textId="77777777" w:rsidR="006E5021" w:rsidRPr="00A26014" w:rsidRDefault="006E5021" w:rsidP="006E5021">
      <w:pPr>
        <w:rPr>
          <w:rFonts w:ascii="GOST Common" w:hAnsi="GOST Common"/>
        </w:rPr>
      </w:pPr>
    </w:p>
    <w:p w14:paraId="5A3ED7B1" w14:textId="77777777" w:rsidR="006E5021" w:rsidRPr="00A26014" w:rsidRDefault="006E5021" w:rsidP="006E5021">
      <w:pPr>
        <w:rPr>
          <w:rFonts w:ascii="GOST Common" w:hAnsi="GOST Common"/>
        </w:rPr>
      </w:pPr>
    </w:p>
    <w:p w14:paraId="7B21D531" w14:textId="77777777" w:rsidR="006E5021" w:rsidRPr="00A26014" w:rsidRDefault="006E5021" w:rsidP="006E5021">
      <w:pPr>
        <w:rPr>
          <w:rFonts w:ascii="GOST Common" w:hAnsi="GOST Common"/>
        </w:rPr>
      </w:pPr>
    </w:p>
    <w:p w14:paraId="0AB0DD56" w14:textId="77777777" w:rsidR="006E5021" w:rsidRPr="00A26014" w:rsidRDefault="006E5021" w:rsidP="006E5021">
      <w:pPr>
        <w:rPr>
          <w:rFonts w:ascii="GOST Common" w:hAnsi="GOST Common"/>
        </w:rPr>
      </w:pPr>
    </w:p>
    <w:p w14:paraId="1B1D4340" w14:textId="77777777" w:rsidR="006E5021" w:rsidRPr="00A26014" w:rsidRDefault="006E5021" w:rsidP="006E5021">
      <w:pPr>
        <w:rPr>
          <w:rFonts w:ascii="GOST Common" w:hAnsi="GOST Common"/>
        </w:rPr>
      </w:pPr>
    </w:p>
    <w:p w14:paraId="253AB0E3" w14:textId="77777777" w:rsidR="006E5021" w:rsidRPr="00A26014" w:rsidRDefault="006E5021" w:rsidP="006E5021">
      <w:pPr>
        <w:rPr>
          <w:rFonts w:ascii="GOST Common" w:hAnsi="GOST Common"/>
        </w:rPr>
      </w:pPr>
    </w:p>
    <w:p w14:paraId="4CCFD243" w14:textId="77777777" w:rsidR="006E5021" w:rsidRPr="00A26014" w:rsidRDefault="006E5021" w:rsidP="006E5021">
      <w:pPr>
        <w:rPr>
          <w:rFonts w:ascii="GOST Common" w:hAnsi="GOST Common"/>
        </w:rPr>
      </w:pPr>
    </w:p>
    <w:p w14:paraId="424499F6" w14:textId="77777777" w:rsidR="006E5021" w:rsidRPr="00A26014" w:rsidRDefault="006E5021" w:rsidP="006E5021">
      <w:pPr>
        <w:rPr>
          <w:rFonts w:ascii="GOST Common" w:hAnsi="GOST Common"/>
        </w:rPr>
      </w:pPr>
    </w:p>
    <w:p w14:paraId="32A92D36" w14:textId="77777777" w:rsidR="006E5021" w:rsidRPr="00A26014" w:rsidRDefault="006E5021" w:rsidP="006E5021">
      <w:pPr>
        <w:rPr>
          <w:rFonts w:ascii="GOST Common" w:hAnsi="GOST Common"/>
        </w:rPr>
      </w:pPr>
    </w:p>
    <w:p w14:paraId="495D0C6A" w14:textId="77777777" w:rsidR="006E5021" w:rsidRPr="00A26014" w:rsidRDefault="006E5021" w:rsidP="006E5021">
      <w:pPr>
        <w:rPr>
          <w:rFonts w:ascii="GOST Common" w:hAnsi="GOST Common"/>
        </w:rPr>
      </w:pPr>
    </w:p>
    <w:p w14:paraId="78B03C40" w14:textId="77777777" w:rsidR="006E5021" w:rsidRPr="00A26014" w:rsidRDefault="006E5021" w:rsidP="006E5021">
      <w:pPr>
        <w:rPr>
          <w:rFonts w:ascii="GOST Common" w:hAnsi="GOST Common"/>
        </w:rPr>
      </w:pPr>
    </w:p>
    <w:p w14:paraId="6EAD535E" w14:textId="77777777" w:rsidR="006E5021" w:rsidRPr="00A26014" w:rsidRDefault="006E5021" w:rsidP="006E5021">
      <w:pPr>
        <w:rPr>
          <w:rFonts w:ascii="GOST Common" w:hAnsi="GOST Common"/>
        </w:rPr>
      </w:pPr>
    </w:p>
    <w:p w14:paraId="3EBE439E" w14:textId="77777777" w:rsidR="006E5021" w:rsidRPr="00A26014" w:rsidRDefault="006E5021" w:rsidP="006E5021">
      <w:pPr>
        <w:rPr>
          <w:rFonts w:ascii="GOST Common" w:hAnsi="GOST Common"/>
        </w:rPr>
      </w:pPr>
    </w:p>
    <w:p w14:paraId="1B24BD00" w14:textId="77777777" w:rsidR="006E5021" w:rsidRPr="00A26014" w:rsidRDefault="006E5021" w:rsidP="006E5021">
      <w:pPr>
        <w:rPr>
          <w:rFonts w:ascii="GOST Common" w:hAnsi="GOST Common"/>
        </w:rPr>
      </w:pPr>
    </w:p>
    <w:p w14:paraId="436D68F7" w14:textId="77777777" w:rsidR="006E5021" w:rsidRPr="00A26014" w:rsidRDefault="006E5021" w:rsidP="006E5021">
      <w:pPr>
        <w:rPr>
          <w:rFonts w:ascii="GOST Common" w:hAnsi="GOST Common"/>
        </w:rPr>
      </w:pPr>
    </w:p>
    <w:p w14:paraId="34630531" w14:textId="77777777" w:rsidR="006E5021" w:rsidRPr="00A26014" w:rsidRDefault="006E5021" w:rsidP="006E5021">
      <w:pPr>
        <w:rPr>
          <w:rFonts w:ascii="GOST Common" w:hAnsi="GOST Common"/>
        </w:rPr>
      </w:pPr>
    </w:p>
    <w:p w14:paraId="661A774D" w14:textId="77777777" w:rsidR="006E5021" w:rsidRPr="00A26014" w:rsidRDefault="006E5021" w:rsidP="006E5021">
      <w:pPr>
        <w:rPr>
          <w:rFonts w:ascii="GOST Common" w:hAnsi="GOST Common"/>
        </w:rPr>
      </w:pPr>
    </w:p>
    <w:p w14:paraId="14EE2317" w14:textId="77777777" w:rsidR="006E5021" w:rsidRPr="00A26014" w:rsidRDefault="006E5021" w:rsidP="006E5021">
      <w:pPr>
        <w:rPr>
          <w:rFonts w:ascii="GOST Common" w:hAnsi="GOST Common"/>
        </w:rPr>
      </w:pPr>
    </w:p>
    <w:p w14:paraId="35693A3C" w14:textId="77777777" w:rsidR="006E5021" w:rsidRPr="00A26014" w:rsidRDefault="006E5021" w:rsidP="006E5021">
      <w:pPr>
        <w:rPr>
          <w:rFonts w:ascii="GOST Common" w:hAnsi="GOST Common"/>
        </w:rPr>
      </w:pPr>
    </w:p>
    <w:p w14:paraId="16045D2A" w14:textId="77777777" w:rsidR="006E5021" w:rsidRPr="00A26014" w:rsidRDefault="006E5021" w:rsidP="006E5021">
      <w:pPr>
        <w:rPr>
          <w:rFonts w:ascii="GOST Common" w:hAnsi="GOST Common"/>
        </w:rPr>
      </w:pPr>
    </w:p>
    <w:p w14:paraId="2A296E54" w14:textId="77777777" w:rsidR="006E5021" w:rsidRPr="00A26014" w:rsidRDefault="006E5021" w:rsidP="006E5021">
      <w:pPr>
        <w:rPr>
          <w:rFonts w:ascii="GOST Common" w:hAnsi="GOST Common"/>
        </w:rPr>
      </w:pPr>
    </w:p>
    <w:p w14:paraId="7BE68C0A" w14:textId="77777777" w:rsidR="006E5021" w:rsidRPr="00A26014" w:rsidRDefault="006E5021" w:rsidP="006E5021">
      <w:pPr>
        <w:rPr>
          <w:rFonts w:ascii="GOST Common" w:hAnsi="GOST Common"/>
        </w:rPr>
      </w:pPr>
    </w:p>
    <w:p w14:paraId="0612C4DB" w14:textId="77777777" w:rsidR="006E5021" w:rsidRPr="00A26014" w:rsidRDefault="006E5021" w:rsidP="006E5021">
      <w:pPr>
        <w:rPr>
          <w:rFonts w:ascii="GOST Common" w:hAnsi="GOST Common"/>
        </w:rPr>
      </w:pPr>
    </w:p>
    <w:p w14:paraId="1A3523E1" w14:textId="77777777" w:rsidR="006E5021" w:rsidRPr="00A26014" w:rsidRDefault="006E5021" w:rsidP="006E5021">
      <w:pPr>
        <w:rPr>
          <w:rFonts w:ascii="GOST Common" w:hAnsi="GOST Common"/>
        </w:rPr>
      </w:pPr>
    </w:p>
    <w:p w14:paraId="4E48DCC7" w14:textId="77777777" w:rsidR="006E5021" w:rsidRPr="00A26014" w:rsidRDefault="006E5021" w:rsidP="006E5021">
      <w:pPr>
        <w:rPr>
          <w:rFonts w:ascii="GOST Common" w:hAnsi="GOST Common"/>
        </w:rPr>
      </w:pPr>
    </w:p>
    <w:p w14:paraId="33149509" w14:textId="77777777" w:rsidR="006E5021" w:rsidRPr="00A26014" w:rsidRDefault="006E5021" w:rsidP="006E5021">
      <w:pPr>
        <w:rPr>
          <w:rFonts w:ascii="GOST Common" w:hAnsi="GOST Common"/>
        </w:rPr>
      </w:pPr>
    </w:p>
    <w:p w14:paraId="01B0B676" w14:textId="77777777" w:rsidR="006E5021" w:rsidRPr="00A26014" w:rsidRDefault="006E5021" w:rsidP="006E5021">
      <w:pPr>
        <w:rPr>
          <w:rFonts w:ascii="GOST Common" w:hAnsi="GOST Common"/>
        </w:rPr>
      </w:pPr>
    </w:p>
    <w:p w14:paraId="0C87593D" w14:textId="77777777" w:rsidR="006E5021" w:rsidRPr="00A26014" w:rsidRDefault="006E5021" w:rsidP="006E5021">
      <w:pPr>
        <w:rPr>
          <w:rFonts w:ascii="GOST Common" w:hAnsi="GOST Common"/>
        </w:rPr>
      </w:pPr>
    </w:p>
    <w:p w14:paraId="41F3445B" w14:textId="3F7743DD" w:rsidR="006E5021" w:rsidRPr="00A26014" w:rsidRDefault="006E5021" w:rsidP="006E5021">
      <w:pPr>
        <w:rPr>
          <w:rFonts w:ascii="GOST Common" w:hAnsi="GOST Common"/>
        </w:rPr>
      </w:pPr>
    </w:p>
    <w:p w14:paraId="5D7352CB" w14:textId="2C3C29F6" w:rsidR="006E5021" w:rsidRPr="00A26014" w:rsidRDefault="006E5021" w:rsidP="006E5021">
      <w:pPr>
        <w:rPr>
          <w:rFonts w:ascii="GOST Common" w:hAnsi="GOST Common"/>
        </w:rPr>
      </w:pPr>
    </w:p>
    <w:p w14:paraId="1B2291A5" w14:textId="26F889F1" w:rsidR="006E5021" w:rsidRPr="00A26014" w:rsidRDefault="006E5021" w:rsidP="006E5021">
      <w:pPr>
        <w:tabs>
          <w:tab w:val="left" w:pos="1373"/>
        </w:tabs>
        <w:rPr>
          <w:rFonts w:ascii="GOST Common" w:hAnsi="GOST Common"/>
        </w:rPr>
      </w:pPr>
      <w:r w:rsidRPr="00A26014">
        <w:rPr>
          <w:rFonts w:ascii="GOST Common" w:hAnsi="GOST Common"/>
        </w:rPr>
        <w:tab/>
      </w:r>
    </w:p>
    <w:p w14:paraId="27D0A444" w14:textId="77777777" w:rsidR="006E5021" w:rsidRPr="00A26014" w:rsidRDefault="006E5021">
      <w:pPr>
        <w:overflowPunct/>
        <w:autoSpaceDE/>
        <w:autoSpaceDN/>
        <w:adjustRightInd/>
        <w:rPr>
          <w:rFonts w:ascii="GOST Common" w:hAnsi="GOST Common"/>
        </w:rPr>
      </w:pPr>
      <w:r w:rsidRPr="00A26014">
        <w:rPr>
          <w:rFonts w:ascii="GOST Common" w:hAnsi="GOST Common"/>
        </w:rPr>
        <w:br w:type="page"/>
      </w:r>
    </w:p>
    <w:p w14:paraId="3BF99C0A" w14:textId="193E9086" w:rsidR="006E5021" w:rsidRPr="00A26014" w:rsidRDefault="006E5021" w:rsidP="006E5021">
      <w:pPr>
        <w:overflowPunct/>
        <w:autoSpaceDE/>
        <w:autoSpaceDN/>
        <w:adjustRightInd/>
        <w:spacing w:after="200" w:line="276" w:lineRule="auto"/>
        <w:jc w:val="right"/>
        <w:rPr>
          <w:rFonts w:ascii="GOST Common" w:hAnsi="GOST Common"/>
        </w:rPr>
      </w:pPr>
      <w:r w:rsidRPr="00A26014">
        <w:rPr>
          <w:rFonts w:ascii="GOST Common" w:hAnsi="GOST Common"/>
          <w:sz w:val="24"/>
          <w:szCs w:val="24"/>
        </w:rPr>
        <w:lastRenderedPageBreak/>
        <w:t>Приложение 9</w:t>
      </w:r>
    </w:p>
    <w:p w14:paraId="71E3F67C" w14:textId="1463682E" w:rsidR="006E5021" w:rsidRPr="00A26014" w:rsidRDefault="006E5021" w:rsidP="006E5021">
      <w:pPr>
        <w:tabs>
          <w:tab w:val="left" w:pos="426"/>
        </w:tabs>
        <w:jc w:val="center"/>
        <w:rPr>
          <w:rFonts w:ascii="GOST Common" w:hAnsi="GOST Common"/>
          <w:sz w:val="24"/>
          <w:szCs w:val="24"/>
        </w:rPr>
      </w:pPr>
      <w:r w:rsidRPr="00A26014">
        <w:rPr>
          <w:rFonts w:ascii="GOST Common" w:hAnsi="GOST Common"/>
          <w:sz w:val="24"/>
          <w:szCs w:val="24"/>
        </w:rPr>
        <w:t>ФРАГМЕНТ 7 - Карта территориальных зон МО Нижнебузулинский сельсовет</w:t>
      </w:r>
    </w:p>
    <w:p w14:paraId="5173DE7E" w14:textId="103B21D3" w:rsidR="006E5021" w:rsidRPr="00A26014" w:rsidRDefault="006E5021" w:rsidP="006E5021">
      <w:pPr>
        <w:tabs>
          <w:tab w:val="left" w:pos="5891"/>
        </w:tabs>
        <w:rPr>
          <w:rFonts w:ascii="GOST Common" w:hAnsi="GOST Common"/>
        </w:rPr>
      </w:pPr>
    </w:p>
    <w:p w14:paraId="652B73E5" w14:textId="77777777" w:rsidR="006E5021" w:rsidRPr="00A26014" w:rsidRDefault="006E5021" w:rsidP="006E5021">
      <w:pPr>
        <w:rPr>
          <w:rFonts w:ascii="GOST Common" w:hAnsi="GOST Common"/>
        </w:rPr>
      </w:pPr>
    </w:p>
    <w:p w14:paraId="4F09F627" w14:textId="3510D64B" w:rsidR="006E5021" w:rsidRPr="00A26014" w:rsidRDefault="00911630" w:rsidP="006E5021">
      <w:pPr>
        <w:rPr>
          <w:rFonts w:ascii="GOST Common" w:hAnsi="GOST Common"/>
        </w:rPr>
      </w:pPr>
      <w:r w:rsidRPr="00A26014">
        <w:rPr>
          <w:noProof/>
        </w:rPr>
        <w:drawing>
          <wp:anchor distT="0" distB="0" distL="114300" distR="114300" simplePos="0" relativeHeight="251679232" behindDoc="0" locked="0" layoutInCell="1" allowOverlap="1" wp14:anchorId="3800E662" wp14:editId="029BB0C6">
            <wp:simplePos x="0" y="0"/>
            <wp:positionH relativeFrom="margin">
              <wp:align>left</wp:align>
            </wp:positionH>
            <wp:positionV relativeFrom="paragraph">
              <wp:posOffset>16082</wp:posOffset>
            </wp:positionV>
            <wp:extent cx="6120130" cy="5769610"/>
            <wp:effectExtent l="0" t="0" r="0" b="254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130" cy="5769610"/>
                    </a:xfrm>
                    <a:prstGeom prst="rect">
                      <a:avLst/>
                    </a:prstGeom>
                  </pic:spPr>
                </pic:pic>
              </a:graphicData>
            </a:graphic>
          </wp:anchor>
        </w:drawing>
      </w:r>
    </w:p>
    <w:p w14:paraId="4C350777" w14:textId="66F73749" w:rsidR="006E5021" w:rsidRPr="00A26014" w:rsidRDefault="006E5021" w:rsidP="006E5021">
      <w:pPr>
        <w:rPr>
          <w:rFonts w:ascii="GOST Common" w:hAnsi="GOST Common"/>
        </w:rPr>
      </w:pPr>
    </w:p>
    <w:p w14:paraId="296C3D25" w14:textId="77777777" w:rsidR="006E5021" w:rsidRPr="00A26014" w:rsidRDefault="006E5021" w:rsidP="006E5021">
      <w:pPr>
        <w:rPr>
          <w:rFonts w:ascii="GOST Common" w:hAnsi="GOST Common"/>
        </w:rPr>
      </w:pPr>
    </w:p>
    <w:p w14:paraId="387270E9" w14:textId="77777777" w:rsidR="006E5021" w:rsidRPr="00A26014" w:rsidRDefault="006E5021" w:rsidP="006E5021">
      <w:pPr>
        <w:rPr>
          <w:rFonts w:ascii="GOST Common" w:hAnsi="GOST Common"/>
        </w:rPr>
      </w:pPr>
    </w:p>
    <w:p w14:paraId="19626487" w14:textId="77777777" w:rsidR="006E5021" w:rsidRPr="00A26014" w:rsidRDefault="006E5021" w:rsidP="006E5021">
      <w:pPr>
        <w:rPr>
          <w:rFonts w:ascii="GOST Common" w:hAnsi="GOST Common"/>
        </w:rPr>
      </w:pPr>
    </w:p>
    <w:p w14:paraId="6EB74643" w14:textId="77777777" w:rsidR="006E5021" w:rsidRPr="00A26014" w:rsidRDefault="006E5021" w:rsidP="006E5021">
      <w:pPr>
        <w:rPr>
          <w:rFonts w:ascii="GOST Common" w:hAnsi="GOST Common"/>
        </w:rPr>
      </w:pPr>
    </w:p>
    <w:p w14:paraId="080F7387" w14:textId="77777777" w:rsidR="006E5021" w:rsidRPr="00A26014" w:rsidRDefault="006E5021" w:rsidP="006E5021">
      <w:pPr>
        <w:rPr>
          <w:rFonts w:ascii="GOST Common" w:hAnsi="GOST Common"/>
        </w:rPr>
      </w:pPr>
    </w:p>
    <w:p w14:paraId="53CFA6D5" w14:textId="77777777" w:rsidR="006E5021" w:rsidRPr="00A26014" w:rsidRDefault="006E5021" w:rsidP="006E5021">
      <w:pPr>
        <w:rPr>
          <w:rFonts w:ascii="GOST Common" w:hAnsi="GOST Common"/>
        </w:rPr>
      </w:pPr>
    </w:p>
    <w:p w14:paraId="60401A56" w14:textId="77777777" w:rsidR="006E5021" w:rsidRPr="00A26014" w:rsidRDefault="006E5021" w:rsidP="006E5021">
      <w:pPr>
        <w:rPr>
          <w:rFonts w:ascii="GOST Common" w:hAnsi="GOST Common"/>
        </w:rPr>
      </w:pPr>
    </w:p>
    <w:p w14:paraId="163F30BC" w14:textId="77777777" w:rsidR="006E5021" w:rsidRPr="00A26014" w:rsidRDefault="006E5021" w:rsidP="006E5021">
      <w:pPr>
        <w:rPr>
          <w:rFonts w:ascii="GOST Common" w:hAnsi="GOST Common"/>
        </w:rPr>
      </w:pPr>
    </w:p>
    <w:p w14:paraId="113D4775" w14:textId="77777777" w:rsidR="006E5021" w:rsidRPr="00A26014" w:rsidRDefault="006E5021" w:rsidP="006E5021">
      <w:pPr>
        <w:rPr>
          <w:rFonts w:ascii="GOST Common" w:hAnsi="GOST Common"/>
        </w:rPr>
      </w:pPr>
    </w:p>
    <w:p w14:paraId="76EB1EF4" w14:textId="77777777" w:rsidR="006E5021" w:rsidRPr="00A26014" w:rsidRDefault="006E5021" w:rsidP="006E5021">
      <w:pPr>
        <w:rPr>
          <w:rFonts w:ascii="GOST Common" w:hAnsi="GOST Common"/>
        </w:rPr>
      </w:pPr>
    </w:p>
    <w:p w14:paraId="350F7379" w14:textId="77777777" w:rsidR="006E5021" w:rsidRPr="00A26014" w:rsidRDefault="006E5021" w:rsidP="006E5021">
      <w:pPr>
        <w:rPr>
          <w:rFonts w:ascii="GOST Common" w:hAnsi="GOST Common"/>
        </w:rPr>
      </w:pPr>
    </w:p>
    <w:p w14:paraId="2CCDB41D" w14:textId="77777777" w:rsidR="006E5021" w:rsidRPr="00A26014" w:rsidRDefault="006E5021" w:rsidP="006E5021">
      <w:pPr>
        <w:rPr>
          <w:rFonts w:ascii="GOST Common" w:hAnsi="GOST Common"/>
        </w:rPr>
      </w:pPr>
    </w:p>
    <w:p w14:paraId="6A837720" w14:textId="77777777" w:rsidR="006E5021" w:rsidRPr="00A26014" w:rsidRDefault="006E5021" w:rsidP="006E5021">
      <w:pPr>
        <w:rPr>
          <w:rFonts w:ascii="GOST Common" w:hAnsi="GOST Common"/>
        </w:rPr>
      </w:pPr>
    </w:p>
    <w:p w14:paraId="507E087A" w14:textId="77777777" w:rsidR="006E5021" w:rsidRPr="00A26014" w:rsidRDefault="006E5021" w:rsidP="006E5021">
      <w:pPr>
        <w:rPr>
          <w:rFonts w:ascii="GOST Common" w:hAnsi="GOST Common"/>
        </w:rPr>
      </w:pPr>
    </w:p>
    <w:p w14:paraId="0E1801D8" w14:textId="77777777" w:rsidR="006E5021" w:rsidRPr="00A26014" w:rsidRDefault="006E5021" w:rsidP="006E5021">
      <w:pPr>
        <w:rPr>
          <w:rFonts w:ascii="GOST Common" w:hAnsi="GOST Common"/>
        </w:rPr>
      </w:pPr>
    </w:p>
    <w:p w14:paraId="4A0B86EC" w14:textId="77777777" w:rsidR="006E5021" w:rsidRPr="00A26014" w:rsidRDefault="006E5021" w:rsidP="006E5021">
      <w:pPr>
        <w:rPr>
          <w:rFonts w:ascii="GOST Common" w:hAnsi="GOST Common"/>
        </w:rPr>
      </w:pPr>
    </w:p>
    <w:p w14:paraId="3743E234" w14:textId="77777777" w:rsidR="006E5021" w:rsidRPr="00A26014" w:rsidRDefault="006E5021" w:rsidP="006E5021">
      <w:pPr>
        <w:rPr>
          <w:rFonts w:ascii="GOST Common" w:hAnsi="GOST Common"/>
        </w:rPr>
      </w:pPr>
    </w:p>
    <w:p w14:paraId="4249AFE5" w14:textId="77777777" w:rsidR="006E5021" w:rsidRPr="00A26014" w:rsidRDefault="006E5021" w:rsidP="006E5021">
      <w:pPr>
        <w:rPr>
          <w:rFonts w:ascii="GOST Common" w:hAnsi="GOST Common"/>
        </w:rPr>
      </w:pPr>
    </w:p>
    <w:p w14:paraId="1FEDB737" w14:textId="77777777" w:rsidR="006E5021" w:rsidRPr="00A26014" w:rsidRDefault="006E5021" w:rsidP="006E5021">
      <w:pPr>
        <w:rPr>
          <w:rFonts w:ascii="GOST Common" w:hAnsi="GOST Common"/>
        </w:rPr>
      </w:pPr>
    </w:p>
    <w:p w14:paraId="7D9A7658" w14:textId="77777777" w:rsidR="006E5021" w:rsidRPr="00A26014" w:rsidRDefault="006E5021" w:rsidP="006E5021">
      <w:pPr>
        <w:rPr>
          <w:rFonts w:ascii="GOST Common" w:hAnsi="GOST Common"/>
        </w:rPr>
      </w:pPr>
    </w:p>
    <w:p w14:paraId="29BB051B" w14:textId="77777777" w:rsidR="006E5021" w:rsidRPr="00A26014" w:rsidRDefault="006E5021" w:rsidP="006E5021">
      <w:pPr>
        <w:rPr>
          <w:rFonts w:ascii="GOST Common" w:hAnsi="GOST Common"/>
        </w:rPr>
      </w:pPr>
    </w:p>
    <w:p w14:paraId="06BFAF75" w14:textId="77777777" w:rsidR="006E5021" w:rsidRPr="00A26014" w:rsidRDefault="006E5021" w:rsidP="006E5021">
      <w:pPr>
        <w:rPr>
          <w:rFonts w:ascii="GOST Common" w:hAnsi="GOST Common"/>
        </w:rPr>
      </w:pPr>
    </w:p>
    <w:p w14:paraId="02BADC65" w14:textId="77777777" w:rsidR="006E5021" w:rsidRPr="00A26014" w:rsidRDefault="006E5021" w:rsidP="006E5021">
      <w:pPr>
        <w:rPr>
          <w:rFonts w:ascii="GOST Common" w:hAnsi="GOST Common"/>
        </w:rPr>
      </w:pPr>
    </w:p>
    <w:p w14:paraId="55A5CDB5" w14:textId="77777777" w:rsidR="006E5021" w:rsidRPr="00A26014" w:rsidRDefault="006E5021" w:rsidP="006E5021">
      <w:pPr>
        <w:rPr>
          <w:rFonts w:ascii="GOST Common" w:hAnsi="GOST Common"/>
        </w:rPr>
      </w:pPr>
    </w:p>
    <w:p w14:paraId="54D16961" w14:textId="77777777" w:rsidR="006E5021" w:rsidRPr="00A26014" w:rsidRDefault="006E5021" w:rsidP="006E5021">
      <w:pPr>
        <w:rPr>
          <w:rFonts w:ascii="GOST Common" w:hAnsi="GOST Common"/>
        </w:rPr>
      </w:pPr>
    </w:p>
    <w:p w14:paraId="00C489CE" w14:textId="77777777" w:rsidR="006E5021" w:rsidRPr="00A26014" w:rsidRDefault="006E5021" w:rsidP="006E5021">
      <w:pPr>
        <w:rPr>
          <w:rFonts w:ascii="GOST Common" w:hAnsi="GOST Common"/>
        </w:rPr>
      </w:pPr>
    </w:p>
    <w:p w14:paraId="0EE755F7" w14:textId="77777777" w:rsidR="006E5021" w:rsidRPr="00A26014" w:rsidRDefault="006E5021" w:rsidP="006E5021">
      <w:pPr>
        <w:rPr>
          <w:rFonts w:ascii="GOST Common" w:hAnsi="GOST Common"/>
        </w:rPr>
      </w:pPr>
    </w:p>
    <w:p w14:paraId="7AFC4BEC" w14:textId="77777777" w:rsidR="006E5021" w:rsidRPr="00A26014" w:rsidRDefault="006E5021">
      <w:pPr>
        <w:overflowPunct/>
        <w:autoSpaceDE/>
        <w:autoSpaceDN/>
        <w:adjustRightInd/>
        <w:rPr>
          <w:rFonts w:ascii="GOST Common" w:hAnsi="GOST Common"/>
        </w:rPr>
      </w:pPr>
    </w:p>
    <w:p w14:paraId="528A840B" w14:textId="0A3A83A6" w:rsidR="006E5021" w:rsidRPr="00A26014" w:rsidRDefault="006E5021">
      <w:pPr>
        <w:overflowPunct/>
        <w:autoSpaceDE/>
        <w:autoSpaceDN/>
        <w:adjustRightInd/>
        <w:rPr>
          <w:rFonts w:ascii="GOST Common" w:hAnsi="GOST Common"/>
        </w:rPr>
      </w:pPr>
      <w:r w:rsidRPr="00A26014">
        <w:rPr>
          <w:rFonts w:ascii="GOST Common" w:hAnsi="GOST Common"/>
        </w:rPr>
        <w:br w:type="page"/>
      </w:r>
    </w:p>
    <w:p w14:paraId="768F1053" w14:textId="6ECB10B2" w:rsidR="006E5021" w:rsidRPr="00A26014" w:rsidRDefault="006E5021" w:rsidP="006E5021">
      <w:pPr>
        <w:overflowPunct/>
        <w:autoSpaceDE/>
        <w:autoSpaceDN/>
        <w:adjustRightInd/>
        <w:spacing w:after="200" w:line="276" w:lineRule="auto"/>
        <w:jc w:val="right"/>
        <w:rPr>
          <w:rFonts w:ascii="GOST Common" w:hAnsi="GOST Common"/>
        </w:rPr>
      </w:pPr>
      <w:r w:rsidRPr="00A26014">
        <w:rPr>
          <w:rFonts w:ascii="GOST Common" w:hAnsi="GOST Common"/>
          <w:sz w:val="24"/>
          <w:szCs w:val="24"/>
        </w:rPr>
        <w:lastRenderedPageBreak/>
        <w:t>Приложение 10</w:t>
      </w:r>
    </w:p>
    <w:p w14:paraId="69723749" w14:textId="34790128" w:rsidR="006E5021" w:rsidRPr="00A26014" w:rsidRDefault="006E5021" w:rsidP="006E5021">
      <w:pPr>
        <w:tabs>
          <w:tab w:val="left" w:pos="426"/>
        </w:tabs>
        <w:jc w:val="center"/>
        <w:rPr>
          <w:rFonts w:ascii="GOST Common" w:hAnsi="GOST Common"/>
          <w:sz w:val="24"/>
          <w:szCs w:val="24"/>
        </w:rPr>
      </w:pPr>
      <w:r w:rsidRPr="00A26014">
        <w:rPr>
          <w:rFonts w:ascii="GOST Common" w:hAnsi="GOST Common"/>
          <w:sz w:val="24"/>
          <w:szCs w:val="24"/>
        </w:rPr>
        <w:t>ФРАГМЕНТ 8 - Карта территориальных зон МО Нижнебузулинский сельсовет</w:t>
      </w:r>
    </w:p>
    <w:p w14:paraId="5DBFE487" w14:textId="0DE8E74D" w:rsidR="006E5021" w:rsidRPr="00A26014" w:rsidRDefault="006E5021" w:rsidP="006E5021">
      <w:pPr>
        <w:tabs>
          <w:tab w:val="left" w:pos="5891"/>
        </w:tabs>
        <w:rPr>
          <w:rFonts w:ascii="GOST Common" w:hAnsi="GOST Common"/>
        </w:rPr>
      </w:pPr>
    </w:p>
    <w:p w14:paraId="25AEF64C" w14:textId="1CD48BD6" w:rsidR="006E5021" w:rsidRPr="00A26014" w:rsidRDefault="006E5021" w:rsidP="006E5021">
      <w:pPr>
        <w:rPr>
          <w:rFonts w:ascii="GOST Common" w:hAnsi="GOST Common"/>
        </w:rPr>
      </w:pPr>
      <w:r w:rsidRPr="00A26014">
        <w:rPr>
          <w:rFonts w:ascii="GOST Common" w:hAnsi="GOST Common"/>
          <w:noProof/>
        </w:rPr>
        <w:drawing>
          <wp:anchor distT="0" distB="0" distL="114300" distR="114300" simplePos="0" relativeHeight="251676160" behindDoc="0" locked="0" layoutInCell="1" allowOverlap="1" wp14:anchorId="2EA740E4" wp14:editId="73035234">
            <wp:simplePos x="0" y="0"/>
            <wp:positionH relativeFrom="margin">
              <wp:align>left</wp:align>
            </wp:positionH>
            <wp:positionV relativeFrom="paragraph">
              <wp:posOffset>100242</wp:posOffset>
            </wp:positionV>
            <wp:extent cx="6120130" cy="3463925"/>
            <wp:effectExtent l="0" t="0" r="0" b="3175"/>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Фрагмент 8.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20130" cy="3463925"/>
                    </a:xfrm>
                    <a:prstGeom prst="rect">
                      <a:avLst/>
                    </a:prstGeom>
                  </pic:spPr>
                </pic:pic>
              </a:graphicData>
            </a:graphic>
          </wp:anchor>
        </w:drawing>
      </w:r>
    </w:p>
    <w:p w14:paraId="442B80A0" w14:textId="27705E0B" w:rsidR="006E5021" w:rsidRPr="00A26014" w:rsidRDefault="006E5021" w:rsidP="006E5021">
      <w:pPr>
        <w:rPr>
          <w:rFonts w:ascii="GOST Common" w:hAnsi="GOST Common"/>
        </w:rPr>
      </w:pPr>
    </w:p>
    <w:p w14:paraId="53F24ABF" w14:textId="77777777" w:rsidR="006E5021" w:rsidRPr="00A26014" w:rsidRDefault="006E5021" w:rsidP="006E5021">
      <w:pPr>
        <w:rPr>
          <w:rFonts w:ascii="GOST Common" w:hAnsi="GOST Common"/>
        </w:rPr>
      </w:pPr>
    </w:p>
    <w:p w14:paraId="112A6C50" w14:textId="77777777" w:rsidR="006E5021" w:rsidRPr="00A26014" w:rsidRDefault="006E5021" w:rsidP="006E5021">
      <w:pPr>
        <w:rPr>
          <w:rFonts w:ascii="GOST Common" w:hAnsi="GOST Common"/>
        </w:rPr>
      </w:pPr>
    </w:p>
    <w:p w14:paraId="2389F442" w14:textId="77777777" w:rsidR="006E5021" w:rsidRPr="00A26014" w:rsidRDefault="006E5021" w:rsidP="006E5021">
      <w:pPr>
        <w:rPr>
          <w:rFonts w:ascii="GOST Common" w:hAnsi="GOST Common"/>
        </w:rPr>
      </w:pPr>
    </w:p>
    <w:p w14:paraId="7E6C4E7B" w14:textId="77777777" w:rsidR="006E5021" w:rsidRPr="00A26014" w:rsidRDefault="006E5021" w:rsidP="006E5021">
      <w:pPr>
        <w:rPr>
          <w:rFonts w:ascii="GOST Common" w:hAnsi="GOST Common"/>
        </w:rPr>
      </w:pPr>
    </w:p>
    <w:p w14:paraId="1C0BC1F7" w14:textId="77777777" w:rsidR="006E5021" w:rsidRPr="00A26014" w:rsidRDefault="006E5021" w:rsidP="006E5021">
      <w:pPr>
        <w:rPr>
          <w:rFonts w:ascii="GOST Common" w:hAnsi="GOST Common"/>
        </w:rPr>
      </w:pPr>
    </w:p>
    <w:p w14:paraId="0A1CEF2F" w14:textId="77777777" w:rsidR="006E5021" w:rsidRPr="00A26014" w:rsidRDefault="006E5021" w:rsidP="006E5021">
      <w:pPr>
        <w:rPr>
          <w:rFonts w:ascii="GOST Common" w:hAnsi="GOST Common"/>
        </w:rPr>
      </w:pPr>
    </w:p>
    <w:p w14:paraId="1310985F" w14:textId="77777777" w:rsidR="006E5021" w:rsidRPr="00A26014" w:rsidRDefault="006E5021" w:rsidP="006E5021">
      <w:pPr>
        <w:rPr>
          <w:rFonts w:ascii="GOST Common" w:hAnsi="GOST Common"/>
        </w:rPr>
      </w:pPr>
    </w:p>
    <w:p w14:paraId="7EB2341F" w14:textId="77777777" w:rsidR="006E5021" w:rsidRPr="00A26014" w:rsidRDefault="006E5021" w:rsidP="006E5021">
      <w:pPr>
        <w:rPr>
          <w:rFonts w:ascii="GOST Common" w:hAnsi="GOST Common"/>
        </w:rPr>
      </w:pPr>
    </w:p>
    <w:p w14:paraId="158691A2" w14:textId="77777777" w:rsidR="006E5021" w:rsidRPr="00A26014" w:rsidRDefault="006E5021" w:rsidP="006E5021">
      <w:pPr>
        <w:rPr>
          <w:rFonts w:ascii="GOST Common" w:hAnsi="GOST Common"/>
        </w:rPr>
      </w:pPr>
    </w:p>
    <w:p w14:paraId="668DBDCE" w14:textId="77777777" w:rsidR="006E5021" w:rsidRPr="00A26014" w:rsidRDefault="006E5021" w:rsidP="006E5021">
      <w:pPr>
        <w:rPr>
          <w:rFonts w:ascii="GOST Common" w:hAnsi="GOST Common"/>
        </w:rPr>
      </w:pPr>
    </w:p>
    <w:p w14:paraId="66B76C63" w14:textId="77777777" w:rsidR="006E5021" w:rsidRPr="00A26014" w:rsidRDefault="006E5021" w:rsidP="006E5021">
      <w:pPr>
        <w:rPr>
          <w:rFonts w:ascii="GOST Common" w:hAnsi="GOST Common"/>
        </w:rPr>
      </w:pPr>
    </w:p>
    <w:p w14:paraId="25C60907" w14:textId="77777777" w:rsidR="006E5021" w:rsidRPr="00A26014" w:rsidRDefault="006E5021" w:rsidP="006E5021">
      <w:pPr>
        <w:rPr>
          <w:rFonts w:ascii="GOST Common" w:hAnsi="GOST Common"/>
        </w:rPr>
      </w:pPr>
    </w:p>
    <w:p w14:paraId="39551D12" w14:textId="77777777" w:rsidR="006E5021" w:rsidRPr="00A26014" w:rsidRDefault="006E5021" w:rsidP="006E5021">
      <w:pPr>
        <w:rPr>
          <w:rFonts w:ascii="GOST Common" w:hAnsi="GOST Common"/>
        </w:rPr>
      </w:pPr>
    </w:p>
    <w:p w14:paraId="114918FA" w14:textId="77777777" w:rsidR="006E5021" w:rsidRPr="00A26014" w:rsidRDefault="006E5021" w:rsidP="006E5021">
      <w:pPr>
        <w:rPr>
          <w:rFonts w:ascii="GOST Common" w:hAnsi="GOST Common"/>
        </w:rPr>
      </w:pPr>
    </w:p>
    <w:p w14:paraId="3C4FF5B4" w14:textId="77777777" w:rsidR="006E5021" w:rsidRPr="00A26014" w:rsidRDefault="006E5021" w:rsidP="006E5021">
      <w:pPr>
        <w:rPr>
          <w:rFonts w:ascii="GOST Common" w:hAnsi="GOST Common"/>
        </w:rPr>
      </w:pPr>
    </w:p>
    <w:p w14:paraId="6291CDC9" w14:textId="77777777" w:rsidR="006E5021" w:rsidRPr="00A26014" w:rsidRDefault="006E5021" w:rsidP="006E5021">
      <w:pPr>
        <w:rPr>
          <w:rFonts w:ascii="GOST Common" w:hAnsi="GOST Common"/>
        </w:rPr>
      </w:pPr>
    </w:p>
    <w:p w14:paraId="0E90783B" w14:textId="77777777" w:rsidR="006E5021" w:rsidRPr="00A26014" w:rsidRDefault="006E5021" w:rsidP="006E5021">
      <w:pPr>
        <w:rPr>
          <w:rFonts w:ascii="GOST Common" w:hAnsi="GOST Common"/>
        </w:rPr>
      </w:pPr>
    </w:p>
    <w:p w14:paraId="57612B9A" w14:textId="77777777" w:rsidR="006E5021" w:rsidRPr="00A26014" w:rsidRDefault="006E5021" w:rsidP="006E5021">
      <w:pPr>
        <w:rPr>
          <w:rFonts w:ascii="GOST Common" w:hAnsi="GOST Common"/>
        </w:rPr>
      </w:pPr>
    </w:p>
    <w:p w14:paraId="45D28751" w14:textId="77777777" w:rsidR="006E5021" w:rsidRPr="00A26014" w:rsidRDefault="006E5021" w:rsidP="006E5021">
      <w:pPr>
        <w:rPr>
          <w:rFonts w:ascii="GOST Common" w:hAnsi="GOST Common"/>
        </w:rPr>
      </w:pPr>
    </w:p>
    <w:p w14:paraId="389DF622" w14:textId="77777777" w:rsidR="006E5021" w:rsidRPr="00A26014" w:rsidRDefault="006E5021" w:rsidP="006E5021">
      <w:pPr>
        <w:rPr>
          <w:rFonts w:ascii="GOST Common" w:hAnsi="GOST Common"/>
        </w:rPr>
      </w:pPr>
    </w:p>
    <w:p w14:paraId="1EF849AD" w14:textId="77777777" w:rsidR="006E5021" w:rsidRPr="00A26014" w:rsidRDefault="006E5021" w:rsidP="006E5021">
      <w:pPr>
        <w:rPr>
          <w:rFonts w:ascii="GOST Common" w:hAnsi="GOST Common"/>
        </w:rPr>
      </w:pPr>
    </w:p>
    <w:p w14:paraId="362F24BA" w14:textId="77777777" w:rsidR="006E5021" w:rsidRPr="00A26014" w:rsidRDefault="006E5021" w:rsidP="006E5021">
      <w:pPr>
        <w:rPr>
          <w:rFonts w:ascii="GOST Common" w:hAnsi="GOST Common"/>
        </w:rPr>
      </w:pPr>
    </w:p>
    <w:p w14:paraId="49A0B3DC" w14:textId="77777777" w:rsidR="006E5021" w:rsidRPr="00A26014" w:rsidRDefault="006E5021" w:rsidP="006E5021">
      <w:pPr>
        <w:rPr>
          <w:rFonts w:ascii="GOST Common" w:hAnsi="GOST Common"/>
        </w:rPr>
      </w:pPr>
    </w:p>
    <w:p w14:paraId="3520D2EB" w14:textId="77777777" w:rsidR="006E5021" w:rsidRPr="00A26014" w:rsidRDefault="006E5021" w:rsidP="006E5021">
      <w:pPr>
        <w:rPr>
          <w:rFonts w:ascii="GOST Common" w:hAnsi="GOST Common"/>
        </w:rPr>
      </w:pPr>
    </w:p>
    <w:p w14:paraId="47484C99" w14:textId="77777777" w:rsidR="006E5021" w:rsidRPr="00A26014" w:rsidRDefault="006E5021" w:rsidP="006E5021">
      <w:pPr>
        <w:rPr>
          <w:rFonts w:ascii="GOST Common" w:hAnsi="GOST Common"/>
        </w:rPr>
      </w:pPr>
    </w:p>
    <w:p w14:paraId="3BAF7182" w14:textId="77777777" w:rsidR="006E5021" w:rsidRPr="00A26014" w:rsidRDefault="006E5021" w:rsidP="006E5021">
      <w:pPr>
        <w:rPr>
          <w:rFonts w:ascii="GOST Common" w:hAnsi="GOST Common"/>
        </w:rPr>
      </w:pPr>
    </w:p>
    <w:p w14:paraId="54A25F98" w14:textId="77777777" w:rsidR="006E5021" w:rsidRPr="00A26014" w:rsidRDefault="006E5021" w:rsidP="006E5021">
      <w:pPr>
        <w:rPr>
          <w:rFonts w:ascii="GOST Common" w:hAnsi="GOST Common"/>
        </w:rPr>
      </w:pPr>
    </w:p>
    <w:p w14:paraId="743A1C1D" w14:textId="77777777" w:rsidR="006E5021" w:rsidRPr="00A26014" w:rsidRDefault="006E5021" w:rsidP="006E5021">
      <w:pPr>
        <w:rPr>
          <w:rFonts w:ascii="GOST Common" w:hAnsi="GOST Common"/>
        </w:rPr>
      </w:pPr>
    </w:p>
    <w:p w14:paraId="01D91A9A" w14:textId="61757792" w:rsidR="006E5021" w:rsidRPr="00A26014" w:rsidRDefault="006E5021">
      <w:pPr>
        <w:overflowPunct/>
        <w:autoSpaceDE/>
        <w:autoSpaceDN/>
        <w:adjustRightInd/>
        <w:rPr>
          <w:rFonts w:ascii="GOST Common" w:hAnsi="GOST Common"/>
        </w:rPr>
      </w:pPr>
      <w:r w:rsidRPr="00A26014">
        <w:rPr>
          <w:rFonts w:ascii="GOST Common" w:hAnsi="GOST Common"/>
        </w:rPr>
        <w:br w:type="page"/>
      </w:r>
    </w:p>
    <w:p w14:paraId="78427A9A" w14:textId="71305355" w:rsidR="006E5021" w:rsidRPr="00A26014" w:rsidRDefault="006E5021" w:rsidP="006E5021">
      <w:pPr>
        <w:overflowPunct/>
        <w:autoSpaceDE/>
        <w:autoSpaceDN/>
        <w:adjustRightInd/>
        <w:spacing w:after="200" w:line="276" w:lineRule="auto"/>
        <w:jc w:val="right"/>
        <w:rPr>
          <w:rFonts w:ascii="GOST Common" w:hAnsi="GOST Common"/>
        </w:rPr>
      </w:pPr>
      <w:r w:rsidRPr="00A26014">
        <w:rPr>
          <w:rFonts w:ascii="GOST Common" w:hAnsi="GOST Common"/>
          <w:sz w:val="24"/>
          <w:szCs w:val="24"/>
        </w:rPr>
        <w:lastRenderedPageBreak/>
        <w:t>Приложение 11</w:t>
      </w:r>
    </w:p>
    <w:p w14:paraId="29665D62" w14:textId="09702373" w:rsidR="006E5021" w:rsidRPr="00A26014" w:rsidRDefault="006E5021" w:rsidP="006E5021">
      <w:pPr>
        <w:tabs>
          <w:tab w:val="left" w:pos="426"/>
        </w:tabs>
        <w:jc w:val="center"/>
        <w:rPr>
          <w:rFonts w:ascii="GOST Common" w:hAnsi="GOST Common"/>
          <w:sz w:val="24"/>
          <w:szCs w:val="24"/>
        </w:rPr>
      </w:pPr>
      <w:r w:rsidRPr="00A26014">
        <w:rPr>
          <w:rFonts w:ascii="GOST Common" w:hAnsi="GOST Common"/>
          <w:sz w:val="24"/>
          <w:szCs w:val="24"/>
        </w:rPr>
        <w:t>ФРАГМЕНТ 9 - Карта территориальных зон МО Нижнебузулинский сельсовет</w:t>
      </w:r>
    </w:p>
    <w:p w14:paraId="571940C2" w14:textId="2B82482E" w:rsidR="006E5021" w:rsidRPr="00A26014" w:rsidRDefault="006E5021" w:rsidP="006E5021">
      <w:pPr>
        <w:tabs>
          <w:tab w:val="left" w:pos="5891"/>
        </w:tabs>
        <w:rPr>
          <w:rFonts w:ascii="GOST Common" w:hAnsi="GOST Common"/>
        </w:rPr>
      </w:pPr>
    </w:p>
    <w:p w14:paraId="7ED6293D" w14:textId="4017CAE7" w:rsidR="006E5021" w:rsidRPr="00A26014" w:rsidRDefault="006E5021" w:rsidP="006E5021">
      <w:pPr>
        <w:rPr>
          <w:rFonts w:ascii="GOST Common" w:hAnsi="GOST Common"/>
        </w:rPr>
      </w:pPr>
      <w:r w:rsidRPr="00A26014">
        <w:rPr>
          <w:rFonts w:ascii="GOST Common" w:hAnsi="GOST Common"/>
          <w:noProof/>
        </w:rPr>
        <w:drawing>
          <wp:anchor distT="0" distB="0" distL="114300" distR="114300" simplePos="0" relativeHeight="251677184" behindDoc="0" locked="0" layoutInCell="1" allowOverlap="1" wp14:anchorId="2E6585E9" wp14:editId="23FA4989">
            <wp:simplePos x="0" y="0"/>
            <wp:positionH relativeFrom="margin">
              <wp:align>left</wp:align>
            </wp:positionH>
            <wp:positionV relativeFrom="paragraph">
              <wp:posOffset>14605</wp:posOffset>
            </wp:positionV>
            <wp:extent cx="6120130" cy="4537710"/>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Фрагмент 9.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20130" cy="4537710"/>
                    </a:xfrm>
                    <a:prstGeom prst="rect">
                      <a:avLst/>
                    </a:prstGeom>
                  </pic:spPr>
                </pic:pic>
              </a:graphicData>
            </a:graphic>
          </wp:anchor>
        </w:drawing>
      </w:r>
    </w:p>
    <w:p w14:paraId="78F91666" w14:textId="77777777" w:rsidR="006E5021" w:rsidRPr="00A26014" w:rsidRDefault="006E5021" w:rsidP="006E5021">
      <w:pPr>
        <w:rPr>
          <w:rFonts w:ascii="GOST Common" w:hAnsi="GOST Common"/>
        </w:rPr>
      </w:pPr>
    </w:p>
    <w:p w14:paraId="06DD3008" w14:textId="77777777" w:rsidR="006E5021" w:rsidRPr="00A26014" w:rsidRDefault="006E5021" w:rsidP="006E5021">
      <w:pPr>
        <w:rPr>
          <w:rFonts w:ascii="GOST Common" w:hAnsi="GOST Common"/>
        </w:rPr>
      </w:pPr>
    </w:p>
    <w:p w14:paraId="6E8868D0" w14:textId="77777777" w:rsidR="006E5021" w:rsidRPr="00A26014" w:rsidRDefault="006E5021" w:rsidP="006E5021">
      <w:pPr>
        <w:rPr>
          <w:rFonts w:ascii="GOST Common" w:hAnsi="GOST Common"/>
        </w:rPr>
      </w:pPr>
    </w:p>
    <w:p w14:paraId="0229DF77" w14:textId="77777777" w:rsidR="006E5021" w:rsidRPr="00A26014" w:rsidRDefault="006E5021" w:rsidP="006E5021">
      <w:pPr>
        <w:rPr>
          <w:rFonts w:ascii="GOST Common" w:hAnsi="GOST Common"/>
        </w:rPr>
      </w:pPr>
    </w:p>
    <w:p w14:paraId="1B6E7AED" w14:textId="77777777" w:rsidR="006E5021" w:rsidRPr="00A26014" w:rsidRDefault="006E5021" w:rsidP="006E5021">
      <w:pPr>
        <w:rPr>
          <w:rFonts w:ascii="GOST Common" w:hAnsi="GOST Common"/>
        </w:rPr>
      </w:pPr>
    </w:p>
    <w:p w14:paraId="786E8D65" w14:textId="77777777" w:rsidR="006E5021" w:rsidRPr="00A26014" w:rsidRDefault="006E5021" w:rsidP="006E5021">
      <w:pPr>
        <w:rPr>
          <w:rFonts w:ascii="GOST Common" w:hAnsi="GOST Common"/>
        </w:rPr>
      </w:pPr>
    </w:p>
    <w:p w14:paraId="44334E7B" w14:textId="77777777" w:rsidR="006E5021" w:rsidRPr="00A26014" w:rsidRDefault="006E5021" w:rsidP="006E5021">
      <w:pPr>
        <w:rPr>
          <w:rFonts w:ascii="GOST Common" w:hAnsi="GOST Common"/>
        </w:rPr>
      </w:pPr>
    </w:p>
    <w:p w14:paraId="7F56A902" w14:textId="77777777" w:rsidR="006E5021" w:rsidRPr="00A26014" w:rsidRDefault="006E5021" w:rsidP="006E5021">
      <w:pPr>
        <w:rPr>
          <w:rFonts w:ascii="GOST Common" w:hAnsi="GOST Common"/>
        </w:rPr>
      </w:pPr>
    </w:p>
    <w:p w14:paraId="3A9EBA3F" w14:textId="77777777" w:rsidR="006E5021" w:rsidRPr="00A26014" w:rsidRDefault="006E5021" w:rsidP="006E5021">
      <w:pPr>
        <w:rPr>
          <w:rFonts w:ascii="GOST Common" w:hAnsi="GOST Common"/>
        </w:rPr>
      </w:pPr>
    </w:p>
    <w:p w14:paraId="765BDAED" w14:textId="77777777" w:rsidR="006E5021" w:rsidRPr="00A26014" w:rsidRDefault="006E5021" w:rsidP="006E5021">
      <w:pPr>
        <w:rPr>
          <w:rFonts w:ascii="GOST Common" w:hAnsi="GOST Common"/>
        </w:rPr>
      </w:pPr>
    </w:p>
    <w:p w14:paraId="3CEAA059" w14:textId="77777777" w:rsidR="006E5021" w:rsidRPr="00A26014" w:rsidRDefault="006E5021" w:rsidP="006E5021">
      <w:pPr>
        <w:rPr>
          <w:rFonts w:ascii="GOST Common" w:hAnsi="GOST Common"/>
        </w:rPr>
      </w:pPr>
    </w:p>
    <w:p w14:paraId="10163FB1" w14:textId="77777777" w:rsidR="006E5021" w:rsidRPr="00A26014" w:rsidRDefault="006E5021" w:rsidP="006E5021">
      <w:pPr>
        <w:rPr>
          <w:rFonts w:ascii="GOST Common" w:hAnsi="GOST Common"/>
        </w:rPr>
      </w:pPr>
    </w:p>
    <w:p w14:paraId="4096161C" w14:textId="77777777" w:rsidR="006E5021" w:rsidRPr="00A26014" w:rsidRDefault="006E5021" w:rsidP="006E5021">
      <w:pPr>
        <w:rPr>
          <w:rFonts w:ascii="GOST Common" w:hAnsi="GOST Common"/>
        </w:rPr>
      </w:pPr>
    </w:p>
    <w:p w14:paraId="58DAFB79" w14:textId="77777777" w:rsidR="006E5021" w:rsidRPr="00A26014" w:rsidRDefault="006E5021" w:rsidP="006E5021">
      <w:pPr>
        <w:rPr>
          <w:rFonts w:ascii="GOST Common" w:hAnsi="GOST Common"/>
        </w:rPr>
      </w:pPr>
    </w:p>
    <w:p w14:paraId="63EE3FD9" w14:textId="77777777" w:rsidR="006E5021" w:rsidRPr="00A26014" w:rsidRDefault="006E5021" w:rsidP="006E5021">
      <w:pPr>
        <w:rPr>
          <w:rFonts w:ascii="GOST Common" w:hAnsi="GOST Common"/>
        </w:rPr>
      </w:pPr>
    </w:p>
    <w:p w14:paraId="46146171" w14:textId="77777777" w:rsidR="006E5021" w:rsidRPr="00A26014" w:rsidRDefault="006E5021" w:rsidP="006E5021">
      <w:pPr>
        <w:rPr>
          <w:rFonts w:ascii="GOST Common" w:hAnsi="GOST Common"/>
        </w:rPr>
      </w:pPr>
    </w:p>
    <w:p w14:paraId="16EAFE53" w14:textId="77777777" w:rsidR="006E5021" w:rsidRPr="00A26014" w:rsidRDefault="006E5021" w:rsidP="006E5021">
      <w:pPr>
        <w:rPr>
          <w:rFonts w:ascii="GOST Common" w:hAnsi="GOST Common"/>
        </w:rPr>
      </w:pPr>
    </w:p>
    <w:p w14:paraId="502B7A90" w14:textId="77777777" w:rsidR="006E5021" w:rsidRPr="00A26014" w:rsidRDefault="006E5021" w:rsidP="006E5021">
      <w:pPr>
        <w:rPr>
          <w:rFonts w:ascii="GOST Common" w:hAnsi="GOST Common"/>
        </w:rPr>
      </w:pPr>
    </w:p>
    <w:p w14:paraId="2F09B9EF" w14:textId="77777777" w:rsidR="006E5021" w:rsidRPr="00A26014" w:rsidRDefault="006E5021" w:rsidP="006E5021">
      <w:pPr>
        <w:rPr>
          <w:rFonts w:ascii="GOST Common" w:hAnsi="GOST Common"/>
        </w:rPr>
      </w:pPr>
    </w:p>
    <w:p w14:paraId="232ED493" w14:textId="77777777" w:rsidR="006E5021" w:rsidRPr="00A26014" w:rsidRDefault="006E5021" w:rsidP="006E5021">
      <w:pPr>
        <w:rPr>
          <w:rFonts w:ascii="GOST Common" w:hAnsi="GOST Common"/>
        </w:rPr>
      </w:pPr>
    </w:p>
    <w:p w14:paraId="569DE192" w14:textId="77777777" w:rsidR="006E5021" w:rsidRPr="00A26014" w:rsidRDefault="006E5021" w:rsidP="006E5021">
      <w:pPr>
        <w:rPr>
          <w:rFonts w:ascii="GOST Common" w:hAnsi="GOST Common"/>
        </w:rPr>
      </w:pPr>
    </w:p>
    <w:p w14:paraId="01E37389" w14:textId="77777777" w:rsidR="006E5021" w:rsidRPr="00A26014" w:rsidRDefault="006E5021" w:rsidP="006E5021">
      <w:pPr>
        <w:rPr>
          <w:rFonts w:ascii="GOST Common" w:hAnsi="GOST Common"/>
        </w:rPr>
      </w:pPr>
    </w:p>
    <w:p w14:paraId="0DD40BEA" w14:textId="77777777" w:rsidR="006E5021" w:rsidRPr="00A26014" w:rsidRDefault="006E5021" w:rsidP="006E5021">
      <w:pPr>
        <w:rPr>
          <w:rFonts w:ascii="GOST Common" w:hAnsi="GOST Common"/>
        </w:rPr>
      </w:pPr>
    </w:p>
    <w:p w14:paraId="1AD9CBE1" w14:textId="77777777" w:rsidR="006E5021" w:rsidRPr="00A26014" w:rsidRDefault="006E5021" w:rsidP="006E5021">
      <w:pPr>
        <w:rPr>
          <w:rFonts w:ascii="GOST Common" w:hAnsi="GOST Common"/>
        </w:rPr>
      </w:pPr>
    </w:p>
    <w:p w14:paraId="306F463D" w14:textId="77777777" w:rsidR="006E5021" w:rsidRPr="00A26014" w:rsidRDefault="006E5021" w:rsidP="006E5021">
      <w:pPr>
        <w:rPr>
          <w:rFonts w:ascii="GOST Common" w:hAnsi="GOST Common"/>
        </w:rPr>
      </w:pPr>
    </w:p>
    <w:p w14:paraId="37E66149" w14:textId="77777777" w:rsidR="006E5021" w:rsidRPr="00A26014" w:rsidRDefault="006E5021" w:rsidP="006E5021">
      <w:pPr>
        <w:rPr>
          <w:rFonts w:ascii="GOST Common" w:hAnsi="GOST Common"/>
        </w:rPr>
      </w:pPr>
    </w:p>
    <w:p w14:paraId="1C2F002B" w14:textId="77777777" w:rsidR="006E5021" w:rsidRPr="00A26014" w:rsidRDefault="006E5021" w:rsidP="006E5021">
      <w:pPr>
        <w:rPr>
          <w:rFonts w:ascii="GOST Common" w:hAnsi="GOST Common"/>
        </w:rPr>
      </w:pPr>
    </w:p>
    <w:p w14:paraId="52263282" w14:textId="77777777" w:rsidR="006E5021" w:rsidRPr="00A26014" w:rsidRDefault="006E5021" w:rsidP="006E5021">
      <w:pPr>
        <w:rPr>
          <w:rFonts w:ascii="GOST Common" w:hAnsi="GOST Common"/>
        </w:rPr>
      </w:pPr>
    </w:p>
    <w:p w14:paraId="1E6C8A9B" w14:textId="77777777" w:rsidR="006E5021" w:rsidRPr="00A26014" w:rsidRDefault="006E5021" w:rsidP="006E5021">
      <w:pPr>
        <w:rPr>
          <w:rFonts w:ascii="GOST Common" w:hAnsi="GOST Common"/>
        </w:rPr>
      </w:pPr>
    </w:p>
    <w:p w14:paraId="7278FE6B" w14:textId="77777777" w:rsidR="00BD2969" w:rsidRPr="00A26014" w:rsidRDefault="00BD2969" w:rsidP="006E5021">
      <w:pPr>
        <w:tabs>
          <w:tab w:val="left" w:pos="1373"/>
        </w:tabs>
        <w:rPr>
          <w:rFonts w:ascii="GOST Common" w:hAnsi="GOST Common"/>
        </w:rPr>
      </w:pPr>
    </w:p>
    <w:sectPr w:rsidR="00BD2969" w:rsidRPr="00A26014" w:rsidSect="003F5658">
      <w:pgSz w:w="11906" w:h="16838"/>
      <w:pgMar w:top="1134" w:right="1134" w:bottom="85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3003C8" w14:textId="77777777" w:rsidR="001A7E66" w:rsidRDefault="001A7E66" w:rsidP="00B7240C">
      <w:r>
        <w:separator/>
      </w:r>
    </w:p>
  </w:endnote>
  <w:endnote w:type="continuationSeparator" w:id="0">
    <w:p w14:paraId="55005E9F" w14:textId="77777777" w:rsidR="001A7E66" w:rsidRDefault="001A7E66" w:rsidP="00B72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Vrinda">
    <w:panose1 w:val="020B0502040204020203"/>
    <w:charset w:val="00"/>
    <w:family w:val="swiss"/>
    <w:pitch w:val="variable"/>
    <w:sig w:usb0="0001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TTE1A887F8t00">
    <w:altName w:val="TT E 1 A 88 7 F 8t"/>
    <w:panose1 w:val="00000000000000000000"/>
    <w:charset w:val="CC"/>
    <w:family w:val="swiss"/>
    <w:notTrueType/>
    <w:pitch w:val="default"/>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MS Sans Serif">
    <w:altName w:val="Arial"/>
    <w:panose1 w:val="00000000000000000000"/>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Italic">
    <w:charset w:val="CC"/>
    <w:family w:val="auto"/>
    <w:pitch w:val="variable"/>
    <w:sig w:usb0="20002A87" w:usb1="00000000" w:usb2="00000000" w:usb3="00000000" w:csb0="000001FF" w:csb1="00000000"/>
  </w:font>
  <w:font w:name="Georgia">
    <w:panose1 w:val="02040502050405020303"/>
    <w:charset w:val="CC"/>
    <w:family w:val="roman"/>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SchoolBookCTT">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CYR">
    <w:panose1 w:val="020B0604020202020204"/>
    <w:charset w:val="CC"/>
    <w:family w:val="swiss"/>
    <w:pitch w:val="variable"/>
    <w:sig w:usb0="E0002AFF" w:usb1="C0007843" w:usb2="00000009" w:usb3="00000000" w:csb0="000001FF" w:csb1="00000000"/>
  </w:font>
  <w:font w:name="JournalRub">
    <w:altName w:val="Times New Roman"/>
    <w:panose1 w:val="00000000000000000000"/>
    <w:charset w:val="00"/>
    <w:family w:val="auto"/>
    <w:notTrueType/>
    <w:pitch w:val="default"/>
    <w:sig w:usb0="00000003" w:usb1="00000000" w:usb2="00000000" w:usb3="00000000" w:csb0="00000001" w:csb1="00000000"/>
  </w:font>
  <w:font w:name="GOST Common">
    <w:panose1 w:val="020B0604020202020204"/>
    <w:charset w:val="CC"/>
    <w:family w:val="swiss"/>
    <w:pitch w:val="variable"/>
    <w:sig w:usb0="00000287" w:usb1="00000000" w:usb2="00000000" w:usb3="00000000" w:csb0="0000009F" w:csb1="00000000"/>
  </w:font>
  <w:font w:name="Swis721 Hv BT">
    <w:panose1 w:val="020B0804020202020204"/>
    <w:charset w:val="00"/>
    <w:family w:val="swiss"/>
    <w:pitch w:val="variable"/>
    <w:sig w:usb0="800000AF" w:usb1="1000204A" w:usb2="00000000" w:usb3="00000000" w:csb0="000000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F281A6" w14:textId="77777777" w:rsidR="009609C4" w:rsidRPr="00577421" w:rsidRDefault="009609C4">
    <w:pPr>
      <w:pStyle w:val="af7"/>
      <w:jc w:val="right"/>
      <w:rPr>
        <w:rFonts w:ascii="GOST Common" w:hAnsi="GOST Common"/>
      </w:rPr>
    </w:pPr>
    <w:r w:rsidRPr="00577421">
      <w:rPr>
        <w:rFonts w:ascii="GOST Common" w:hAnsi="GOST Common"/>
      </w:rPr>
      <w:fldChar w:fldCharType="begin"/>
    </w:r>
    <w:r w:rsidRPr="00577421">
      <w:rPr>
        <w:rFonts w:ascii="GOST Common" w:hAnsi="GOST Common"/>
      </w:rPr>
      <w:instrText xml:space="preserve"> PAGE   \* MERGEFORMAT </w:instrText>
    </w:r>
    <w:r w:rsidRPr="00577421">
      <w:rPr>
        <w:rFonts w:ascii="GOST Common" w:hAnsi="GOST Common"/>
      </w:rPr>
      <w:fldChar w:fldCharType="separate"/>
    </w:r>
    <w:r w:rsidR="00A26014">
      <w:rPr>
        <w:rFonts w:ascii="GOST Common" w:hAnsi="GOST Common"/>
        <w:noProof/>
      </w:rPr>
      <w:t>22</w:t>
    </w:r>
    <w:r w:rsidRPr="00577421">
      <w:rPr>
        <w:rFonts w:ascii="GOST Common" w:hAnsi="GOST Common"/>
        <w:noProof/>
      </w:rPr>
      <w:fldChar w:fldCharType="end"/>
    </w:r>
  </w:p>
  <w:p w14:paraId="2264B2CB" w14:textId="77777777" w:rsidR="009609C4" w:rsidRDefault="009609C4">
    <w:pPr>
      <w:pStyle w:val="af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7F2B95" w14:textId="77777777" w:rsidR="009609C4" w:rsidRDefault="009609C4">
    <w:pPr>
      <w:pStyle w:val="af7"/>
      <w:jc w:val="right"/>
    </w:pPr>
  </w:p>
  <w:p w14:paraId="28B7B225" w14:textId="77777777" w:rsidR="009609C4" w:rsidRDefault="009609C4">
    <w:pPr>
      <w:pStyle w:val="af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BE45BE" w14:textId="77777777" w:rsidR="009609C4" w:rsidRDefault="009609C4">
    <w:pPr>
      <w:pStyle w:val="af7"/>
      <w:jc w:val="right"/>
    </w:pPr>
  </w:p>
  <w:p w14:paraId="2E867C4A" w14:textId="77777777" w:rsidR="009609C4" w:rsidRDefault="009609C4">
    <w:pPr>
      <w:pStyle w:val="a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324DEB" w14:textId="77777777" w:rsidR="001A7E66" w:rsidRDefault="001A7E66" w:rsidP="00B7240C">
      <w:r>
        <w:separator/>
      </w:r>
    </w:p>
  </w:footnote>
  <w:footnote w:type="continuationSeparator" w:id="0">
    <w:p w14:paraId="6505CAA0" w14:textId="77777777" w:rsidR="001A7E66" w:rsidRDefault="001A7E66" w:rsidP="00B7240C">
      <w:r>
        <w:continuationSeparator/>
      </w:r>
    </w:p>
  </w:footnote>
  <w:footnote w:id="1">
    <w:p w14:paraId="4402107A" w14:textId="77777777" w:rsidR="00772B38" w:rsidRPr="00772B38" w:rsidRDefault="00772B38" w:rsidP="00772B38">
      <w:pPr>
        <w:pStyle w:val="aff3"/>
        <w:jc w:val="both"/>
        <w:rPr>
          <w:rFonts w:ascii="GOST Common" w:hAnsi="GOST Common"/>
        </w:rPr>
      </w:pPr>
      <w:r w:rsidRPr="00772B38">
        <w:rPr>
          <w:rStyle w:val="aff6"/>
          <w:rFonts w:ascii="GOST Common" w:hAnsi="GOST Common"/>
        </w:rPr>
        <w:footnoteRef/>
      </w:r>
      <w:r w:rsidRPr="00772B38">
        <w:rPr>
          <w:rFonts w:ascii="GOST Common" w:hAnsi="GOST Common"/>
        </w:rPr>
        <w:t xml:space="preserve"> </w:t>
      </w:r>
      <w:r w:rsidRPr="00772B38">
        <w:rPr>
          <w:rFonts w:ascii="GOST Common" w:hAnsi="GOST Common" w:cs="Calibri"/>
        </w:rPr>
        <w:t>Согласно</w:t>
      </w:r>
      <w:r w:rsidRPr="00772B38">
        <w:rPr>
          <w:rFonts w:ascii="GOST Common" w:hAnsi="GOST Common"/>
        </w:rPr>
        <w:t> </w:t>
      </w:r>
      <w:hyperlink r:id="rId1" w:anchor="block_26013" w:history="1">
        <w:r w:rsidRPr="00772B38">
          <w:rPr>
            <w:rStyle w:val="a7"/>
            <w:rFonts w:ascii="GOST Common" w:hAnsi="GOST Common" w:cs="Calibri"/>
            <w:color w:val="auto"/>
            <w:u w:val="none"/>
          </w:rPr>
          <w:t>п</w:t>
        </w:r>
        <w:r w:rsidRPr="00772B38">
          <w:rPr>
            <w:rStyle w:val="a7"/>
            <w:rFonts w:ascii="GOST Common" w:hAnsi="GOST Common"/>
            <w:color w:val="auto"/>
            <w:u w:val="none"/>
          </w:rPr>
          <w:t>.</w:t>
        </w:r>
        <w:r w:rsidRPr="00772B38">
          <w:rPr>
            <w:rStyle w:val="a7"/>
            <w:rFonts w:ascii="GOST Common" w:hAnsi="GOST Common" w:cs="Swis721 Hv BT"/>
            <w:color w:val="auto"/>
            <w:u w:val="none"/>
          </w:rPr>
          <w:t> </w:t>
        </w:r>
        <w:r w:rsidRPr="00772B38">
          <w:rPr>
            <w:rStyle w:val="a7"/>
            <w:rFonts w:ascii="GOST Common" w:hAnsi="GOST Common"/>
            <w:color w:val="auto"/>
            <w:u w:val="none"/>
          </w:rPr>
          <w:t xml:space="preserve">13 </w:t>
        </w:r>
        <w:r w:rsidRPr="00772B38">
          <w:rPr>
            <w:rStyle w:val="a7"/>
            <w:rFonts w:ascii="GOST Common" w:hAnsi="GOST Common" w:cs="Calibri"/>
            <w:color w:val="auto"/>
            <w:u w:val="none"/>
          </w:rPr>
          <w:t>ст</w:t>
        </w:r>
        <w:r w:rsidRPr="00772B38">
          <w:rPr>
            <w:rStyle w:val="a7"/>
            <w:rFonts w:ascii="GOST Common" w:hAnsi="GOST Common"/>
            <w:color w:val="auto"/>
            <w:u w:val="none"/>
          </w:rPr>
          <w:t>.</w:t>
        </w:r>
        <w:r w:rsidRPr="00772B38">
          <w:rPr>
            <w:rStyle w:val="a7"/>
            <w:rFonts w:ascii="GOST Common" w:hAnsi="GOST Common" w:cs="Swis721 Hv BT"/>
            <w:color w:val="auto"/>
            <w:u w:val="none"/>
          </w:rPr>
          <w:t> </w:t>
        </w:r>
        <w:r w:rsidRPr="00772B38">
          <w:rPr>
            <w:rStyle w:val="a7"/>
            <w:rFonts w:ascii="GOST Common" w:hAnsi="GOST Common"/>
            <w:color w:val="auto"/>
            <w:u w:val="none"/>
          </w:rPr>
          <w:t>26</w:t>
        </w:r>
        <w:r w:rsidRPr="00772B38">
          <w:rPr>
            <w:rStyle w:val="a7"/>
            <w:rFonts w:ascii="GOST Common" w:hAnsi="GOST Common" w:cs="Swis721 Hv BT"/>
            <w:color w:val="auto"/>
            <w:u w:val="none"/>
          </w:rPr>
          <w:t> </w:t>
        </w:r>
      </w:hyperlink>
      <w:r w:rsidRPr="00772B38">
        <w:rPr>
          <w:rFonts w:ascii="GOST Common" w:hAnsi="GOST Common" w:cs="Calibri"/>
        </w:rPr>
        <w:t>Федерального</w:t>
      </w:r>
      <w:r w:rsidRPr="00772B38">
        <w:rPr>
          <w:rFonts w:ascii="GOST Common" w:hAnsi="GOST Common"/>
        </w:rPr>
        <w:t xml:space="preserve"> </w:t>
      </w:r>
      <w:r w:rsidRPr="00772B38">
        <w:rPr>
          <w:rFonts w:ascii="GOST Common" w:hAnsi="GOST Common" w:cs="Calibri"/>
        </w:rPr>
        <w:t>закона</w:t>
      </w:r>
      <w:r w:rsidRPr="00772B38">
        <w:rPr>
          <w:rFonts w:ascii="GOST Common" w:hAnsi="GOST Common"/>
        </w:rPr>
        <w:t xml:space="preserve"> </w:t>
      </w:r>
      <w:r w:rsidRPr="00772B38">
        <w:rPr>
          <w:rFonts w:ascii="GOST Common" w:hAnsi="GOST Common" w:cs="Calibri"/>
        </w:rPr>
        <w:t>от</w:t>
      </w:r>
      <w:r w:rsidRPr="00772B38">
        <w:rPr>
          <w:rFonts w:ascii="GOST Common" w:hAnsi="GOST Common"/>
        </w:rPr>
        <w:t xml:space="preserve"> 3 </w:t>
      </w:r>
      <w:r w:rsidRPr="00772B38">
        <w:rPr>
          <w:rFonts w:ascii="GOST Common" w:hAnsi="GOST Common" w:cs="Calibri"/>
        </w:rPr>
        <w:t>августа</w:t>
      </w:r>
      <w:r w:rsidRPr="00772B38">
        <w:rPr>
          <w:rFonts w:ascii="GOST Common" w:hAnsi="GOST Common"/>
        </w:rPr>
        <w:t xml:space="preserve"> 2018</w:t>
      </w:r>
      <w:r w:rsidRPr="00772B38">
        <w:rPr>
          <w:rFonts w:ascii="GOST Common" w:hAnsi="GOST Common" w:cs="Swis721 Hv BT"/>
        </w:rPr>
        <w:t> </w:t>
      </w:r>
      <w:r w:rsidRPr="00772B38">
        <w:rPr>
          <w:rFonts w:ascii="GOST Common" w:hAnsi="GOST Common" w:cs="Calibri"/>
        </w:rPr>
        <w:t>г</w:t>
      </w:r>
      <w:r w:rsidRPr="00772B38">
        <w:rPr>
          <w:rFonts w:ascii="GOST Common" w:hAnsi="GOST Common"/>
        </w:rPr>
        <w:t xml:space="preserve">. </w:t>
      </w:r>
      <w:r w:rsidRPr="00772B38">
        <w:rPr>
          <w:rFonts w:ascii="GOST Common" w:hAnsi="GOST Common" w:cs="Arial"/>
        </w:rPr>
        <w:t>№</w:t>
      </w:r>
      <w:r w:rsidRPr="00772B38">
        <w:rPr>
          <w:rFonts w:ascii="GOST Common" w:hAnsi="GOST Common"/>
        </w:rPr>
        <w:t>342-</w:t>
      </w:r>
      <w:r w:rsidRPr="00772B38">
        <w:rPr>
          <w:rFonts w:ascii="GOST Common" w:hAnsi="GOST Common" w:cs="Calibri"/>
        </w:rPr>
        <w:t>ФЗ</w:t>
      </w:r>
      <w:r w:rsidRPr="00772B38">
        <w:rPr>
          <w:rFonts w:ascii="GOST Common" w:hAnsi="GOST Common"/>
        </w:rPr>
        <w:t xml:space="preserve">, </w:t>
      </w:r>
      <w:r w:rsidRPr="00772B38">
        <w:rPr>
          <w:rFonts w:ascii="GOST Common" w:hAnsi="GOST Common" w:cs="Calibri"/>
        </w:rPr>
        <w:t>с</w:t>
      </w:r>
      <w:r w:rsidRPr="00772B38">
        <w:rPr>
          <w:rFonts w:ascii="GOST Common" w:hAnsi="GOST Common"/>
        </w:rPr>
        <w:t xml:space="preserve"> 1 </w:t>
      </w:r>
      <w:r w:rsidRPr="00772B38">
        <w:rPr>
          <w:rFonts w:ascii="GOST Common" w:hAnsi="GOST Common" w:cs="Calibri"/>
        </w:rPr>
        <w:t>января</w:t>
      </w:r>
      <w:r w:rsidRPr="00772B38">
        <w:rPr>
          <w:rFonts w:ascii="GOST Common" w:hAnsi="GOST Common"/>
        </w:rPr>
        <w:t xml:space="preserve"> 2025</w:t>
      </w:r>
      <w:r w:rsidRPr="00772B38">
        <w:rPr>
          <w:rFonts w:ascii="GOST Common" w:hAnsi="GOST Common" w:cs="Swis721 Hv BT"/>
        </w:rPr>
        <w:t> </w:t>
      </w:r>
      <w:r w:rsidRPr="00772B38">
        <w:rPr>
          <w:rFonts w:ascii="GOST Common" w:hAnsi="GOST Common" w:cs="Calibri"/>
        </w:rPr>
        <w:t>г</w:t>
      </w:r>
      <w:r w:rsidRPr="00772B38">
        <w:rPr>
          <w:rFonts w:ascii="GOST Common" w:hAnsi="GOST Common"/>
        </w:rPr>
        <w:t xml:space="preserve">. </w:t>
      </w:r>
      <w:r w:rsidRPr="00772B38">
        <w:rPr>
          <w:rFonts w:ascii="GOST Common" w:hAnsi="GOST Common" w:cs="Calibri"/>
        </w:rPr>
        <w:t>определенные</w:t>
      </w:r>
      <w:r w:rsidRPr="00772B38">
        <w:rPr>
          <w:rFonts w:ascii="GOST Common" w:hAnsi="GOST Common"/>
        </w:rPr>
        <w:t xml:space="preserve"> </w:t>
      </w:r>
      <w:r w:rsidRPr="00772B38">
        <w:rPr>
          <w:rFonts w:ascii="GOST Common" w:hAnsi="GOST Common" w:cs="Calibri"/>
        </w:rPr>
        <w:t>в</w:t>
      </w:r>
      <w:r w:rsidRPr="00772B38">
        <w:rPr>
          <w:rFonts w:ascii="GOST Common" w:hAnsi="GOST Common"/>
        </w:rPr>
        <w:t xml:space="preserve"> </w:t>
      </w:r>
      <w:r w:rsidRPr="00772B38">
        <w:rPr>
          <w:rFonts w:ascii="GOST Common" w:hAnsi="GOST Common" w:cs="Calibri"/>
        </w:rPr>
        <w:t>соответствии</w:t>
      </w:r>
      <w:r w:rsidRPr="00772B38">
        <w:rPr>
          <w:rFonts w:ascii="GOST Common" w:hAnsi="GOST Common"/>
        </w:rPr>
        <w:t xml:space="preserve"> </w:t>
      </w:r>
      <w:r w:rsidRPr="00772B38">
        <w:rPr>
          <w:rFonts w:ascii="GOST Common" w:hAnsi="GOST Common" w:cs="Calibri"/>
        </w:rPr>
        <w:t>с</w:t>
      </w:r>
      <w:r w:rsidRPr="00772B38">
        <w:rPr>
          <w:rFonts w:ascii="GOST Common" w:hAnsi="GOST Common"/>
        </w:rPr>
        <w:t xml:space="preserve"> </w:t>
      </w:r>
      <w:r w:rsidRPr="00772B38">
        <w:rPr>
          <w:rFonts w:ascii="GOST Common" w:hAnsi="GOST Common" w:cs="Calibri"/>
        </w:rPr>
        <w:t>требованиями</w:t>
      </w:r>
      <w:r w:rsidRPr="00772B38">
        <w:rPr>
          <w:rFonts w:ascii="GOST Common" w:hAnsi="GOST Common"/>
        </w:rPr>
        <w:t xml:space="preserve"> </w:t>
      </w:r>
      <w:r w:rsidRPr="00772B38">
        <w:rPr>
          <w:rFonts w:ascii="GOST Common" w:hAnsi="GOST Common" w:cs="Calibri"/>
        </w:rPr>
        <w:t>законодательства</w:t>
      </w:r>
      <w:r w:rsidRPr="00772B38">
        <w:rPr>
          <w:rFonts w:ascii="GOST Common" w:hAnsi="GOST Common"/>
        </w:rPr>
        <w:t xml:space="preserve"> </w:t>
      </w:r>
      <w:r w:rsidRPr="00772B38">
        <w:rPr>
          <w:rFonts w:ascii="GOST Common" w:hAnsi="GOST Common" w:cs="Calibri"/>
        </w:rPr>
        <w:t>в</w:t>
      </w:r>
      <w:r w:rsidRPr="00772B38">
        <w:rPr>
          <w:rFonts w:ascii="GOST Common" w:hAnsi="GOST Common"/>
        </w:rPr>
        <w:t xml:space="preserve"> </w:t>
      </w:r>
      <w:r w:rsidRPr="00772B38">
        <w:rPr>
          <w:rFonts w:ascii="GOST Common" w:hAnsi="GOST Common" w:cs="Calibri"/>
        </w:rPr>
        <w:t>области</w:t>
      </w:r>
      <w:r w:rsidRPr="00772B38">
        <w:rPr>
          <w:rFonts w:ascii="GOST Common" w:hAnsi="GOST Common"/>
        </w:rPr>
        <w:t xml:space="preserve"> </w:t>
      </w:r>
      <w:r w:rsidRPr="00772B38">
        <w:rPr>
          <w:rFonts w:ascii="GOST Common" w:hAnsi="GOST Common" w:cs="Calibri"/>
        </w:rPr>
        <w:t>обеспечения</w:t>
      </w:r>
      <w:r w:rsidRPr="00772B38">
        <w:rPr>
          <w:rFonts w:ascii="GOST Common" w:hAnsi="GOST Common"/>
        </w:rPr>
        <w:t xml:space="preserve"> </w:t>
      </w:r>
      <w:r w:rsidRPr="00772B38">
        <w:rPr>
          <w:rFonts w:ascii="GOST Common" w:hAnsi="GOST Common" w:cs="Calibri"/>
        </w:rPr>
        <w:t>санитарно</w:t>
      </w:r>
      <w:r w:rsidRPr="00772B38">
        <w:rPr>
          <w:rFonts w:ascii="GOST Common" w:hAnsi="GOST Common"/>
        </w:rPr>
        <w:t>-</w:t>
      </w:r>
      <w:r w:rsidRPr="00772B38">
        <w:rPr>
          <w:rFonts w:ascii="GOST Common" w:hAnsi="GOST Common" w:cs="Calibri"/>
        </w:rPr>
        <w:t>эпидемиологического</w:t>
      </w:r>
      <w:r w:rsidRPr="00772B38">
        <w:rPr>
          <w:rFonts w:ascii="GOST Common" w:hAnsi="GOST Common"/>
        </w:rPr>
        <w:t xml:space="preserve"> </w:t>
      </w:r>
      <w:r w:rsidRPr="00772B38">
        <w:rPr>
          <w:rFonts w:ascii="GOST Common" w:hAnsi="GOST Common" w:cs="Calibri"/>
        </w:rPr>
        <w:t>благополучия</w:t>
      </w:r>
      <w:r w:rsidRPr="00772B38">
        <w:rPr>
          <w:rFonts w:ascii="GOST Common" w:hAnsi="GOST Common"/>
        </w:rPr>
        <w:t xml:space="preserve"> </w:t>
      </w:r>
      <w:r w:rsidRPr="00772B38">
        <w:rPr>
          <w:rFonts w:ascii="GOST Common" w:hAnsi="GOST Common" w:cs="Calibri"/>
        </w:rPr>
        <w:t>населения</w:t>
      </w:r>
      <w:r w:rsidRPr="00772B38">
        <w:rPr>
          <w:rFonts w:ascii="GOST Common" w:hAnsi="GOST Common"/>
        </w:rPr>
        <w:t xml:space="preserve"> </w:t>
      </w:r>
      <w:r w:rsidRPr="00772B38">
        <w:rPr>
          <w:rFonts w:ascii="GOST Common" w:hAnsi="GOST Common" w:cs="Calibri"/>
        </w:rPr>
        <w:t>ориентировочные</w:t>
      </w:r>
      <w:r w:rsidRPr="00772B38">
        <w:rPr>
          <w:rFonts w:ascii="GOST Common" w:hAnsi="GOST Common"/>
        </w:rPr>
        <w:t xml:space="preserve">, </w:t>
      </w:r>
      <w:r w:rsidRPr="00772B38">
        <w:rPr>
          <w:rFonts w:ascii="GOST Common" w:hAnsi="GOST Common" w:cs="Calibri"/>
        </w:rPr>
        <w:t>расчетные</w:t>
      </w:r>
      <w:r w:rsidRPr="00772B38">
        <w:rPr>
          <w:rFonts w:ascii="GOST Common" w:hAnsi="GOST Common"/>
        </w:rPr>
        <w:t xml:space="preserve"> (</w:t>
      </w:r>
      <w:r w:rsidRPr="00772B38">
        <w:rPr>
          <w:rFonts w:ascii="GOST Common" w:hAnsi="GOST Common" w:cs="Calibri"/>
        </w:rPr>
        <w:t>предварительные</w:t>
      </w:r>
      <w:r w:rsidRPr="00772B38">
        <w:rPr>
          <w:rFonts w:ascii="GOST Common" w:hAnsi="GOST Common"/>
        </w:rPr>
        <w:t xml:space="preserve">) </w:t>
      </w:r>
      <w:r w:rsidRPr="00772B38">
        <w:rPr>
          <w:rFonts w:ascii="GOST Common" w:hAnsi="GOST Common" w:cs="Calibri"/>
        </w:rPr>
        <w:t>санитарно</w:t>
      </w:r>
      <w:r w:rsidRPr="00772B38">
        <w:rPr>
          <w:rFonts w:ascii="GOST Common" w:hAnsi="GOST Common"/>
        </w:rPr>
        <w:t>-</w:t>
      </w:r>
      <w:r w:rsidRPr="00772B38">
        <w:rPr>
          <w:rFonts w:ascii="GOST Common" w:hAnsi="GOST Common" w:cs="Calibri"/>
        </w:rPr>
        <w:t>защитные</w:t>
      </w:r>
      <w:r w:rsidRPr="00772B38">
        <w:rPr>
          <w:rFonts w:ascii="GOST Common" w:hAnsi="GOST Common"/>
        </w:rPr>
        <w:t xml:space="preserve"> </w:t>
      </w:r>
      <w:r w:rsidRPr="00772B38">
        <w:rPr>
          <w:rFonts w:ascii="GOST Common" w:hAnsi="GOST Common" w:cs="Calibri"/>
        </w:rPr>
        <w:t>зоны</w:t>
      </w:r>
      <w:r w:rsidRPr="00772B38">
        <w:rPr>
          <w:rFonts w:ascii="GOST Common" w:hAnsi="GOST Common"/>
        </w:rPr>
        <w:t xml:space="preserve"> </w:t>
      </w:r>
      <w:r w:rsidRPr="00772B38">
        <w:rPr>
          <w:rFonts w:ascii="GOST Common" w:hAnsi="GOST Common" w:cs="Calibri"/>
        </w:rPr>
        <w:t>прекращают</w:t>
      </w:r>
      <w:r w:rsidRPr="00772B38">
        <w:rPr>
          <w:rFonts w:ascii="GOST Common" w:hAnsi="GOST Common"/>
        </w:rPr>
        <w:t xml:space="preserve"> </w:t>
      </w:r>
      <w:r w:rsidRPr="00772B38">
        <w:rPr>
          <w:rFonts w:ascii="GOST Common" w:hAnsi="GOST Common" w:cs="Calibri"/>
        </w:rPr>
        <w:t>существование</w:t>
      </w:r>
      <w:r w:rsidRPr="00772B38">
        <w:rPr>
          <w:rFonts w:ascii="GOST Common" w:hAnsi="GOST Common"/>
        </w:rPr>
        <w:t xml:space="preserve">, </w:t>
      </w:r>
      <w:r w:rsidRPr="00772B38">
        <w:rPr>
          <w:rFonts w:ascii="GOST Common" w:hAnsi="GOST Common" w:cs="Calibri"/>
        </w:rPr>
        <w:t>а</w:t>
      </w:r>
      <w:r w:rsidRPr="00772B38">
        <w:rPr>
          <w:rFonts w:ascii="GOST Common" w:hAnsi="GOST Common"/>
        </w:rPr>
        <w:t xml:space="preserve"> </w:t>
      </w:r>
      <w:r w:rsidRPr="00772B38">
        <w:rPr>
          <w:rFonts w:ascii="GOST Common" w:hAnsi="GOST Common" w:cs="Calibri"/>
        </w:rPr>
        <w:t>ограничения</w:t>
      </w:r>
      <w:r w:rsidRPr="00772B38">
        <w:rPr>
          <w:rFonts w:ascii="GOST Common" w:hAnsi="GOST Common"/>
        </w:rPr>
        <w:t xml:space="preserve"> </w:t>
      </w:r>
      <w:r w:rsidRPr="00772B38">
        <w:rPr>
          <w:rFonts w:ascii="GOST Common" w:hAnsi="GOST Common" w:cs="Calibri"/>
        </w:rPr>
        <w:t>использования</w:t>
      </w:r>
      <w:r w:rsidRPr="00772B38">
        <w:rPr>
          <w:rFonts w:ascii="GOST Common" w:hAnsi="GOST Common"/>
        </w:rPr>
        <w:t xml:space="preserve"> </w:t>
      </w:r>
      <w:r w:rsidRPr="00772B38">
        <w:rPr>
          <w:rFonts w:ascii="GOST Common" w:hAnsi="GOST Common" w:cs="Calibri"/>
        </w:rPr>
        <w:t>земельных</w:t>
      </w:r>
      <w:r w:rsidRPr="00772B38">
        <w:rPr>
          <w:rFonts w:ascii="GOST Common" w:hAnsi="GOST Common"/>
        </w:rPr>
        <w:t xml:space="preserve"> </w:t>
      </w:r>
      <w:r w:rsidRPr="00772B38">
        <w:rPr>
          <w:rFonts w:ascii="GOST Common" w:hAnsi="GOST Common" w:cs="Calibri"/>
        </w:rPr>
        <w:t>участков</w:t>
      </w:r>
      <w:r w:rsidRPr="00772B38">
        <w:rPr>
          <w:rFonts w:ascii="GOST Common" w:hAnsi="GOST Common"/>
        </w:rPr>
        <w:t xml:space="preserve"> </w:t>
      </w:r>
      <w:r w:rsidRPr="00772B38">
        <w:rPr>
          <w:rFonts w:ascii="GOST Common" w:hAnsi="GOST Common" w:cs="Calibri"/>
        </w:rPr>
        <w:t>в</w:t>
      </w:r>
      <w:r w:rsidRPr="00772B38">
        <w:rPr>
          <w:rFonts w:ascii="GOST Common" w:hAnsi="GOST Common"/>
        </w:rPr>
        <w:t xml:space="preserve"> </w:t>
      </w:r>
      <w:r w:rsidRPr="00772B38">
        <w:rPr>
          <w:rFonts w:ascii="GOST Common" w:hAnsi="GOST Common" w:cs="Calibri"/>
        </w:rPr>
        <w:t>них</w:t>
      </w:r>
      <w:r w:rsidRPr="00772B38">
        <w:rPr>
          <w:rFonts w:ascii="GOST Common" w:hAnsi="GOST Common"/>
        </w:rPr>
        <w:t xml:space="preserve"> </w:t>
      </w:r>
      <w:r w:rsidRPr="00772B38">
        <w:rPr>
          <w:rFonts w:ascii="GOST Common" w:hAnsi="GOST Common" w:cs="Calibri"/>
        </w:rPr>
        <w:t>не</w:t>
      </w:r>
      <w:r w:rsidRPr="00772B38">
        <w:rPr>
          <w:rFonts w:ascii="GOST Common" w:hAnsi="GOST Common"/>
        </w:rPr>
        <w:t xml:space="preserve"> </w:t>
      </w:r>
      <w:r w:rsidRPr="00772B38">
        <w:rPr>
          <w:rFonts w:ascii="GOST Common" w:hAnsi="GOST Common" w:cs="Calibri"/>
        </w:rPr>
        <w:t>действуют</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1"/>
    <w:multiLevelType w:val="multilevel"/>
    <w:tmpl w:val="D0E6954E"/>
    <w:name w:val="WW8Num26"/>
    <w:lvl w:ilvl="0">
      <w:start w:val="1"/>
      <w:numFmt w:val="bullet"/>
      <w:lvlText w:val=""/>
      <w:lvlJc w:val="left"/>
      <w:pPr>
        <w:tabs>
          <w:tab w:val="num" w:pos="426"/>
        </w:tabs>
        <w:ind w:left="426" w:firstLine="0"/>
      </w:pPr>
      <w:rPr>
        <w:rFonts w:ascii="Wingdings" w:hAnsi="Wingdings" w:cs="Wingdings"/>
        <w:color w:val="auto"/>
      </w:rPr>
    </w:lvl>
    <w:lvl w:ilvl="1">
      <w:start w:val="1"/>
      <w:numFmt w:val="bullet"/>
      <w:lvlText w:val=""/>
      <w:lvlJc w:val="left"/>
      <w:pPr>
        <w:tabs>
          <w:tab w:val="num" w:pos="964"/>
        </w:tabs>
        <w:ind w:left="964" w:firstLine="0"/>
      </w:pPr>
      <w:rPr>
        <w:rFonts w:ascii="Symbol" w:hAnsi="Symbol" w:cs="Symbol"/>
      </w:rPr>
    </w:lvl>
    <w:lvl w:ilvl="2">
      <w:start w:val="1"/>
      <w:numFmt w:val="bullet"/>
      <w:lvlText w:val=""/>
      <w:lvlJc w:val="left"/>
      <w:pPr>
        <w:tabs>
          <w:tab w:val="num" w:pos="1361"/>
        </w:tabs>
        <w:ind w:left="1361" w:firstLine="0"/>
      </w:pPr>
      <w:rPr>
        <w:rFonts w:ascii="Symbol" w:hAnsi="Symbol" w:cs="Symbol"/>
      </w:rPr>
    </w:lvl>
    <w:lvl w:ilvl="3">
      <w:start w:val="1"/>
      <w:numFmt w:val="bullet"/>
      <w:lvlText w:val="–"/>
      <w:lvlJc w:val="left"/>
      <w:pPr>
        <w:tabs>
          <w:tab w:val="num" w:pos="1758"/>
        </w:tabs>
        <w:ind w:left="1758" w:firstLine="0"/>
      </w:pPr>
      <w:rPr>
        <w:rFonts w:ascii="Times New Roman" w:hAnsi="Times New Roman" w:cs="Times New Roman"/>
      </w:rPr>
    </w:lvl>
    <w:lvl w:ilvl="4">
      <w:start w:val="1"/>
      <w:numFmt w:val="bullet"/>
      <w:lvlText w:val="–"/>
      <w:lvlJc w:val="left"/>
      <w:pPr>
        <w:tabs>
          <w:tab w:val="num" w:pos="2155"/>
        </w:tabs>
        <w:ind w:left="2155" w:firstLine="0"/>
      </w:pPr>
      <w:rPr>
        <w:rFonts w:ascii="Times New Roman" w:hAnsi="Times New Roman" w:cs="Times New Roman"/>
      </w:rPr>
    </w:lvl>
    <w:lvl w:ilvl="5">
      <w:start w:val="1"/>
      <w:numFmt w:val="bullet"/>
      <w:lvlText w:val="–"/>
      <w:lvlJc w:val="left"/>
      <w:pPr>
        <w:tabs>
          <w:tab w:val="num" w:pos="2552"/>
        </w:tabs>
        <w:ind w:left="2552" w:firstLine="0"/>
      </w:pPr>
      <w:rPr>
        <w:rFonts w:ascii="Times New Roman" w:hAnsi="Times New Roman" w:cs="Times New Roman"/>
      </w:rPr>
    </w:lvl>
    <w:lvl w:ilvl="6">
      <w:start w:val="1"/>
      <w:numFmt w:val="bullet"/>
      <w:lvlText w:val=""/>
      <w:lvlJc w:val="left"/>
      <w:pPr>
        <w:tabs>
          <w:tab w:val="num" w:pos="2949"/>
        </w:tabs>
        <w:ind w:left="2949" w:firstLine="0"/>
      </w:pPr>
      <w:rPr>
        <w:rFonts w:ascii="Symbol" w:hAnsi="Symbol" w:cs="Symbol"/>
      </w:rPr>
    </w:lvl>
    <w:lvl w:ilvl="7">
      <w:start w:val="1"/>
      <w:numFmt w:val="bullet"/>
      <w:lvlText w:val="–"/>
      <w:lvlJc w:val="left"/>
      <w:pPr>
        <w:tabs>
          <w:tab w:val="num" w:pos="3346"/>
        </w:tabs>
        <w:ind w:left="3346" w:firstLine="0"/>
      </w:pPr>
      <w:rPr>
        <w:rFonts w:ascii="Times New Roman" w:hAnsi="Times New Roman" w:cs="Times New Roman"/>
      </w:rPr>
    </w:lvl>
    <w:lvl w:ilvl="8">
      <w:start w:val="1"/>
      <w:numFmt w:val="bullet"/>
      <w:lvlText w:val=""/>
      <w:lvlJc w:val="left"/>
      <w:pPr>
        <w:tabs>
          <w:tab w:val="num" w:pos="3743"/>
        </w:tabs>
        <w:ind w:left="3743" w:firstLine="0"/>
      </w:pPr>
      <w:rPr>
        <w:rFonts w:ascii="Symbol" w:hAnsi="Symbol" w:cs="Symbol"/>
      </w:rPr>
    </w:lvl>
  </w:abstractNum>
  <w:abstractNum w:abstractNumId="1" w15:restartNumberingAfterBreak="0">
    <w:nsid w:val="019B36EF"/>
    <w:multiLevelType w:val="hybridMultilevel"/>
    <w:tmpl w:val="4192F2C6"/>
    <w:lvl w:ilvl="0" w:tplc="63D66240">
      <w:start w:val="1"/>
      <w:numFmt w:val="bullet"/>
      <w:lvlText w:val="­"/>
      <w:lvlJc w:val="left"/>
      <w:pPr>
        <w:ind w:left="1490" w:hanging="360"/>
      </w:pPr>
      <w:rPr>
        <w:rFonts w:ascii="Courier New" w:hAnsi="Courier New" w:hint="default"/>
        <w:sz w:val="24"/>
      </w:rPr>
    </w:lvl>
    <w:lvl w:ilvl="1" w:tplc="04190003" w:tentative="1">
      <w:start w:val="1"/>
      <w:numFmt w:val="bullet"/>
      <w:lvlText w:val="o"/>
      <w:lvlJc w:val="left"/>
      <w:pPr>
        <w:ind w:left="2210" w:hanging="360"/>
      </w:pPr>
      <w:rPr>
        <w:rFonts w:ascii="Courier New" w:hAnsi="Courier New" w:cs="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cs="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cs="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2" w15:restartNumberingAfterBreak="0">
    <w:nsid w:val="05814BCF"/>
    <w:multiLevelType w:val="multilevel"/>
    <w:tmpl w:val="0419001D"/>
    <w:styleLink w:val="1ai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07376C13"/>
    <w:multiLevelType w:val="hybridMultilevel"/>
    <w:tmpl w:val="9D9623F4"/>
    <w:lvl w:ilvl="0" w:tplc="D2A8FA06">
      <w:start w:val="1"/>
      <w:numFmt w:val="decimal"/>
      <w:pStyle w:val="1"/>
      <w:lvlText w:val="Рисунок %1"/>
      <w:lvlJc w:val="right"/>
      <w:pPr>
        <w:tabs>
          <w:tab w:val="num" w:pos="1560"/>
        </w:tabs>
        <w:ind w:left="1446" w:firstLine="1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7F90C88"/>
    <w:multiLevelType w:val="hybridMultilevel"/>
    <w:tmpl w:val="01D2323A"/>
    <w:name w:val="WW8Num11"/>
    <w:lvl w:ilvl="0" w:tplc="3A3A1AF4">
      <w:numFmt w:val="bullet"/>
      <w:lvlText w:val="-"/>
      <w:lvlJc w:val="left"/>
      <w:pPr>
        <w:tabs>
          <w:tab w:val="num" w:pos="961"/>
        </w:tabs>
        <w:ind w:left="961" w:hanging="360"/>
      </w:pPr>
      <w:rPr>
        <w:rFonts w:hint="default"/>
      </w:rPr>
    </w:lvl>
    <w:lvl w:ilvl="1" w:tplc="71AEA346">
      <w:start w:val="1"/>
      <w:numFmt w:val="bullet"/>
      <w:lvlText w:val="o"/>
      <w:lvlJc w:val="left"/>
      <w:pPr>
        <w:tabs>
          <w:tab w:val="num" w:pos="2052"/>
        </w:tabs>
        <w:ind w:left="2052" w:hanging="360"/>
      </w:pPr>
      <w:rPr>
        <w:rFonts w:ascii="Courier New" w:hAnsi="Courier New" w:hint="default"/>
      </w:rPr>
    </w:lvl>
    <w:lvl w:ilvl="2" w:tplc="2A06AD44">
      <w:start w:val="1"/>
      <w:numFmt w:val="bullet"/>
      <w:lvlText w:val=""/>
      <w:lvlJc w:val="left"/>
      <w:pPr>
        <w:tabs>
          <w:tab w:val="num" w:pos="2772"/>
        </w:tabs>
        <w:ind w:left="2772" w:hanging="360"/>
      </w:pPr>
      <w:rPr>
        <w:rFonts w:ascii="Wingdings" w:hAnsi="Wingdings" w:hint="default"/>
      </w:rPr>
    </w:lvl>
    <w:lvl w:ilvl="3" w:tplc="ACE660F8">
      <w:start w:val="1"/>
      <w:numFmt w:val="bullet"/>
      <w:lvlText w:val=""/>
      <w:lvlJc w:val="left"/>
      <w:pPr>
        <w:tabs>
          <w:tab w:val="num" w:pos="3492"/>
        </w:tabs>
        <w:ind w:left="3492" w:hanging="360"/>
      </w:pPr>
      <w:rPr>
        <w:rFonts w:ascii="Symbol" w:hAnsi="Symbol" w:hint="default"/>
      </w:rPr>
    </w:lvl>
    <w:lvl w:ilvl="4" w:tplc="9246FE52">
      <w:start w:val="1"/>
      <w:numFmt w:val="bullet"/>
      <w:lvlText w:val="o"/>
      <w:lvlJc w:val="left"/>
      <w:pPr>
        <w:tabs>
          <w:tab w:val="num" w:pos="4212"/>
        </w:tabs>
        <w:ind w:left="4212" w:hanging="360"/>
      </w:pPr>
      <w:rPr>
        <w:rFonts w:ascii="Courier New" w:hAnsi="Courier New" w:hint="default"/>
      </w:rPr>
    </w:lvl>
    <w:lvl w:ilvl="5" w:tplc="1A2A3964">
      <w:start w:val="1"/>
      <w:numFmt w:val="bullet"/>
      <w:lvlText w:val=""/>
      <w:lvlJc w:val="left"/>
      <w:pPr>
        <w:tabs>
          <w:tab w:val="num" w:pos="4932"/>
        </w:tabs>
        <w:ind w:left="4932" w:hanging="360"/>
      </w:pPr>
      <w:rPr>
        <w:rFonts w:ascii="Wingdings" w:hAnsi="Wingdings" w:hint="default"/>
      </w:rPr>
    </w:lvl>
    <w:lvl w:ilvl="6" w:tplc="1F242DC6">
      <w:start w:val="1"/>
      <w:numFmt w:val="bullet"/>
      <w:lvlText w:val=""/>
      <w:lvlJc w:val="left"/>
      <w:pPr>
        <w:tabs>
          <w:tab w:val="num" w:pos="5652"/>
        </w:tabs>
        <w:ind w:left="5652" w:hanging="360"/>
      </w:pPr>
      <w:rPr>
        <w:rFonts w:ascii="Symbol" w:hAnsi="Symbol" w:hint="default"/>
      </w:rPr>
    </w:lvl>
    <w:lvl w:ilvl="7" w:tplc="7E225A7E">
      <w:start w:val="1"/>
      <w:numFmt w:val="bullet"/>
      <w:lvlText w:val="o"/>
      <w:lvlJc w:val="left"/>
      <w:pPr>
        <w:tabs>
          <w:tab w:val="num" w:pos="6372"/>
        </w:tabs>
        <w:ind w:left="6372" w:hanging="360"/>
      </w:pPr>
      <w:rPr>
        <w:rFonts w:ascii="Courier New" w:hAnsi="Courier New" w:hint="default"/>
      </w:rPr>
    </w:lvl>
    <w:lvl w:ilvl="8" w:tplc="308E279C">
      <w:start w:val="1"/>
      <w:numFmt w:val="bullet"/>
      <w:lvlText w:val=""/>
      <w:lvlJc w:val="left"/>
      <w:pPr>
        <w:tabs>
          <w:tab w:val="num" w:pos="7092"/>
        </w:tabs>
        <w:ind w:left="7092" w:hanging="360"/>
      </w:pPr>
      <w:rPr>
        <w:rFonts w:ascii="Wingdings" w:hAnsi="Wingdings" w:hint="default"/>
      </w:rPr>
    </w:lvl>
  </w:abstractNum>
  <w:abstractNum w:abstractNumId="5" w15:restartNumberingAfterBreak="0">
    <w:nsid w:val="15ED584C"/>
    <w:multiLevelType w:val="hybridMultilevel"/>
    <w:tmpl w:val="A10A9562"/>
    <w:lvl w:ilvl="0" w:tplc="04190001">
      <w:start w:val="1"/>
      <w:numFmt w:val="bullet"/>
      <w:lvlText w:val=""/>
      <w:lvlJc w:val="left"/>
      <w:pPr>
        <w:tabs>
          <w:tab w:val="num" w:pos="720"/>
        </w:tabs>
        <w:ind w:left="720" w:hanging="360"/>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BF0066E"/>
    <w:multiLevelType w:val="hybridMultilevel"/>
    <w:tmpl w:val="9696827E"/>
    <w:lvl w:ilvl="0" w:tplc="F6F26BF4">
      <w:start w:val="1"/>
      <w:numFmt w:val="bullet"/>
      <w:lvlText w:val="-"/>
      <w:lvlJc w:val="left"/>
      <w:pPr>
        <w:ind w:left="1429" w:hanging="360"/>
      </w:pPr>
      <w:rPr>
        <w:rFonts w:ascii="Vrinda" w:hAnsi="Vrind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C0B7994"/>
    <w:multiLevelType w:val="multilevel"/>
    <w:tmpl w:val="04190023"/>
    <w:styleLink w:val="2"/>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8" w15:restartNumberingAfterBreak="0">
    <w:nsid w:val="23302529"/>
    <w:multiLevelType w:val="hybridMultilevel"/>
    <w:tmpl w:val="AA4CBDDA"/>
    <w:lvl w:ilvl="0" w:tplc="FF0278DE">
      <w:start w:val="1"/>
      <w:numFmt w:val="decimal"/>
      <w:pStyle w:val="10"/>
      <w:lvlText w:val="Таблица %1"/>
      <w:lvlJc w:val="right"/>
      <w:pPr>
        <w:tabs>
          <w:tab w:val="num" w:pos="3579"/>
        </w:tabs>
        <w:ind w:left="3409" w:firstLine="17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2B035160"/>
    <w:multiLevelType w:val="hybridMultilevel"/>
    <w:tmpl w:val="A5483316"/>
    <w:styleLink w:val="1111111"/>
    <w:lvl w:ilvl="0" w:tplc="B78851EC">
      <w:start w:val="1"/>
      <w:numFmt w:val="decimal"/>
      <w:lvlText w:val="%1."/>
      <w:lvlJc w:val="left"/>
      <w:pPr>
        <w:ind w:left="1068" w:hanging="360"/>
      </w:pPr>
      <w:rPr>
        <w:rFonts w:hint="default"/>
        <w:color w:val="FF000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15:restartNumberingAfterBreak="0">
    <w:nsid w:val="2DBE1FE1"/>
    <w:multiLevelType w:val="multilevel"/>
    <w:tmpl w:val="C360D9E2"/>
    <w:styleLink w:val="a"/>
    <w:lvl w:ilvl="0">
      <w:start w:val="1"/>
      <w:numFmt w:val="decimal"/>
      <w:lvlText w:val="%1"/>
      <w:lvlJc w:val="left"/>
      <w:pPr>
        <w:tabs>
          <w:tab w:val="num" w:pos="432"/>
        </w:tabs>
        <w:ind w:left="432" w:hanging="432"/>
      </w:pPr>
    </w:lvl>
    <w:lvl w:ilvl="1">
      <w:start w:val="4"/>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3456"/>
        </w:tabs>
        <w:ind w:left="345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34111E47"/>
    <w:multiLevelType w:val="multilevel"/>
    <w:tmpl w:val="023AB0C0"/>
    <w:styleLink w:val="111111"/>
    <w:lvl w:ilvl="0">
      <w:start w:val="1"/>
      <w:numFmt w:val="decimal"/>
      <w:lvlText w:val="%1."/>
      <w:lvlJc w:val="left"/>
      <w:pPr>
        <w:ind w:left="720" w:hanging="360"/>
      </w:pPr>
      <w:rPr>
        <w:rFonts w:hint="default"/>
        <w:b w:val="0"/>
        <w:color w:val="FF0000"/>
      </w:rPr>
    </w:lvl>
    <w:lvl w:ilvl="1">
      <w:start w:val="7"/>
      <w:numFmt w:val="decimal"/>
      <w:isLgl/>
      <w:lvlText w:val="%1.%2"/>
      <w:lvlJc w:val="left"/>
      <w:pPr>
        <w:tabs>
          <w:tab w:val="num" w:pos="990"/>
        </w:tabs>
        <w:ind w:left="990" w:hanging="630"/>
      </w:pPr>
      <w:rPr>
        <w:rFonts w:hint="default"/>
      </w:rPr>
    </w:lvl>
    <w:lvl w:ilvl="2">
      <w:start w:val="4"/>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12" w15:restartNumberingAfterBreak="0">
    <w:nsid w:val="35455F8C"/>
    <w:multiLevelType w:val="hybridMultilevel"/>
    <w:tmpl w:val="B576008E"/>
    <w:lvl w:ilvl="0" w:tplc="29760FB0">
      <w:start w:val="1"/>
      <w:numFmt w:val="bullet"/>
      <w:lvlText w:val="­"/>
      <w:lvlJc w:val="left"/>
      <w:pPr>
        <w:ind w:left="1490" w:hanging="360"/>
      </w:pPr>
      <w:rPr>
        <w:rFonts w:ascii="Courier New" w:hAnsi="Courier New" w:hint="default"/>
        <w:sz w:val="24"/>
      </w:rPr>
    </w:lvl>
    <w:lvl w:ilvl="1" w:tplc="3F341C8C" w:tentative="1">
      <w:start w:val="1"/>
      <w:numFmt w:val="bullet"/>
      <w:lvlText w:val="o"/>
      <w:lvlJc w:val="left"/>
      <w:pPr>
        <w:ind w:left="2210" w:hanging="360"/>
      </w:pPr>
      <w:rPr>
        <w:rFonts w:ascii="Courier New" w:hAnsi="Courier New" w:cs="Courier New" w:hint="default"/>
      </w:rPr>
    </w:lvl>
    <w:lvl w:ilvl="2" w:tplc="714CD0EC" w:tentative="1">
      <w:start w:val="1"/>
      <w:numFmt w:val="bullet"/>
      <w:lvlText w:val=""/>
      <w:lvlJc w:val="left"/>
      <w:pPr>
        <w:ind w:left="2930" w:hanging="360"/>
      </w:pPr>
      <w:rPr>
        <w:rFonts w:ascii="Wingdings" w:hAnsi="Wingdings" w:hint="default"/>
      </w:rPr>
    </w:lvl>
    <w:lvl w:ilvl="3" w:tplc="68AE687E" w:tentative="1">
      <w:start w:val="1"/>
      <w:numFmt w:val="bullet"/>
      <w:lvlText w:val=""/>
      <w:lvlJc w:val="left"/>
      <w:pPr>
        <w:ind w:left="3650" w:hanging="360"/>
      </w:pPr>
      <w:rPr>
        <w:rFonts w:ascii="Symbol" w:hAnsi="Symbol" w:hint="default"/>
      </w:rPr>
    </w:lvl>
    <w:lvl w:ilvl="4" w:tplc="274AC4AA" w:tentative="1">
      <w:start w:val="1"/>
      <w:numFmt w:val="bullet"/>
      <w:lvlText w:val="o"/>
      <w:lvlJc w:val="left"/>
      <w:pPr>
        <w:ind w:left="4370" w:hanging="360"/>
      </w:pPr>
      <w:rPr>
        <w:rFonts w:ascii="Courier New" w:hAnsi="Courier New" w:cs="Courier New" w:hint="default"/>
      </w:rPr>
    </w:lvl>
    <w:lvl w:ilvl="5" w:tplc="358A38E6" w:tentative="1">
      <w:start w:val="1"/>
      <w:numFmt w:val="bullet"/>
      <w:lvlText w:val=""/>
      <w:lvlJc w:val="left"/>
      <w:pPr>
        <w:ind w:left="5090" w:hanging="360"/>
      </w:pPr>
      <w:rPr>
        <w:rFonts w:ascii="Wingdings" w:hAnsi="Wingdings" w:hint="default"/>
      </w:rPr>
    </w:lvl>
    <w:lvl w:ilvl="6" w:tplc="5D10C04E" w:tentative="1">
      <w:start w:val="1"/>
      <w:numFmt w:val="bullet"/>
      <w:lvlText w:val=""/>
      <w:lvlJc w:val="left"/>
      <w:pPr>
        <w:ind w:left="5810" w:hanging="360"/>
      </w:pPr>
      <w:rPr>
        <w:rFonts w:ascii="Symbol" w:hAnsi="Symbol" w:hint="default"/>
      </w:rPr>
    </w:lvl>
    <w:lvl w:ilvl="7" w:tplc="FC749FB8" w:tentative="1">
      <w:start w:val="1"/>
      <w:numFmt w:val="bullet"/>
      <w:lvlText w:val="o"/>
      <w:lvlJc w:val="left"/>
      <w:pPr>
        <w:ind w:left="6530" w:hanging="360"/>
      </w:pPr>
      <w:rPr>
        <w:rFonts w:ascii="Courier New" w:hAnsi="Courier New" w:cs="Courier New" w:hint="default"/>
      </w:rPr>
    </w:lvl>
    <w:lvl w:ilvl="8" w:tplc="F58EDF0C" w:tentative="1">
      <w:start w:val="1"/>
      <w:numFmt w:val="bullet"/>
      <w:lvlText w:val=""/>
      <w:lvlJc w:val="left"/>
      <w:pPr>
        <w:ind w:left="7250" w:hanging="360"/>
      </w:pPr>
      <w:rPr>
        <w:rFonts w:ascii="Wingdings" w:hAnsi="Wingdings" w:hint="default"/>
      </w:rPr>
    </w:lvl>
  </w:abstractNum>
  <w:abstractNum w:abstractNumId="13" w15:restartNumberingAfterBreak="0">
    <w:nsid w:val="35DD2EA3"/>
    <w:multiLevelType w:val="hybridMultilevel"/>
    <w:tmpl w:val="B0A2E6E2"/>
    <w:lvl w:ilvl="0" w:tplc="3F6ED43A">
      <w:start w:val="1"/>
      <w:numFmt w:val="bullet"/>
      <w:lvlText w:val="-"/>
      <w:lvlJc w:val="left"/>
      <w:pPr>
        <w:ind w:left="1429" w:hanging="360"/>
      </w:pPr>
      <w:rPr>
        <w:rFonts w:ascii="Vrinda" w:hAnsi="Vrinda" w:hint="default"/>
      </w:rPr>
    </w:lvl>
    <w:lvl w:ilvl="1" w:tplc="51FEF6B4" w:tentative="1">
      <w:start w:val="1"/>
      <w:numFmt w:val="bullet"/>
      <w:lvlText w:val="o"/>
      <w:lvlJc w:val="left"/>
      <w:pPr>
        <w:ind w:left="2149" w:hanging="360"/>
      </w:pPr>
      <w:rPr>
        <w:rFonts w:ascii="Courier New" w:hAnsi="Courier New" w:cs="Courier New" w:hint="default"/>
      </w:rPr>
    </w:lvl>
    <w:lvl w:ilvl="2" w:tplc="E5A0AE22" w:tentative="1">
      <w:start w:val="1"/>
      <w:numFmt w:val="bullet"/>
      <w:lvlText w:val=""/>
      <w:lvlJc w:val="left"/>
      <w:pPr>
        <w:ind w:left="2869" w:hanging="360"/>
      </w:pPr>
      <w:rPr>
        <w:rFonts w:ascii="Wingdings" w:hAnsi="Wingdings" w:hint="default"/>
      </w:rPr>
    </w:lvl>
    <w:lvl w:ilvl="3" w:tplc="FBC0AFAE" w:tentative="1">
      <w:start w:val="1"/>
      <w:numFmt w:val="bullet"/>
      <w:lvlText w:val=""/>
      <w:lvlJc w:val="left"/>
      <w:pPr>
        <w:ind w:left="3589" w:hanging="360"/>
      </w:pPr>
      <w:rPr>
        <w:rFonts w:ascii="Symbol" w:hAnsi="Symbol" w:hint="default"/>
      </w:rPr>
    </w:lvl>
    <w:lvl w:ilvl="4" w:tplc="5CE8B10A" w:tentative="1">
      <w:start w:val="1"/>
      <w:numFmt w:val="bullet"/>
      <w:lvlText w:val="o"/>
      <w:lvlJc w:val="left"/>
      <w:pPr>
        <w:ind w:left="4309" w:hanging="360"/>
      </w:pPr>
      <w:rPr>
        <w:rFonts w:ascii="Courier New" w:hAnsi="Courier New" w:cs="Courier New" w:hint="default"/>
      </w:rPr>
    </w:lvl>
    <w:lvl w:ilvl="5" w:tplc="79AC60E6" w:tentative="1">
      <w:start w:val="1"/>
      <w:numFmt w:val="bullet"/>
      <w:lvlText w:val=""/>
      <w:lvlJc w:val="left"/>
      <w:pPr>
        <w:ind w:left="5029" w:hanging="360"/>
      </w:pPr>
      <w:rPr>
        <w:rFonts w:ascii="Wingdings" w:hAnsi="Wingdings" w:hint="default"/>
      </w:rPr>
    </w:lvl>
    <w:lvl w:ilvl="6" w:tplc="CB7E2C74" w:tentative="1">
      <w:start w:val="1"/>
      <w:numFmt w:val="bullet"/>
      <w:lvlText w:val=""/>
      <w:lvlJc w:val="left"/>
      <w:pPr>
        <w:ind w:left="5749" w:hanging="360"/>
      </w:pPr>
      <w:rPr>
        <w:rFonts w:ascii="Symbol" w:hAnsi="Symbol" w:hint="default"/>
      </w:rPr>
    </w:lvl>
    <w:lvl w:ilvl="7" w:tplc="B598060A" w:tentative="1">
      <w:start w:val="1"/>
      <w:numFmt w:val="bullet"/>
      <w:lvlText w:val="o"/>
      <w:lvlJc w:val="left"/>
      <w:pPr>
        <w:ind w:left="6469" w:hanging="360"/>
      </w:pPr>
      <w:rPr>
        <w:rFonts w:ascii="Courier New" w:hAnsi="Courier New" w:cs="Courier New" w:hint="default"/>
      </w:rPr>
    </w:lvl>
    <w:lvl w:ilvl="8" w:tplc="08365E66" w:tentative="1">
      <w:start w:val="1"/>
      <w:numFmt w:val="bullet"/>
      <w:lvlText w:val=""/>
      <w:lvlJc w:val="left"/>
      <w:pPr>
        <w:ind w:left="7189" w:hanging="360"/>
      </w:pPr>
      <w:rPr>
        <w:rFonts w:ascii="Wingdings" w:hAnsi="Wingdings" w:hint="default"/>
      </w:rPr>
    </w:lvl>
  </w:abstractNum>
  <w:abstractNum w:abstractNumId="14" w15:restartNumberingAfterBreak="0">
    <w:nsid w:val="38345307"/>
    <w:multiLevelType w:val="multilevel"/>
    <w:tmpl w:val="BD0AB542"/>
    <w:styleLink w:val="ArticleSection"/>
    <w:lvl w:ilvl="0">
      <w:start w:val="1"/>
      <w:numFmt w:val="decimal"/>
      <w:pStyle w:val="S1"/>
      <w:lvlText w:val="%1"/>
      <w:lvlJc w:val="left"/>
      <w:pPr>
        <w:tabs>
          <w:tab w:val="num" w:pos="360"/>
        </w:tabs>
        <w:ind w:left="360" w:hanging="360"/>
      </w:pPr>
      <w:rPr>
        <w:rFonts w:hint="default"/>
        <w:b/>
      </w:rPr>
    </w:lvl>
    <w:lvl w:ilvl="1">
      <w:start w:val="1"/>
      <w:numFmt w:val="decimal"/>
      <w:pStyle w:val="S2"/>
      <w:lvlText w:val="%1.%2"/>
      <w:lvlJc w:val="left"/>
      <w:pPr>
        <w:tabs>
          <w:tab w:val="num" w:pos="360"/>
        </w:tabs>
        <w:ind w:left="360" w:hanging="360"/>
      </w:pPr>
      <w:rPr>
        <w:rFonts w:hint="default"/>
        <w:b/>
      </w:rPr>
    </w:lvl>
    <w:lvl w:ilvl="2">
      <w:start w:val="1"/>
      <w:numFmt w:val="decimal"/>
      <w:pStyle w:val="S3"/>
      <w:lvlText w:val="%1.%2.%3"/>
      <w:lvlJc w:val="left"/>
      <w:pPr>
        <w:tabs>
          <w:tab w:val="num" w:pos="720"/>
        </w:tabs>
        <w:ind w:left="72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5" w15:restartNumberingAfterBreak="0">
    <w:nsid w:val="393279CF"/>
    <w:multiLevelType w:val="hybridMultilevel"/>
    <w:tmpl w:val="AFD63194"/>
    <w:lvl w:ilvl="0" w:tplc="D52CB122">
      <w:start w:val="1"/>
      <w:numFmt w:val="bullet"/>
      <w:lvlText w:val="­"/>
      <w:lvlJc w:val="left"/>
      <w:pPr>
        <w:ind w:left="1490" w:hanging="360"/>
      </w:pPr>
      <w:rPr>
        <w:rFonts w:ascii="Courier New" w:hAnsi="Courier New" w:hint="default"/>
        <w:sz w:val="24"/>
      </w:rPr>
    </w:lvl>
    <w:lvl w:ilvl="1" w:tplc="04190003" w:tentative="1">
      <w:start w:val="1"/>
      <w:numFmt w:val="bullet"/>
      <w:lvlText w:val="o"/>
      <w:lvlJc w:val="left"/>
      <w:pPr>
        <w:ind w:left="2210" w:hanging="360"/>
      </w:pPr>
      <w:rPr>
        <w:rFonts w:ascii="Courier New" w:hAnsi="Courier New" w:cs="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cs="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cs="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16" w15:restartNumberingAfterBreak="0">
    <w:nsid w:val="3BDE6C2D"/>
    <w:multiLevelType w:val="hybridMultilevel"/>
    <w:tmpl w:val="AEC4213C"/>
    <w:lvl w:ilvl="0" w:tplc="74FED134">
      <w:start w:val="1"/>
      <w:numFmt w:val="bullet"/>
      <w:pStyle w:val="11"/>
      <w:lvlText w:val=""/>
      <w:lvlJc w:val="left"/>
      <w:pPr>
        <w:tabs>
          <w:tab w:val="num" w:pos="2858"/>
        </w:tabs>
        <w:ind w:left="2858" w:hanging="360"/>
      </w:pPr>
      <w:rPr>
        <w:rFonts w:ascii="Symbol" w:hAnsi="Symbol" w:hint="default"/>
        <w:color w:val="auto"/>
      </w:rPr>
    </w:lvl>
    <w:lvl w:ilvl="1" w:tplc="4C64200C" w:tentative="1">
      <w:start w:val="1"/>
      <w:numFmt w:val="bullet"/>
      <w:lvlText w:val="o"/>
      <w:lvlJc w:val="left"/>
      <w:pPr>
        <w:tabs>
          <w:tab w:val="num" w:pos="2149"/>
        </w:tabs>
        <w:ind w:left="2149" w:hanging="360"/>
      </w:pPr>
      <w:rPr>
        <w:rFonts w:ascii="Courier New" w:hAnsi="Courier New" w:cs="Courier New" w:hint="default"/>
      </w:rPr>
    </w:lvl>
    <w:lvl w:ilvl="2" w:tplc="E1C6190C" w:tentative="1">
      <w:start w:val="1"/>
      <w:numFmt w:val="bullet"/>
      <w:lvlText w:val=""/>
      <w:lvlJc w:val="left"/>
      <w:pPr>
        <w:tabs>
          <w:tab w:val="num" w:pos="2869"/>
        </w:tabs>
        <w:ind w:left="2869" w:hanging="360"/>
      </w:pPr>
      <w:rPr>
        <w:rFonts w:ascii="Wingdings" w:hAnsi="Wingdings" w:hint="default"/>
      </w:rPr>
    </w:lvl>
    <w:lvl w:ilvl="3" w:tplc="364C8094" w:tentative="1">
      <w:start w:val="1"/>
      <w:numFmt w:val="bullet"/>
      <w:lvlText w:val=""/>
      <w:lvlJc w:val="left"/>
      <w:pPr>
        <w:tabs>
          <w:tab w:val="num" w:pos="3589"/>
        </w:tabs>
        <w:ind w:left="3589" w:hanging="360"/>
      </w:pPr>
      <w:rPr>
        <w:rFonts w:ascii="Symbol" w:hAnsi="Symbol" w:hint="default"/>
      </w:rPr>
    </w:lvl>
    <w:lvl w:ilvl="4" w:tplc="2E4A3918" w:tentative="1">
      <w:start w:val="1"/>
      <w:numFmt w:val="bullet"/>
      <w:lvlText w:val="o"/>
      <w:lvlJc w:val="left"/>
      <w:pPr>
        <w:tabs>
          <w:tab w:val="num" w:pos="4309"/>
        </w:tabs>
        <w:ind w:left="4309" w:hanging="360"/>
      </w:pPr>
      <w:rPr>
        <w:rFonts w:ascii="Courier New" w:hAnsi="Courier New" w:cs="Courier New" w:hint="default"/>
      </w:rPr>
    </w:lvl>
    <w:lvl w:ilvl="5" w:tplc="C248BAA2" w:tentative="1">
      <w:start w:val="1"/>
      <w:numFmt w:val="bullet"/>
      <w:lvlText w:val=""/>
      <w:lvlJc w:val="left"/>
      <w:pPr>
        <w:tabs>
          <w:tab w:val="num" w:pos="5029"/>
        </w:tabs>
        <w:ind w:left="5029" w:hanging="360"/>
      </w:pPr>
      <w:rPr>
        <w:rFonts w:ascii="Wingdings" w:hAnsi="Wingdings" w:hint="default"/>
      </w:rPr>
    </w:lvl>
    <w:lvl w:ilvl="6" w:tplc="4ECAFF8A" w:tentative="1">
      <w:start w:val="1"/>
      <w:numFmt w:val="bullet"/>
      <w:lvlText w:val=""/>
      <w:lvlJc w:val="left"/>
      <w:pPr>
        <w:tabs>
          <w:tab w:val="num" w:pos="5749"/>
        </w:tabs>
        <w:ind w:left="5749" w:hanging="360"/>
      </w:pPr>
      <w:rPr>
        <w:rFonts w:ascii="Symbol" w:hAnsi="Symbol" w:hint="default"/>
      </w:rPr>
    </w:lvl>
    <w:lvl w:ilvl="7" w:tplc="E4C02770" w:tentative="1">
      <w:start w:val="1"/>
      <w:numFmt w:val="bullet"/>
      <w:lvlText w:val="o"/>
      <w:lvlJc w:val="left"/>
      <w:pPr>
        <w:tabs>
          <w:tab w:val="num" w:pos="6469"/>
        </w:tabs>
        <w:ind w:left="6469" w:hanging="360"/>
      </w:pPr>
      <w:rPr>
        <w:rFonts w:ascii="Courier New" w:hAnsi="Courier New" w:cs="Courier New" w:hint="default"/>
      </w:rPr>
    </w:lvl>
    <w:lvl w:ilvl="8" w:tplc="74E274D6" w:tentative="1">
      <w:start w:val="1"/>
      <w:numFmt w:val="bullet"/>
      <w:lvlText w:val=""/>
      <w:lvlJc w:val="left"/>
      <w:pPr>
        <w:tabs>
          <w:tab w:val="num" w:pos="7189"/>
        </w:tabs>
        <w:ind w:left="7189" w:hanging="360"/>
      </w:pPr>
      <w:rPr>
        <w:rFonts w:ascii="Wingdings" w:hAnsi="Wingdings" w:hint="default"/>
      </w:rPr>
    </w:lvl>
  </w:abstractNum>
  <w:abstractNum w:abstractNumId="17" w15:restartNumberingAfterBreak="0">
    <w:nsid w:val="3D1C2EA7"/>
    <w:multiLevelType w:val="hybridMultilevel"/>
    <w:tmpl w:val="E3549766"/>
    <w:styleLink w:val="12"/>
    <w:lvl w:ilvl="0" w:tplc="63D66240">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8" w15:restartNumberingAfterBreak="0">
    <w:nsid w:val="3D4129B6"/>
    <w:multiLevelType w:val="hybridMultilevel"/>
    <w:tmpl w:val="DD92DD4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F6B2037"/>
    <w:multiLevelType w:val="hybridMultilevel"/>
    <w:tmpl w:val="2454F6A8"/>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0" w15:restartNumberingAfterBreak="0">
    <w:nsid w:val="4025072E"/>
    <w:multiLevelType w:val="hybridMultilevel"/>
    <w:tmpl w:val="4D02B446"/>
    <w:lvl w:ilvl="0" w:tplc="FFFFFFFF">
      <w:start w:val="1"/>
      <w:numFmt w:val="decimal"/>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1" w15:restartNumberingAfterBreak="0">
    <w:nsid w:val="41E9532F"/>
    <w:multiLevelType w:val="hybridMultilevel"/>
    <w:tmpl w:val="111A67F2"/>
    <w:styleLink w:val="1ai1"/>
    <w:lvl w:ilvl="0" w:tplc="0419000F">
      <w:start w:val="1"/>
      <w:numFmt w:val="bullet"/>
      <w:lvlText w:val=""/>
      <w:lvlJc w:val="left"/>
      <w:pPr>
        <w:tabs>
          <w:tab w:val="num" w:pos="1490"/>
        </w:tabs>
        <w:ind w:left="1490" w:hanging="360"/>
      </w:pPr>
      <w:rPr>
        <w:rFonts w:ascii="Symbol" w:hAnsi="Symbol" w:hint="default"/>
      </w:rPr>
    </w:lvl>
    <w:lvl w:ilvl="1" w:tplc="04190019" w:tentative="1">
      <w:start w:val="1"/>
      <w:numFmt w:val="bullet"/>
      <w:lvlText w:val="o"/>
      <w:lvlJc w:val="left"/>
      <w:pPr>
        <w:tabs>
          <w:tab w:val="num" w:pos="2210"/>
        </w:tabs>
        <w:ind w:left="2210" w:hanging="360"/>
      </w:pPr>
      <w:rPr>
        <w:rFonts w:ascii="Courier New" w:hAnsi="Courier New" w:cs="Courier New" w:hint="default"/>
      </w:rPr>
    </w:lvl>
    <w:lvl w:ilvl="2" w:tplc="0419001B" w:tentative="1">
      <w:start w:val="1"/>
      <w:numFmt w:val="bullet"/>
      <w:lvlText w:val=""/>
      <w:lvlJc w:val="left"/>
      <w:pPr>
        <w:tabs>
          <w:tab w:val="num" w:pos="2930"/>
        </w:tabs>
        <w:ind w:left="2930" w:hanging="360"/>
      </w:pPr>
      <w:rPr>
        <w:rFonts w:ascii="Wingdings" w:hAnsi="Wingdings" w:hint="default"/>
      </w:rPr>
    </w:lvl>
    <w:lvl w:ilvl="3" w:tplc="0419000F" w:tentative="1">
      <w:start w:val="1"/>
      <w:numFmt w:val="bullet"/>
      <w:lvlText w:val=""/>
      <w:lvlJc w:val="left"/>
      <w:pPr>
        <w:tabs>
          <w:tab w:val="num" w:pos="3650"/>
        </w:tabs>
        <w:ind w:left="3650" w:hanging="360"/>
      </w:pPr>
      <w:rPr>
        <w:rFonts w:ascii="Symbol" w:hAnsi="Symbol" w:hint="default"/>
      </w:rPr>
    </w:lvl>
    <w:lvl w:ilvl="4" w:tplc="04190019" w:tentative="1">
      <w:start w:val="1"/>
      <w:numFmt w:val="bullet"/>
      <w:lvlText w:val="o"/>
      <w:lvlJc w:val="left"/>
      <w:pPr>
        <w:tabs>
          <w:tab w:val="num" w:pos="4370"/>
        </w:tabs>
        <w:ind w:left="4370" w:hanging="360"/>
      </w:pPr>
      <w:rPr>
        <w:rFonts w:ascii="Courier New" w:hAnsi="Courier New" w:cs="Courier New" w:hint="default"/>
      </w:rPr>
    </w:lvl>
    <w:lvl w:ilvl="5" w:tplc="0419001B" w:tentative="1">
      <w:start w:val="1"/>
      <w:numFmt w:val="bullet"/>
      <w:lvlText w:val=""/>
      <w:lvlJc w:val="left"/>
      <w:pPr>
        <w:tabs>
          <w:tab w:val="num" w:pos="5090"/>
        </w:tabs>
        <w:ind w:left="5090" w:hanging="360"/>
      </w:pPr>
      <w:rPr>
        <w:rFonts w:ascii="Wingdings" w:hAnsi="Wingdings" w:hint="default"/>
      </w:rPr>
    </w:lvl>
    <w:lvl w:ilvl="6" w:tplc="0419000F" w:tentative="1">
      <w:start w:val="1"/>
      <w:numFmt w:val="bullet"/>
      <w:lvlText w:val=""/>
      <w:lvlJc w:val="left"/>
      <w:pPr>
        <w:tabs>
          <w:tab w:val="num" w:pos="5810"/>
        </w:tabs>
        <w:ind w:left="5810" w:hanging="360"/>
      </w:pPr>
      <w:rPr>
        <w:rFonts w:ascii="Symbol" w:hAnsi="Symbol" w:hint="default"/>
      </w:rPr>
    </w:lvl>
    <w:lvl w:ilvl="7" w:tplc="04190019" w:tentative="1">
      <w:start w:val="1"/>
      <w:numFmt w:val="bullet"/>
      <w:lvlText w:val="o"/>
      <w:lvlJc w:val="left"/>
      <w:pPr>
        <w:tabs>
          <w:tab w:val="num" w:pos="6530"/>
        </w:tabs>
        <w:ind w:left="6530" w:hanging="360"/>
      </w:pPr>
      <w:rPr>
        <w:rFonts w:ascii="Courier New" w:hAnsi="Courier New" w:cs="Courier New" w:hint="default"/>
      </w:rPr>
    </w:lvl>
    <w:lvl w:ilvl="8" w:tplc="0419001B" w:tentative="1">
      <w:start w:val="1"/>
      <w:numFmt w:val="bullet"/>
      <w:lvlText w:val=""/>
      <w:lvlJc w:val="left"/>
      <w:pPr>
        <w:tabs>
          <w:tab w:val="num" w:pos="7250"/>
        </w:tabs>
        <w:ind w:left="7250" w:hanging="360"/>
      </w:pPr>
      <w:rPr>
        <w:rFonts w:ascii="Wingdings" w:hAnsi="Wingdings" w:hint="default"/>
      </w:rPr>
    </w:lvl>
  </w:abstractNum>
  <w:abstractNum w:abstractNumId="22" w15:restartNumberingAfterBreak="0">
    <w:nsid w:val="437F1AE7"/>
    <w:multiLevelType w:val="hybridMultilevel"/>
    <w:tmpl w:val="88EC5C1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15:restartNumberingAfterBreak="0">
    <w:nsid w:val="47D1690F"/>
    <w:multiLevelType w:val="hybridMultilevel"/>
    <w:tmpl w:val="C590D224"/>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24" w15:restartNumberingAfterBreak="0">
    <w:nsid w:val="49643F15"/>
    <w:multiLevelType w:val="hybridMultilevel"/>
    <w:tmpl w:val="51220E92"/>
    <w:styleLink w:val="1ai"/>
    <w:lvl w:ilvl="0" w:tplc="D4CC411C">
      <w:start w:val="1"/>
      <w:numFmt w:val="decimal"/>
      <w:lvlText w:val="%1."/>
      <w:lvlJc w:val="left"/>
      <w:pPr>
        <w:tabs>
          <w:tab w:val="num" w:pos="2448"/>
        </w:tabs>
        <w:ind w:left="2448" w:hanging="1368"/>
      </w:pPr>
      <w:rPr>
        <w:rFonts w:hint="default"/>
      </w:r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25" w15:restartNumberingAfterBreak="0">
    <w:nsid w:val="4A2F353E"/>
    <w:multiLevelType w:val="hybridMultilevel"/>
    <w:tmpl w:val="C582C1CC"/>
    <w:lvl w:ilvl="0" w:tplc="0419000F">
      <w:start w:val="1"/>
      <w:numFmt w:val="decimal"/>
      <w:pStyle w:val="S"/>
      <w:lvlText w:val="Рисунок %1"/>
      <w:lvlJc w:val="left"/>
      <w:pPr>
        <w:tabs>
          <w:tab w:val="num" w:pos="360"/>
        </w:tabs>
        <w:ind w:left="360" w:hanging="360"/>
      </w:pPr>
      <w:rPr>
        <w:rFonts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26" w15:restartNumberingAfterBreak="0">
    <w:nsid w:val="4BB6389D"/>
    <w:multiLevelType w:val="hybridMultilevel"/>
    <w:tmpl w:val="3E5CA560"/>
    <w:lvl w:ilvl="0" w:tplc="FFFFFFFF">
      <w:start w:val="1"/>
      <w:numFmt w:val="bullet"/>
      <w:lvlText w:val=""/>
      <w:lvlJc w:val="left"/>
      <w:pPr>
        <w:tabs>
          <w:tab w:val="num" w:pos="720"/>
        </w:tabs>
        <w:ind w:left="720" w:hanging="360"/>
      </w:pPr>
      <w:rPr>
        <w:rFonts w:ascii="Symbol" w:hAnsi="Symbol" w:hint="default"/>
        <w:color w:val="auto"/>
      </w:r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27" w15:restartNumberingAfterBreak="0">
    <w:nsid w:val="4BC204BC"/>
    <w:multiLevelType w:val="hybridMultilevel"/>
    <w:tmpl w:val="45368F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15:restartNumberingAfterBreak="0">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9" w15:restartNumberingAfterBreak="0">
    <w:nsid w:val="57563BD4"/>
    <w:multiLevelType w:val="hybridMultilevel"/>
    <w:tmpl w:val="6A001EF2"/>
    <w:lvl w:ilvl="0" w:tplc="297CED80">
      <w:start w:val="1"/>
      <w:numFmt w:val="decimal"/>
      <w:lvlText w:val="%1."/>
      <w:lvlJc w:val="left"/>
      <w:pPr>
        <w:tabs>
          <w:tab w:val="num" w:pos="1429"/>
        </w:tabs>
        <w:ind w:left="1429" w:hanging="360"/>
      </w:pPr>
    </w:lvl>
    <w:lvl w:ilvl="1" w:tplc="04190019">
      <w:start w:val="1"/>
      <w:numFmt w:val="bullet"/>
      <w:lvlText w:val=""/>
      <w:lvlJc w:val="left"/>
      <w:pPr>
        <w:tabs>
          <w:tab w:val="num" w:pos="2149"/>
        </w:tabs>
        <w:ind w:left="2149" w:hanging="360"/>
      </w:pPr>
      <w:rPr>
        <w:rFonts w:ascii="Symbol" w:hAnsi="Symbol" w:hint="default"/>
      </w:r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30" w15:restartNumberingAfterBreak="0">
    <w:nsid w:val="59E60585"/>
    <w:multiLevelType w:val="hybridMultilevel"/>
    <w:tmpl w:val="5134B094"/>
    <w:lvl w:ilvl="0" w:tplc="D93EDD6A">
      <w:start w:val="1"/>
      <w:numFmt w:val="bullet"/>
      <w:lvlText w:val=""/>
      <w:lvlJc w:val="left"/>
      <w:pPr>
        <w:tabs>
          <w:tab w:val="num" w:pos="3346"/>
        </w:tabs>
        <w:ind w:left="3346" w:hanging="360"/>
      </w:pPr>
      <w:rPr>
        <w:rFonts w:ascii="Symbol" w:hAnsi="Symbol" w:hint="default"/>
        <w:color w:val="auto"/>
      </w:rPr>
    </w:lvl>
    <w:lvl w:ilvl="1" w:tplc="E4645E62">
      <w:start w:val="1"/>
      <w:numFmt w:val="bullet"/>
      <w:pStyle w:val="13"/>
      <w:lvlText w:val=""/>
      <w:lvlJc w:val="left"/>
      <w:pPr>
        <w:tabs>
          <w:tab w:val="num" w:pos="2149"/>
        </w:tabs>
        <w:ind w:left="2149" w:hanging="360"/>
      </w:pPr>
      <w:rPr>
        <w:rFonts w:ascii="Symbol" w:hAnsi="Symbol" w:hint="default"/>
        <w:color w:val="auto"/>
      </w:rPr>
    </w:lvl>
    <w:lvl w:ilvl="2" w:tplc="5658D822">
      <w:start w:val="1"/>
      <w:numFmt w:val="bullet"/>
      <w:lvlText w:val=""/>
      <w:lvlJc w:val="left"/>
      <w:pPr>
        <w:tabs>
          <w:tab w:val="num" w:pos="2869"/>
        </w:tabs>
        <w:ind w:left="2869" w:hanging="360"/>
      </w:pPr>
      <w:rPr>
        <w:rFonts w:ascii="Wingdings" w:hAnsi="Wingdings" w:hint="default"/>
      </w:rPr>
    </w:lvl>
    <w:lvl w:ilvl="3" w:tplc="4F304ACE" w:tentative="1">
      <w:start w:val="1"/>
      <w:numFmt w:val="bullet"/>
      <w:lvlText w:val=""/>
      <w:lvlJc w:val="left"/>
      <w:pPr>
        <w:tabs>
          <w:tab w:val="num" w:pos="3589"/>
        </w:tabs>
        <w:ind w:left="3589" w:hanging="360"/>
      </w:pPr>
      <w:rPr>
        <w:rFonts w:ascii="Symbol" w:hAnsi="Symbol" w:hint="default"/>
      </w:rPr>
    </w:lvl>
    <w:lvl w:ilvl="4" w:tplc="163088E2" w:tentative="1">
      <w:start w:val="1"/>
      <w:numFmt w:val="bullet"/>
      <w:lvlText w:val="o"/>
      <w:lvlJc w:val="left"/>
      <w:pPr>
        <w:tabs>
          <w:tab w:val="num" w:pos="4309"/>
        </w:tabs>
        <w:ind w:left="4309" w:hanging="360"/>
      </w:pPr>
      <w:rPr>
        <w:rFonts w:ascii="Courier New" w:hAnsi="Courier New" w:cs="Courier New" w:hint="default"/>
      </w:rPr>
    </w:lvl>
    <w:lvl w:ilvl="5" w:tplc="D9229FB0" w:tentative="1">
      <w:start w:val="1"/>
      <w:numFmt w:val="bullet"/>
      <w:lvlText w:val=""/>
      <w:lvlJc w:val="left"/>
      <w:pPr>
        <w:tabs>
          <w:tab w:val="num" w:pos="5029"/>
        </w:tabs>
        <w:ind w:left="5029" w:hanging="360"/>
      </w:pPr>
      <w:rPr>
        <w:rFonts w:ascii="Wingdings" w:hAnsi="Wingdings" w:hint="default"/>
      </w:rPr>
    </w:lvl>
    <w:lvl w:ilvl="6" w:tplc="B74EAB78" w:tentative="1">
      <w:start w:val="1"/>
      <w:numFmt w:val="bullet"/>
      <w:lvlText w:val=""/>
      <w:lvlJc w:val="left"/>
      <w:pPr>
        <w:tabs>
          <w:tab w:val="num" w:pos="5749"/>
        </w:tabs>
        <w:ind w:left="5749" w:hanging="360"/>
      </w:pPr>
      <w:rPr>
        <w:rFonts w:ascii="Symbol" w:hAnsi="Symbol" w:hint="default"/>
      </w:rPr>
    </w:lvl>
    <w:lvl w:ilvl="7" w:tplc="90FA4A6A" w:tentative="1">
      <w:start w:val="1"/>
      <w:numFmt w:val="bullet"/>
      <w:lvlText w:val="o"/>
      <w:lvlJc w:val="left"/>
      <w:pPr>
        <w:tabs>
          <w:tab w:val="num" w:pos="6469"/>
        </w:tabs>
        <w:ind w:left="6469" w:hanging="360"/>
      </w:pPr>
      <w:rPr>
        <w:rFonts w:ascii="Courier New" w:hAnsi="Courier New" w:cs="Courier New" w:hint="default"/>
      </w:rPr>
    </w:lvl>
    <w:lvl w:ilvl="8" w:tplc="3E20D9EC" w:tentative="1">
      <w:start w:val="1"/>
      <w:numFmt w:val="bullet"/>
      <w:lvlText w:val=""/>
      <w:lvlJc w:val="left"/>
      <w:pPr>
        <w:tabs>
          <w:tab w:val="num" w:pos="7189"/>
        </w:tabs>
        <w:ind w:left="7189" w:hanging="360"/>
      </w:pPr>
      <w:rPr>
        <w:rFonts w:ascii="Wingdings" w:hAnsi="Wingdings" w:hint="default"/>
      </w:rPr>
    </w:lvl>
  </w:abstractNum>
  <w:abstractNum w:abstractNumId="31" w15:restartNumberingAfterBreak="0">
    <w:nsid w:val="5E7C05A9"/>
    <w:multiLevelType w:val="hybridMultilevel"/>
    <w:tmpl w:val="8ED032FA"/>
    <w:name w:val="WW8Num23222322"/>
    <w:lvl w:ilvl="0" w:tplc="D7A220D6">
      <w:start w:val="1"/>
      <w:numFmt w:val="bullet"/>
      <w:lvlText w:val=""/>
      <w:lvlJc w:val="left"/>
      <w:pPr>
        <w:ind w:left="1490" w:hanging="360"/>
      </w:pPr>
      <w:rPr>
        <w:rFonts w:ascii="Symbol" w:hAnsi="Symbol" w:hint="default"/>
      </w:rPr>
    </w:lvl>
    <w:lvl w:ilvl="1" w:tplc="04190003" w:tentative="1">
      <w:start w:val="1"/>
      <w:numFmt w:val="bullet"/>
      <w:lvlText w:val="o"/>
      <w:lvlJc w:val="left"/>
      <w:pPr>
        <w:ind w:left="2210" w:hanging="360"/>
      </w:pPr>
      <w:rPr>
        <w:rFonts w:ascii="Courier New" w:hAnsi="Courier New" w:cs="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cs="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cs="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32" w15:restartNumberingAfterBreak="0">
    <w:nsid w:val="62E36838"/>
    <w:multiLevelType w:val="hybridMultilevel"/>
    <w:tmpl w:val="E2B2811E"/>
    <w:lvl w:ilvl="0" w:tplc="0419000F">
      <w:start w:val="1"/>
      <w:numFmt w:val="bullet"/>
      <w:lvlText w:val="­"/>
      <w:lvlJc w:val="left"/>
      <w:pPr>
        <w:ind w:left="1490" w:hanging="360"/>
      </w:pPr>
      <w:rPr>
        <w:rFonts w:ascii="Courier New" w:hAnsi="Courier New" w:hint="default"/>
        <w:sz w:val="24"/>
      </w:rPr>
    </w:lvl>
    <w:lvl w:ilvl="1" w:tplc="04190019" w:tentative="1">
      <w:start w:val="1"/>
      <w:numFmt w:val="bullet"/>
      <w:lvlText w:val="o"/>
      <w:lvlJc w:val="left"/>
      <w:pPr>
        <w:ind w:left="2210" w:hanging="360"/>
      </w:pPr>
      <w:rPr>
        <w:rFonts w:ascii="Courier New" w:hAnsi="Courier New" w:cs="Courier New" w:hint="default"/>
      </w:rPr>
    </w:lvl>
    <w:lvl w:ilvl="2" w:tplc="0419001B" w:tentative="1">
      <w:start w:val="1"/>
      <w:numFmt w:val="bullet"/>
      <w:lvlText w:val=""/>
      <w:lvlJc w:val="left"/>
      <w:pPr>
        <w:ind w:left="2930" w:hanging="360"/>
      </w:pPr>
      <w:rPr>
        <w:rFonts w:ascii="Wingdings" w:hAnsi="Wingdings" w:hint="default"/>
      </w:rPr>
    </w:lvl>
    <w:lvl w:ilvl="3" w:tplc="0419000F" w:tentative="1">
      <w:start w:val="1"/>
      <w:numFmt w:val="bullet"/>
      <w:lvlText w:val=""/>
      <w:lvlJc w:val="left"/>
      <w:pPr>
        <w:ind w:left="3650" w:hanging="360"/>
      </w:pPr>
      <w:rPr>
        <w:rFonts w:ascii="Symbol" w:hAnsi="Symbol" w:hint="default"/>
      </w:rPr>
    </w:lvl>
    <w:lvl w:ilvl="4" w:tplc="04190019" w:tentative="1">
      <w:start w:val="1"/>
      <w:numFmt w:val="bullet"/>
      <w:lvlText w:val="o"/>
      <w:lvlJc w:val="left"/>
      <w:pPr>
        <w:ind w:left="4370" w:hanging="360"/>
      </w:pPr>
      <w:rPr>
        <w:rFonts w:ascii="Courier New" w:hAnsi="Courier New" w:cs="Courier New" w:hint="default"/>
      </w:rPr>
    </w:lvl>
    <w:lvl w:ilvl="5" w:tplc="0419001B" w:tentative="1">
      <w:start w:val="1"/>
      <w:numFmt w:val="bullet"/>
      <w:lvlText w:val=""/>
      <w:lvlJc w:val="left"/>
      <w:pPr>
        <w:ind w:left="5090" w:hanging="360"/>
      </w:pPr>
      <w:rPr>
        <w:rFonts w:ascii="Wingdings" w:hAnsi="Wingdings" w:hint="default"/>
      </w:rPr>
    </w:lvl>
    <w:lvl w:ilvl="6" w:tplc="0419000F" w:tentative="1">
      <w:start w:val="1"/>
      <w:numFmt w:val="bullet"/>
      <w:lvlText w:val=""/>
      <w:lvlJc w:val="left"/>
      <w:pPr>
        <w:ind w:left="5810" w:hanging="360"/>
      </w:pPr>
      <w:rPr>
        <w:rFonts w:ascii="Symbol" w:hAnsi="Symbol" w:hint="default"/>
      </w:rPr>
    </w:lvl>
    <w:lvl w:ilvl="7" w:tplc="04190019" w:tentative="1">
      <w:start w:val="1"/>
      <w:numFmt w:val="bullet"/>
      <w:lvlText w:val="o"/>
      <w:lvlJc w:val="left"/>
      <w:pPr>
        <w:ind w:left="6530" w:hanging="360"/>
      </w:pPr>
      <w:rPr>
        <w:rFonts w:ascii="Courier New" w:hAnsi="Courier New" w:cs="Courier New" w:hint="default"/>
      </w:rPr>
    </w:lvl>
    <w:lvl w:ilvl="8" w:tplc="0419001B" w:tentative="1">
      <w:start w:val="1"/>
      <w:numFmt w:val="bullet"/>
      <w:lvlText w:val=""/>
      <w:lvlJc w:val="left"/>
      <w:pPr>
        <w:ind w:left="7250" w:hanging="360"/>
      </w:pPr>
      <w:rPr>
        <w:rFonts w:ascii="Wingdings" w:hAnsi="Wingdings" w:hint="default"/>
      </w:rPr>
    </w:lvl>
  </w:abstractNum>
  <w:abstractNum w:abstractNumId="33" w15:restartNumberingAfterBreak="0">
    <w:nsid w:val="63AC00A2"/>
    <w:multiLevelType w:val="hybridMultilevel"/>
    <w:tmpl w:val="659224E4"/>
    <w:lvl w:ilvl="0" w:tplc="04190001">
      <w:start w:val="1"/>
      <w:numFmt w:val="decimal"/>
      <w:lvlText w:val="%1."/>
      <w:lvlJc w:val="left"/>
      <w:pPr>
        <w:tabs>
          <w:tab w:val="num" w:pos="800"/>
        </w:tabs>
        <w:ind w:left="800" w:hanging="360"/>
      </w:pPr>
    </w:lvl>
    <w:lvl w:ilvl="1" w:tplc="04190003" w:tentative="1">
      <w:start w:val="1"/>
      <w:numFmt w:val="lowerLetter"/>
      <w:lvlText w:val="%2."/>
      <w:lvlJc w:val="left"/>
      <w:pPr>
        <w:tabs>
          <w:tab w:val="num" w:pos="1520"/>
        </w:tabs>
        <w:ind w:left="1520" w:hanging="360"/>
      </w:pPr>
    </w:lvl>
    <w:lvl w:ilvl="2" w:tplc="04190005" w:tentative="1">
      <w:start w:val="1"/>
      <w:numFmt w:val="lowerRoman"/>
      <w:lvlText w:val="%3."/>
      <w:lvlJc w:val="right"/>
      <w:pPr>
        <w:tabs>
          <w:tab w:val="num" w:pos="2240"/>
        </w:tabs>
        <w:ind w:left="2240" w:hanging="180"/>
      </w:pPr>
    </w:lvl>
    <w:lvl w:ilvl="3" w:tplc="04190001" w:tentative="1">
      <w:start w:val="1"/>
      <w:numFmt w:val="decimal"/>
      <w:lvlText w:val="%4."/>
      <w:lvlJc w:val="left"/>
      <w:pPr>
        <w:tabs>
          <w:tab w:val="num" w:pos="2960"/>
        </w:tabs>
        <w:ind w:left="2960" w:hanging="360"/>
      </w:pPr>
    </w:lvl>
    <w:lvl w:ilvl="4" w:tplc="04190003" w:tentative="1">
      <w:start w:val="1"/>
      <w:numFmt w:val="lowerLetter"/>
      <w:lvlText w:val="%5."/>
      <w:lvlJc w:val="left"/>
      <w:pPr>
        <w:tabs>
          <w:tab w:val="num" w:pos="3680"/>
        </w:tabs>
        <w:ind w:left="3680" w:hanging="360"/>
      </w:pPr>
    </w:lvl>
    <w:lvl w:ilvl="5" w:tplc="04190005" w:tentative="1">
      <w:start w:val="1"/>
      <w:numFmt w:val="lowerRoman"/>
      <w:lvlText w:val="%6."/>
      <w:lvlJc w:val="right"/>
      <w:pPr>
        <w:tabs>
          <w:tab w:val="num" w:pos="4400"/>
        </w:tabs>
        <w:ind w:left="4400" w:hanging="180"/>
      </w:pPr>
    </w:lvl>
    <w:lvl w:ilvl="6" w:tplc="04190001" w:tentative="1">
      <w:start w:val="1"/>
      <w:numFmt w:val="decimal"/>
      <w:lvlText w:val="%7."/>
      <w:lvlJc w:val="left"/>
      <w:pPr>
        <w:tabs>
          <w:tab w:val="num" w:pos="5120"/>
        </w:tabs>
        <w:ind w:left="5120" w:hanging="360"/>
      </w:pPr>
    </w:lvl>
    <w:lvl w:ilvl="7" w:tplc="04190003" w:tentative="1">
      <w:start w:val="1"/>
      <w:numFmt w:val="lowerLetter"/>
      <w:lvlText w:val="%8."/>
      <w:lvlJc w:val="left"/>
      <w:pPr>
        <w:tabs>
          <w:tab w:val="num" w:pos="5840"/>
        </w:tabs>
        <w:ind w:left="5840" w:hanging="360"/>
      </w:pPr>
    </w:lvl>
    <w:lvl w:ilvl="8" w:tplc="04190005" w:tentative="1">
      <w:start w:val="1"/>
      <w:numFmt w:val="lowerRoman"/>
      <w:lvlText w:val="%9."/>
      <w:lvlJc w:val="right"/>
      <w:pPr>
        <w:tabs>
          <w:tab w:val="num" w:pos="6560"/>
        </w:tabs>
        <w:ind w:left="6560" w:hanging="180"/>
      </w:pPr>
    </w:lvl>
  </w:abstractNum>
  <w:abstractNum w:abstractNumId="34" w15:restartNumberingAfterBreak="0">
    <w:nsid w:val="6B667945"/>
    <w:multiLevelType w:val="hybridMultilevel"/>
    <w:tmpl w:val="868E8D88"/>
    <w:lvl w:ilvl="0" w:tplc="63D66240">
      <w:start w:val="1"/>
      <w:numFmt w:val="bullet"/>
      <w:pStyle w:val="-S"/>
      <w:lvlText w:val="-"/>
      <w:lvlJc w:val="left"/>
      <w:pPr>
        <w:ind w:left="928" w:hanging="360"/>
      </w:pPr>
      <w:rPr>
        <w:rFonts w:ascii="Vrinda" w:hAnsi="Vrinda"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35" w15:restartNumberingAfterBreak="0">
    <w:nsid w:val="6D094FAB"/>
    <w:multiLevelType w:val="hybridMultilevel"/>
    <w:tmpl w:val="46269EFA"/>
    <w:lvl w:ilvl="0" w:tplc="04190011">
      <w:start w:val="1"/>
      <w:numFmt w:val="bullet"/>
      <w:pStyle w:val="a0"/>
      <w:lvlText w:val=""/>
      <w:lvlJc w:val="left"/>
      <w:pPr>
        <w:tabs>
          <w:tab w:val="num" w:pos="1429"/>
        </w:tabs>
        <w:ind w:left="1429" w:hanging="360"/>
      </w:pPr>
      <w:rPr>
        <w:rFonts w:ascii="Symbol" w:hAnsi="Symbol" w:hint="default"/>
        <w:color w:val="auto"/>
      </w:rPr>
    </w:lvl>
    <w:lvl w:ilvl="1" w:tplc="04190019" w:tentative="1">
      <w:start w:val="1"/>
      <w:numFmt w:val="bullet"/>
      <w:lvlText w:val="o"/>
      <w:lvlJc w:val="left"/>
      <w:pPr>
        <w:tabs>
          <w:tab w:val="num" w:pos="2149"/>
        </w:tabs>
        <w:ind w:left="2149" w:hanging="360"/>
      </w:pPr>
      <w:rPr>
        <w:rFonts w:ascii="Courier New" w:hAnsi="Courier New" w:cs="Courier New"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36" w15:restartNumberingAfterBreak="0">
    <w:nsid w:val="71786AFE"/>
    <w:multiLevelType w:val="hybridMultilevel"/>
    <w:tmpl w:val="9DE27706"/>
    <w:lvl w:ilvl="0" w:tplc="FFFFFFFF">
      <w:start w:val="1"/>
      <w:numFmt w:val="bullet"/>
      <w:lvlText w:val=""/>
      <w:lvlJc w:val="left"/>
      <w:pPr>
        <w:tabs>
          <w:tab w:val="num" w:pos="1429"/>
        </w:tabs>
        <w:ind w:left="1429" w:hanging="360"/>
      </w:pPr>
      <w:rPr>
        <w:rFonts w:ascii="Symbol" w:hAnsi="Symbol" w:hint="default"/>
        <w:color w:val="auto"/>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612AE8E6"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37" w15:restartNumberingAfterBreak="0">
    <w:nsid w:val="74C44799"/>
    <w:multiLevelType w:val="hybridMultilevel"/>
    <w:tmpl w:val="382C78D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15:restartNumberingAfterBreak="0">
    <w:nsid w:val="7FEE245D"/>
    <w:multiLevelType w:val="hybridMultilevel"/>
    <w:tmpl w:val="949A3ABE"/>
    <w:lvl w:ilvl="0" w:tplc="FFFFFFFF">
      <w:start w:val="1"/>
      <w:numFmt w:val="bullet"/>
      <w:lvlText w:val="­"/>
      <w:lvlJc w:val="left"/>
      <w:pPr>
        <w:ind w:left="1490" w:hanging="360"/>
      </w:pPr>
      <w:rPr>
        <w:rFonts w:ascii="Courier New" w:hAnsi="Courier New" w:hint="default"/>
        <w:sz w:val="24"/>
      </w:rPr>
    </w:lvl>
    <w:lvl w:ilvl="1" w:tplc="FFFFFFFF" w:tentative="1">
      <w:start w:val="1"/>
      <w:numFmt w:val="bullet"/>
      <w:lvlText w:val="o"/>
      <w:lvlJc w:val="left"/>
      <w:pPr>
        <w:ind w:left="2210" w:hanging="360"/>
      </w:pPr>
      <w:rPr>
        <w:rFonts w:ascii="Courier New" w:hAnsi="Courier New" w:cs="Courier New" w:hint="default"/>
      </w:rPr>
    </w:lvl>
    <w:lvl w:ilvl="2" w:tplc="612AE8E6" w:tentative="1">
      <w:start w:val="1"/>
      <w:numFmt w:val="bullet"/>
      <w:lvlText w:val=""/>
      <w:lvlJc w:val="left"/>
      <w:pPr>
        <w:ind w:left="2930" w:hanging="360"/>
      </w:pPr>
      <w:rPr>
        <w:rFonts w:ascii="Wingdings" w:hAnsi="Wingdings" w:hint="default"/>
      </w:rPr>
    </w:lvl>
    <w:lvl w:ilvl="3" w:tplc="FFFFFFFF" w:tentative="1">
      <w:start w:val="1"/>
      <w:numFmt w:val="bullet"/>
      <w:lvlText w:val=""/>
      <w:lvlJc w:val="left"/>
      <w:pPr>
        <w:ind w:left="3650" w:hanging="360"/>
      </w:pPr>
      <w:rPr>
        <w:rFonts w:ascii="Symbol" w:hAnsi="Symbol" w:hint="default"/>
      </w:rPr>
    </w:lvl>
    <w:lvl w:ilvl="4" w:tplc="FFFFFFFF" w:tentative="1">
      <w:start w:val="1"/>
      <w:numFmt w:val="bullet"/>
      <w:lvlText w:val="o"/>
      <w:lvlJc w:val="left"/>
      <w:pPr>
        <w:ind w:left="4370" w:hanging="360"/>
      </w:pPr>
      <w:rPr>
        <w:rFonts w:ascii="Courier New" w:hAnsi="Courier New" w:cs="Courier New" w:hint="default"/>
      </w:rPr>
    </w:lvl>
    <w:lvl w:ilvl="5" w:tplc="FFFFFFFF" w:tentative="1">
      <w:start w:val="1"/>
      <w:numFmt w:val="bullet"/>
      <w:lvlText w:val=""/>
      <w:lvlJc w:val="left"/>
      <w:pPr>
        <w:ind w:left="5090" w:hanging="360"/>
      </w:pPr>
      <w:rPr>
        <w:rFonts w:ascii="Wingdings" w:hAnsi="Wingdings" w:hint="default"/>
      </w:rPr>
    </w:lvl>
    <w:lvl w:ilvl="6" w:tplc="FFFFFFFF" w:tentative="1">
      <w:start w:val="1"/>
      <w:numFmt w:val="bullet"/>
      <w:lvlText w:val=""/>
      <w:lvlJc w:val="left"/>
      <w:pPr>
        <w:ind w:left="5810" w:hanging="360"/>
      </w:pPr>
      <w:rPr>
        <w:rFonts w:ascii="Symbol" w:hAnsi="Symbol" w:hint="default"/>
      </w:rPr>
    </w:lvl>
    <w:lvl w:ilvl="7" w:tplc="FFFFFFFF" w:tentative="1">
      <w:start w:val="1"/>
      <w:numFmt w:val="bullet"/>
      <w:lvlText w:val="o"/>
      <w:lvlJc w:val="left"/>
      <w:pPr>
        <w:ind w:left="6530" w:hanging="360"/>
      </w:pPr>
      <w:rPr>
        <w:rFonts w:ascii="Courier New" w:hAnsi="Courier New" w:cs="Courier New" w:hint="default"/>
      </w:rPr>
    </w:lvl>
    <w:lvl w:ilvl="8" w:tplc="FFFFFFFF" w:tentative="1">
      <w:start w:val="1"/>
      <w:numFmt w:val="bullet"/>
      <w:lvlText w:val=""/>
      <w:lvlJc w:val="left"/>
      <w:pPr>
        <w:ind w:left="7250" w:hanging="360"/>
      </w:pPr>
      <w:rPr>
        <w:rFonts w:ascii="Wingdings" w:hAnsi="Wingdings" w:hint="default"/>
      </w:rPr>
    </w:lvl>
  </w:abstractNum>
  <w:num w:numId="1">
    <w:abstractNumId w:val="35"/>
  </w:num>
  <w:num w:numId="2">
    <w:abstractNumId w:val="14"/>
  </w:num>
  <w:num w:numId="3">
    <w:abstractNumId w:val="33"/>
  </w:num>
  <w:num w:numId="4">
    <w:abstractNumId w:val="2"/>
  </w:num>
  <w:num w:numId="5">
    <w:abstractNumId w:val="26"/>
  </w:num>
  <w:num w:numId="6">
    <w:abstractNumId w:val="16"/>
  </w:num>
  <w:num w:numId="7">
    <w:abstractNumId w:val="11"/>
  </w:num>
  <w:num w:numId="8">
    <w:abstractNumId w:val="30"/>
  </w:num>
  <w:num w:numId="9">
    <w:abstractNumId w:val="9"/>
  </w:num>
  <w:num w:numId="10">
    <w:abstractNumId w:val="28"/>
  </w:num>
  <w:num w:numId="11">
    <w:abstractNumId w:val="7"/>
  </w:num>
  <w:num w:numId="12">
    <w:abstractNumId w:val="21"/>
  </w:num>
  <w:num w:numId="13">
    <w:abstractNumId w:val="17"/>
  </w:num>
  <w:num w:numId="14">
    <w:abstractNumId w:val="25"/>
  </w:num>
  <w:num w:numId="15">
    <w:abstractNumId w:val="3"/>
  </w:num>
  <w:num w:numId="16">
    <w:abstractNumId w:val="8"/>
  </w:num>
  <w:num w:numId="17">
    <w:abstractNumId w:val="24"/>
  </w:num>
  <w:num w:numId="18">
    <w:abstractNumId w:val="34"/>
  </w:num>
  <w:num w:numId="19">
    <w:abstractNumId w:val="10"/>
  </w:num>
  <w:num w:numId="20">
    <w:abstractNumId w:val="19"/>
  </w:num>
  <w:num w:numId="21">
    <w:abstractNumId w:val="36"/>
  </w:num>
  <w:num w:numId="22">
    <w:abstractNumId w:val="18"/>
  </w:num>
  <w:num w:numId="23">
    <w:abstractNumId w:val="5"/>
  </w:num>
  <w:num w:numId="24">
    <w:abstractNumId w:val="13"/>
  </w:num>
  <w:num w:numId="25">
    <w:abstractNumId w:val="20"/>
  </w:num>
  <w:num w:numId="26">
    <w:abstractNumId w:val="22"/>
  </w:num>
  <w:num w:numId="27">
    <w:abstractNumId w:val="31"/>
  </w:num>
  <w:num w:numId="28">
    <w:abstractNumId w:val="15"/>
  </w:num>
  <w:num w:numId="29">
    <w:abstractNumId w:val="12"/>
  </w:num>
  <w:num w:numId="30">
    <w:abstractNumId w:val="32"/>
  </w:num>
  <w:num w:numId="31">
    <w:abstractNumId w:val="37"/>
  </w:num>
  <w:num w:numId="32">
    <w:abstractNumId w:val="38"/>
  </w:num>
  <w:num w:numId="33">
    <w:abstractNumId w:val="1"/>
  </w:num>
  <w:num w:numId="34">
    <w:abstractNumId w:val="27"/>
  </w:num>
  <w:num w:numId="35">
    <w:abstractNumId w:val="6"/>
  </w:num>
  <w:num w:numId="36">
    <w:abstractNumId w:val="2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autoHyphenation/>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718B"/>
    <w:rsid w:val="00000ADB"/>
    <w:rsid w:val="00001E2C"/>
    <w:rsid w:val="00003DB1"/>
    <w:rsid w:val="00017DF7"/>
    <w:rsid w:val="0003772E"/>
    <w:rsid w:val="00044D78"/>
    <w:rsid w:val="00045820"/>
    <w:rsid w:val="00046749"/>
    <w:rsid w:val="000528DA"/>
    <w:rsid w:val="000627DB"/>
    <w:rsid w:val="0008114A"/>
    <w:rsid w:val="0009713B"/>
    <w:rsid w:val="00097B99"/>
    <w:rsid w:val="000A102A"/>
    <w:rsid w:val="000A4723"/>
    <w:rsid w:val="000D1C57"/>
    <w:rsid w:val="000D288F"/>
    <w:rsid w:val="000D3BDB"/>
    <w:rsid w:val="000E0E50"/>
    <w:rsid w:val="000E773A"/>
    <w:rsid w:val="000F234E"/>
    <w:rsid w:val="000F2FC0"/>
    <w:rsid w:val="000F4CEC"/>
    <w:rsid w:val="000F646C"/>
    <w:rsid w:val="00100B4E"/>
    <w:rsid w:val="001148F5"/>
    <w:rsid w:val="00121295"/>
    <w:rsid w:val="00143E80"/>
    <w:rsid w:val="00147834"/>
    <w:rsid w:val="0015778E"/>
    <w:rsid w:val="00182993"/>
    <w:rsid w:val="001A7E66"/>
    <w:rsid w:val="001B1AEA"/>
    <w:rsid w:val="001B2F7D"/>
    <w:rsid w:val="001D6065"/>
    <w:rsid w:val="001E5CE6"/>
    <w:rsid w:val="001F3A26"/>
    <w:rsid w:val="001F771E"/>
    <w:rsid w:val="00207701"/>
    <w:rsid w:val="00210BFE"/>
    <w:rsid w:val="002328A7"/>
    <w:rsid w:val="00246B6F"/>
    <w:rsid w:val="00263F44"/>
    <w:rsid w:val="00271B0C"/>
    <w:rsid w:val="0027707A"/>
    <w:rsid w:val="00281EA0"/>
    <w:rsid w:val="0028287C"/>
    <w:rsid w:val="002960FB"/>
    <w:rsid w:val="00296E2D"/>
    <w:rsid w:val="002B2414"/>
    <w:rsid w:val="002D718B"/>
    <w:rsid w:val="002E1D5A"/>
    <w:rsid w:val="002F22D8"/>
    <w:rsid w:val="00301EF5"/>
    <w:rsid w:val="00301EF9"/>
    <w:rsid w:val="003115D6"/>
    <w:rsid w:val="0031497F"/>
    <w:rsid w:val="00314EDF"/>
    <w:rsid w:val="00321936"/>
    <w:rsid w:val="003309CC"/>
    <w:rsid w:val="00332D34"/>
    <w:rsid w:val="003400A6"/>
    <w:rsid w:val="003574E4"/>
    <w:rsid w:val="0036059A"/>
    <w:rsid w:val="00376A3F"/>
    <w:rsid w:val="00384148"/>
    <w:rsid w:val="00385466"/>
    <w:rsid w:val="003A233D"/>
    <w:rsid w:val="003A500D"/>
    <w:rsid w:val="003B0B5B"/>
    <w:rsid w:val="003B4CA2"/>
    <w:rsid w:val="003D374C"/>
    <w:rsid w:val="003E170A"/>
    <w:rsid w:val="003E2575"/>
    <w:rsid w:val="003F4741"/>
    <w:rsid w:val="003F5658"/>
    <w:rsid w:val="0041085C"/>
    <w:rsid w:val="004201C0"/>
    <w:rsid w:val="004406F4"/>
    <w:rsid w:val="004420B9"/>
    <w:rsid w:val="00446C36"/>
    <w:rsid w:val="00453A43"/>
    <w:rsid w:val="00455A10"/>
    <w:rsid w:val="00466CF2"/>
    <w:rsid w:val="00474AD1"/>
    <w:rsid w:val="00483082"/>
    <w:rsid w:val="0049379F"/>
    <w:rsid w:val="00493C7C"/>
    <w:rsid w:val="004A68C6"/>
    <w:rsid w:val="004A6EA4"/>
    <w:rsid w:val="004A72E6"/>
    <w:rsid w:val="004C01FF"/>
    <w:rsid w:val="004C2C64"/>
    <w:rsid w:val="004C4B85"/>
    <w:rsid w:val="004D3D89"/>
    <w:rsid w:val="004D3E5A"/>
    <w:rsid w:val="004D6E55"/>
    <w:rsid w:val="004E0D17"/>
    <w:rsid w:val="004F6FAB"/>
    <w:rsid w:val="0050656F"/>
    <w:rsid w:val="005167EA"/>
    <w:rsid w:val="005210B9"/>
    <w:rsid w:val="005429A3"/>
    <w:rsid w:val="00543445"/>
    <w:rsid w:val="00552863"/>
    <w:rsid w:val="005614DC"/>
    <w:rsid w:val="00563A1D"/>
    <w:rsid w:val="005735F0"/>
    <w:rsid w:val="00577421"/>
    <w:rsid w:val="005830C7"/>
    <w:rsid w:val="0058571B"/>
    <w:rsid w:val="005A5616"/>
    <w:rsid w:val="005A7320"/>
    <w:rsid w:val="005B7B85"/>
    <w:rsid w:val="005C3292"/>
    <w:rsid w:val="005E6E74"/>
    <w:rsid w:val="00600B51"/>
    <w:rsid w:val="006072A7"/>
    <w:rsid w:val="00607455"/>
    <w:rsid w:val="00614C5C"/>
    <w:rsid w:val="006202FB"/>
    <w:rsid w:val="0062125B"/>
    <w:rsid w:val="00622BBE"/>
    <w:rsid w:val="00624E63"/>
    <w:rsid w:val="00626666"/>
    <w:rsid w:val="00632D56"/>
    <w:rsid w:val="00655F8B"/>
    <w:rsid w:val="00661564"/>
    <w:rsid w:val="00662D1A"/>
    <w:rsid w:val="00666ABC"/>
    <w:rsid w:val="00666DD9"/>
    <w:rsid w:val="00675983"/>
    <w:rsid w:val="0069049F"/>
    <w:rsid w:val="00691339"/>
    <w:rsid w:val="006926FB"/>
    <w:rsid w:val="006B159E"/>
    <w:rsid w:val="006B222B"/>
    <w:rsid w:val="006B570D"/>
    <w:rsid w:val="006B7545"/>
    <w:rsid w:val="006B7726"/>
    <w:rsid w:val="006C19C0"/>
    <w:rsid w:val="006C1CF6"/>
    <w:rsid w:val="006C2BCB"/>
    <w:rsid w:val="006D0A97"/>
    <w:rsid w:val="006E5021"/>
    <w:rsid w:val="006E63E5"/>
    <w:rsid w:val="00700E5C"/>
    <w:rsid w:val="00711047"/>
    <w:rsid w:val="00713403"/>
    <w:rsid w:val="00726A1A"/>
    <w:rsid w:val="0073199A"/>
    <w:rsid w:val="00736836"/>
    <w:rsid w:val="00737D10"/>
    <w:rsid w:val="007417AA"/>
    <w:rsid w:val="0074792E"/>
    <w:rsid w:val="007505C1"/>
    <w:rsid w:val="00752D2F"/>
    <w:rsid w:val="00756AE0"/>
    <w:rsid w:val="00762826"/>
    <w:rsid w:val="007647E9"/>
    <w:rsid w:val="00772B38"/>
    <w:rsid w:val="007879BE"/>
    <w:rsid w:val="00787BC6"/>
    <w:rsid w:val="007904AD"/>
    <w:rsid w:val="007A15CE"/>
    <w:rsid w:val="007B3B05"/>
    <w:rsid w:val="007B60A5"/>
    <w:rsid w:val="007B67CE"/>
    <w:rsid w:val="007D4D7C"/>
    <w:rsid w:val="007D6338"/>
    <w:rsid w:val="007E24C3"/>
    <w:rsid w:val="007E770C"/>
    <w:rsid w:val="007F739B"/>
    <w:rsid w:val="00813086"/>
    <w:rsid w:val="00817442"/>
    <w:rsid w:val="00821A79"/>
    <w:rsid w:val="008427A4"/>
    <w:rsid w:val="00845946"/>
    <w:rsid w:val="00847654"/>
    <w:rsid w:val="00852C35"/>
    <w:rsid w:val="008567EF"/>
    <w:rsid w:val="00860ED3"/>
    <w:rsid w:val="00874706"/>
    <w:rsid w:val="0089507D"/>
    <w:rsid w:val="008A4EA5"/>
    <w:rsid w:val="008C41FB"/>
    <w:rsid w:val="008C7F8E"/>
    <w:rsid w:val="008E0463"/>
    <w:rsid w:val="008E3064"/>
    <w:rsid w:val="008E503C"/>
    <w:rsid w:val="008F03BE"/>
    <w:rsid w:val="008F2548"/>
    <w:rsid w:val="008F545C"/>
    <w:rsid w:val="009005D9"/>
    <w:rsid w:val="00911630"/>
    <w:rsid w:val="00921D8C"/>
    <w:rsid w:val="00924326"/>
    <w:rsid w:val="00924BDB"/>
    <w:rsid w:val="00936430"/>
    <w:rsid w:val="00940F21"/>
    <w:rsid w:val="00944D78"/>
    <w:rsid w:val="0095582B"/>
    <w:rsid w:val="009609C4"/>
    <w:rsid w:val="0096105C"/>
    <w:rsid w:val="009625F2"/>
    <w:rsid w:val="00965437"/>
    <w:rsid w:val="009A5B31"/>
    <w:rsid w:val="009B2A6F"/>
    <w:rsid w:val="009C107E"/>
    <w:rsid w:val="009C3BAE"/>
    <w:rsid w:val="009D22B4"/>
    <w:rsid w:val="009D5259"/>
    <w:rsid w:val="009D562C"/>
    <w:rsid w:val="009E198C"/>
    <w:rsid w:val="009E7537"/>
    <w:rsid w:val="00A03D88"/>
    <w:rsid w:val="00A04612"/>
    <w:rsid w:val="00A1024C"/>
    <w:rsid w:val="00A137B6"/>
    <w:rsid w:val="00A14081"/>
    <w:rsid w:val="00A24663"/>
    <w:rsid w:val="00A25A25"/>
    <w:rsid w:val="00A26014"/>
    <w:rsid w:val="00A40C10"/>
    <w:rsid w:val="00A417CB"/>
    <w:rsid w:val="00A51CBF"/>
    <w:rsid w:val="00A72D0D"/>
    <w:rsid w:val="00A94C0E"/>
    <w:rsid w:val="00AA01CD"/>
    <w:rsid w:val="00AA52A0"/>
    <w:rsid w:val="00AB6588"/>
    <w:rsid w:val="00AB6846"/>
    <w:rsid w:val="00AC1B8D"/>
    <w:rsid w:val="00AD147B"/>
    <w:rsid w:val="00AD14AA"/>
    <w:rsid w:val="00AE4085"/>
    <w:rsid w:val="00AE412B"/>
    <w:rsid w:val="00AE6D5E"/>
    <w:rsid w:val="00AF219F"/>
    <w:rsid w:val="00AF79AE"/>
    <w:rsid w:val="00B04EE0"/>
    <w:rsid w:val="00B10336"/>
    <w:rsid w:val="00B41846"/>
    <w:rsid w:val="00B63F2A"/>
    <w:rsid w:val="00B721DF"/>
    <w:rsid w:val="00B7240C"/>
    <w:rsid w:val="00B758F7"/>
    <w:rsid w:val="00B85FB5"/>
    <w:rsid w:val="00BA4369"/>
    <w:rsid w:val="00BB0A99"/>
    <w:rsid w:val="00BB2FC2"/>
    <w:rsid w:val="00BB4248"/>
    <w:rsid w:val="00BC1BEF"/>
    <w:rsid w:val="00BC5ECA"/>
    <w:rsid w:val="00BD2969"/>
    <w:rsid w:val="00BE54D3"/>
    <w:rsid w:val="00BE59B3"/>
    <w:rsid w:val="00BF4962"/>
    <w:rsid w:val="00BF6D10"/>
    <w:rsid w:val="00C154F3"/>
    <w:rsid w:val="00C37999"/>
    <w:rsid w:val="00C40B6E"/>
    <w:rsid w:val="00C45FD7"/>
    <w:rsid w:val="00C53DCD"/>
    <w:rsid w:val="00C55B0C"/>
    <w:rsid w:val="00C57386"/>
    <w:rsid w:val="00C7110D"/>
    <w:rsid w:val="00C71254"/>
    <w:rsid w:val="00C844EA"/>
    <w:rsid w:val="00C84D4C"/>
    <w:rsid w:val="00C947A3"/>
    <w:rsid w:val="00CA144A"/>
    <w:rsid w:val="00CA2D22"/>
    <w:rsid w:val="00CB44C7"/>
    <w:rsid w:val="00CC09B6"/>
    <w:rsid w:val="00CD2175"/>
    <w:rsid w:val="00CF1074"/>
    <w:rsid w:val="00CF4BD1"/>
    <w:rsid w:val="00CF7171"/>
    <w:rsid w:val="00D060EC"/>
    <w:rsid w:val="00D150F1"/>
    <w:rsid w:val="00D20E0D"/>
    <w:rsid w:val="00D21285"/>
    <w:rsid w:val="00D2291B"/>
    <w:rsid w:val="00D24F0A"/>
    <w:rsid w:val="00D33C17"/>
    <w:rsid w:val="00D36609"/>
    <w:rsid w:val="00D461B0"/>
    <w:rsid w:val="00D5205F"/>
    <w:rsid w:val="00D66DAE"/>
    <w:rsid w:val="00D818D8"/>
    <w:rsid w:val="00DB5BCF"/>
    <w:rsid w:val="00DB63BC"/>
    <w:rsid w:val="00DD0C7D"/>
    <w:rsid w:val="00DD12D0"/>
    <w:rsid w:val="00DD1365"/>
    <w:rsid w:val="00DD5B2A"/>
    <w:rsid w:val="00DE137C"/>
    <w:rsid w:val="00DE3594"/>
    <w:rsid w:val="00E11CDE"/>
    <w:rsid w:val="00E22170"/>
    <w:rsid w:val="00E415EE"/>
    <w:rsid w:val="00E50ABC"/>
    <w:rsid w:val="00E55BF4"/>
    <w:rsid w:val="00E57B79"/>
    <w:rsid w:val="00E62491"/>
    <w:rsid w:val="00E840A5"/>
    <w:rsid w:val="00E86289"/>
    <w:rsid w:val="00EA6C29"/>
    <w:rsid w:val="00EB6751"/>
    <w:rsid w:val="00EE1ECA"/>
    <w:rsid w:val="00F12352"/>
    <w:rsid w:val="00F123BA"/>
    <w:rsid w:val="00F23D56"/>
    <w:rsid w:val="00F35A62"/>
    <w:rsid w:val="00F37307"/>
    <w:rsid w:val="00F461DE"/>
    <w:rsid w:val="00F66CAB"/>
    <w:rsid w:val="00F80975"/>
    <w:rsid w:val="00F837F0"/>
    <w:rsid w:val="00F9142C"/>
    <w:rsid w:val="00F97592"/>
    <w:rsid w:val="00FB7F49"/>
    <w:rsid w:val="00FC3E10"/>
    <w:rsid w:val="00FC5AA1"/>
    <w:rsid w:val="00FE2B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380C67"/>
  <w15:docId w15:val="{3653A7AC-1690-4899-BEDE-806A750F14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6E5021"/>
    <w:pPr>
      <w:overflowPunct w:val="0"/>
      <w:autoSpaceDE w:val="0"/>
      <w:autoSpaceDN w:val="0"/>
      <w:adjustRightInd w:val="0"/>
    </w:pPr>
    <w:rPr>
      <w:rFonts w:ascii="Times New Roman" w:eastAsia="Times New Roman" w:hAnsi="Times New Roman"/>
    </w:rPr>
  </w:style>
  <w:style w:type="paragraph" w:styleId="14">
    <w:name w:val="heading 1"/>
    <w:aliases w:val="Раздел Договора,H1,&quot;Алмаз&quot;,Заголовок 1 Знак Знак,Заголовок 1 Знак Знак Знак"/>
    <w:basedOn w:val="a1"/>
    <w:next w:val="a1"/>
    <w:link w:val="15"/>
    <w:qFormat/>
    <w:rsid w:val="00CB44C7"/>
    <w:pPr>
      <w:keepNext/>
      <w:keepLines/>
      <w:spacing w:before="480"/>
      <w:outlineLvl w:val="0"/>
    </w:pPr>
    <w:rPr>
      <w:rFonts w:ascii="Cambria" w:hAnsi="Cambria"/>
      <w:b/>
      <w:bCs/>
      <w:color w:val="365F91"/>
      <w:sz w:val="28"/>
      <w:szCs w:val="28"/>
    </w:rPr>
  </w:style>
  <w:style w:type="paragraph" w:styleId="20">
    <w:name w:val="heading 2"/>
    <w:aliases w:val=" Знак2, Знак2 Знак Знак Знак, Знак2 Знак1,Знак2 Знак,Знак3,Знак2 Знак Знак Знак Знак,Знак2 Знак1 Знак"/>
    <w:basedOn w:val="a1"/>
    <w:next w:val="a1"/>
    <w:link w:val="21"/>
    <w:qFormat/>
    <w:rsid w:val="00CB44C7"/>
    <w:pPr>
      <w:keepNext/>
      <w:widowControl w:val="0"/>
      <w:jc w:val="center"/>
      <w:outlineLvl w:val="1"/>
    </w:pPr>
    <w:rPr>
      <w:snapToGrid w:val="0"/>
      <w:sz w:val="24"/>
    </w:rPr>
  </w:style>
  <w:style w:type="paragraph" w:styleId="3">
    <w:name w:val="heading 3"/>
    <w:aliases w:val=" Знак, Знак3, Знак3 Знак Знак Знак,Знак3 Знак,ПодЗаголовок"/>
    <w:basedOn w:val="a1"/>
    <w:next w:val="a1"/>
    <w:link w:val="30"/>
    <w:unhideWhenUsed/>
    <w:qFormat/>
    <w:rsid w:val="00CB44C7"/>
    <w:pPr>
      <w:keepNext/>
      <w:keepLines/>
      <w:spacing w:before="200"/>
      <w:outlineLvl w:val="2"/>
    </w:pPr>
    <w:rPr>
      <w:rFonts w:ascii="Cambria" w:hAnsi="Cambria"/>
      <w:b/>
      <w:bCs/>
      <w:color w:val="4F81BD"/>
    </w:rPr>
  </w:style>
  <w:style w:type="paragraph" w:styleId="4">
    <w:name w:val="heading 4"/>
    <w:basedOn w:val="a1"/>
    <w:next w:val="a1"/>
    <w:link w:val="40"/>
    <w:qFormat/>
    <w:rsid w:val="00CB44C7"/>
    <w:pPr>
      <w:keepNext/>
      <w:tabs>
        <w:tab w:val="left" w:pos="567"/>
        <w:tab w:val="num" w:pos="4080"/>
      </w:tabs>
      <w:spacing w:before="120" w:line="360" w:lineRule="auto"/>
      <w:ind w:left="2568" w:hanging="648"/>
      <w:jc w:val="center"/>
      <w:outlineLvl w:val="3"/>
    </w:pPr>
    <w:rPr>
      <w:sz w:val="26"/>
      <w:szCs w:val="26"/>
      <w:lang w:val="en-US"/>
    </w:rPr>
  </w:style>
  <w:style w:type="paragraph" w:styleId="5">
    <w:name w:val="heading 5"/>
    <w:basedOn w:val="a1"/>
    <w:next w:val="a1"/>
    <w:link w:val="51"/>
    <w:qFormat/>
    <w:rsid w:val="008F2548"/>
    <w:pPr>
      <w:tabs>
        <w:tab w:val="num" w:pos="1008"/>
      </w:tabs>
      <w:overflowPunct/>
      <w:autoSpaceDE/>
      <w:autoSpaceDN/>
      <w:adjustRightInd/>
      <w:spacing w:before="240" w:after="60"/>
      <w:ind w:left="1008" w:hanging="1008"/>
      <w:outlineLvl w:val="4"/>
    </w:pPr>
    <w:rPr>
      <w:sz w:val="22"/>
    </w:rPr>
  </w:style>
  <w:style w:type="paragraph" w:styleId="6">
    <w:name w:val="heading 6"/>
    <w:basedOn w:val="a1"/>
    <w:next w:val="a1"/>
    <w:link w:val="61"/>
    <w:qFormat/>
    <w:rsid w:val="008F2548"/>
    <w:pPr>
      <w:tabs>
        <w:tab w:val="num" w:pos="1152"/>
      </w:tabs>
      <w:overflowPunct/>
      <w:autoSpaceDE/>
      <w:autoSpaceDN/>
      <w:adjustRightInd/>
      <w:spacing w:before="240" w:after="60"/>
      <w:ind w:left="1152" w:hanging="1152"/>
      <w:outlineLvl w:val="5"/>
    </w:pPr>
    <w:rPr>
      <w:i/>
      <w:sz w:val="22"/>
    </w:rPr>
  </w:style>
  <w:style w:type="paragraph" w:styleId="7">
    <w:name w:val="heading 7"/>
    <w:aliases w:val="Заголовок x.x"/>
    <w:basedOn w:val="a1"/>
    <w:next w:val="a1"/>
    <w:link w:val="71"/>
    <w:qFormat/>
    <w:rsid w:val="008F2548"/>
    <w:pPr>
      <w:tabs>
        <w:tab w:val="num" w:pos="3456"/>
      </w:tabs>
      <w:overflowPunct/>
      <w:autoSpaceDE/>
      <w:autoSpaceDN/>
      <w:adjustRightInd/>
      <w:spacing w:before="240" w:after="60"/>
      <w:ind w:left="3456" w:hanging="1296"/>
      <w:outlineLvl w:val="6"/>
    </w:pPr>
    <w:rPr>
      <w:rFonts w:ascii="Arial" w:hAnsi="Arial"/>
    </w:rPr>
  </w:style>
  <w:style w:type="paragraph" w:styleId="8">
    <w:name w:val="heading 8"/>
    <w:basedOn w:val="a1"/>
    <w:next w:val="a1"/>
    <w:link w:val="80"/>
    <w:qFormat/>
    <w:rsid w:val="008F2548"/>
    <w:pPr>
      <w:tabs>
        <w:tab w:val="num" w:pos="1440"/>
      </w:tabs>
      <w:overflowPunct/>
      <w:autoSpaceDE/>
      <w:autoSpaceDN/>
      <w:adjustRightInd/>
      <w:spacing w:before="240" w:after="60"/>
      <w:ind w:left="1440" w:hanging="1440"/>
      <w:outlineLvl w:val="7"/>
    </w:pPr>
    <w:rPr>
      <w:rFonts w:ascii="Arial" w:hAnsi="Arial"/>
      <w:i/>
    </w:rPr>
  </w:style>
  <w:style w:type="paragraph" w:styleId="9">
    <w:name w:val="heading 9"/>
    <w:basedOn w:val="a1"/>
    <w:next w:val="a1"/>
    <w:link w:val="90"/>
    <w:qFormat/>
    <w:rsid w:val="008F2548"/>
    <w:pPr>
      <w:tabs>
        <w:tab w:val="num" w:pos="1584"/>
      </w:tabs>
      <w:overflowPunct/>
      <w:autoSpaceDE/>
      <w:autoSpaceDN/>
      <w:adjustRightInd/>
      <w:spacing w:before="240" w:after="60"/>
      <w:ind w:left="1584" w:hanging="1584"/>
      <w:outlineLvl w:val="8"/>
    </w:pPr>
    <w:rPr>
      <w:rFonts w:ascii="Arial" w:hAnsi="Arial"/>
      <w:b/>
      <w:i/>
      <w:sz w:val="1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16">
    <w:name w:val="toc 1"/>
    <w:basedOn w:val="a1"/>
    <w:next w:val="a1"/>
    <w:autoRedefine/>
    <w:uiPriority w:val="39"/>
    <w:unhideWhenUsed/>
    <w:rsid w:val="008567EF"/>
    <w:pPr>
      <w:spacing w:before="120" w:after="120"/>
    </w:pPr>
    <w:rPr>
      <w:sz w:val="28"/>
    </w:rPr>
  </w:style>
  <w:style w:type="character" w:customStyle="1" w:styleId="15">
    <w:name w:val="Заголовок 1 Знак"/>
    <w:aliases w:val="Раздел Договора Знак,H1 Знак,&quot;Алмаз&quot; Знак,Заголовок 1 Знак Знак Знак4,Заголовок 1 Знак Знак Знак Знак2"/>
    <w:link w:val="14"/>
    <w:rsid w:val="00CB44C7"/>
    <w:rPr>
      <w:rFonts w:ascii="Cambria" w:eastAsia="Times New Roman" w:hAnsi="Cambria" w:cs="Times New Roman"/>
      <w:b/>
      <w:bCs/>
      <w:color w:val="365F91"/>
      <w:sz w:val="28"/>
      <w:szCs w:val="28"/>
      <w:lang w:eastAsia="ru-RU"/>
    </w:rPr>
  </w:style>
  <w:style w:type="character" w:customStyle="1" w:styleId="21">
    <w:name w:val="Заголовок 2 Знак"/>
    <w:aliases w:val=" Знак2 Знак2, Знак2 Знак Знак Знак Знак, Знак2 Знак1 Знак3,Знак2 Знак Знак3,Знак3 Знак2,Знак2 Знак Знак Знак Знак Знак1,Знак2 Знак1 Знак Знак1"/>
    <w:link w:val="20"/>
    <w:rsid w:val="00CB44C7"/>
    <w:rPr>
      <w:rFonts w:ascii="Times New Roman" w:eastAsia="Times New Roman" w:hAnsi="Times New Roman" w:cs="Times New Roman"/>
      <w:snapToGrid w:val="0"/>
      <w:sz w:val="24"/>
      <w:szCs w:val="20"/>
      <w:lang w:eastAsia="ru-RU"/>
    </w:rPr>
  </w:style>
  <w:style w:type="character" w:customStyle="1" w:styleId="30">
    <w:name w:val="Заголовок 3 Знак"/>
    <w:aliases w:val=" Знак Знак, Знак3 Знак, Знак3 Знак Знак Знак Знак,Знак3 Знак Знак1,ПодЗаголовок Знак"/>
    <w:link w:val="3"/>
    <w:rsid w:val="00CB44C7"/>
    <w:rPr>
      <w:rFonts w:ascii="Cambria" w:eastAsia="Times New Roman" w:hAnsi="Cambria" w:cs="Times New Roman"/>
      <w:b/>
      <w:bCs/>
      <w:color w:val="4F81BD"/>
      <w:sz w:val="20"/>
      <w:szCs w:val="20"/>
      <w:lang w:eastAsia="ru-RU"/>
    </w:rPr>
  </w:style>
  <w:style w:type="character" w:customStyle="1" w:styleId="40">
    <w:name w:val="Заголовок 4 Знак"/>
    <w:link w:val="4"/>
    <w:rsid w:val="00CB44C7"/>
    <w:rPr>
      <w:rFonts w:ascii="Times New Roman" w:eastAsia="Times New Roman" w:hAnsi="Times New Roman" w:cs="Times New Roman"/>
      <w:sz w:val="26"/>
      <w:szCs w:val="26"/>
      <w:lang w:val="en-US" w:eastAsia="ru-RU"/>
    </w:rPr>
  </w:style>
  <w:style w:type="paragraph" w:styleId="a5">
    <w:name w:val="caption"/>
    <w:basedOn w:val="a1"/>
    <w:next w:val="a1"/>
    <w:qFormat/>
    <w:rsid w:val="00CB44C7"/>
    <w:rPr>
      <w:b/>
      <w:bCs/>
    </w:rPr>
  </w:style>
  <w:style w:type="paragraph" w:styleId="a6">
    <w:name w:val="List Paragraph"/>
    <w:basedOn w:val="a1"/>
    <w:uiPriority w:val="34"/>
    <w:qFormat/>
    <w:rsid w:val="00CB44C7"/>
    <w:pPr>
      <w:spacing w:after="200" w:line="276" w:lineRule="auto"/>
      <w:ind w:left="720"/>
      <w:contextualSpacing/>
    </w:pPr>
    <w:rPr>
      <w:rFonts w:ascii="Calibri" w:hAnsi="Calibri"/>
      <w:sz w:val="22"/>
      <w:szCs w:val="22"/>
    </w:rPr>
  </w:style>
  <w:style w:type="character" w:styleId="a7">
    <w:name w:val="Hyperlink"/>
    <w:uiPriority w:val="99"/>
    <w:rsid w:val="002D718B"/>
    <w:rPr>
      <w:color w:val="0000FF"/>
      <w:u w:val="single"/>
    </w:rPr>
  </w:style>
  <w:style w:type="paragraph" w:styleId="a8">
    <w:name w:val="Normal (Web)"/>
    <w:aliases w:val="Обычный (веб)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Обычный (Web) Знак"/>
    <w:basedOn w:val="a1"/>
    <w:link w:val="17"/>
    <w:rsid w:val="002D718B"/>
    <w:pPr>
      <w:overflowPunct/>
      <w:autoSpaceDE/>
      <w:autoSpaceDN/>
      <w:adjustRightInd/>
      <w:spacing w:before="100" w:beforeAutospacing="1" w:after="100" w:afterAutospacing="1"/>
    </w:pPr>
    <w:rPr>
      <w:sz w:val="24"/>
      <w:szCs w:val="24"/>
    </w:rPr>
  </w:style>
  <w:style w:type="paragraph" w:customStyle="1" w:styleId="text2cl">
    <w:name w:val="text2cl"/>
    <w:basedOn w:val="a1"/>
    <w:rsid w:val="002D718B"/>
    <w:pPr>
      <w:overflowPunct/>
      <w:autoSpaceDE/>
      <w:autoSpaceDN/>
      <w:adjustRightInd/>
      <w:spacing w:before="100" w:beforeAutospacing="1" w:after="100" w:afterAutospacing="1"/>
    </w:pPr>
    <w:rPr>
      <w:sz w:val="24"/>
      <w:szCs w:val="24"/>
    </w:rPr>
  </w:style>
  <w:style w:type="character" w:styleId="a9">
    <w:name w:val="Strong"/>
    <w:qFormat/>
    <w:rsid w:val="002D718B"/>
    <w:rPr>
      <w:b/>
      <w:bCs/>
    </w:rPr>
  </w:style>
  <w:style w:type="table" w:styleId="aa">
    <w:name w:val="Table Grid"/>
    <w:basedOn w:val="a3"/>
    <w:rsid w:val="002D718B"/>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lk">
    <w:name w:val="blk"/>
    <w:basedOn w:val="a2"/>
    <w:rsid w:val="002D718B"/>
  </w:style>
  <w:style w:type="character" w:customStyle="1" w:styleId="17">
    <w:name w:val="Обычный (веб) Знак1"/>
    <w:aliases w:val="Обычный (веб) Знак Знак,Обычный (веб) Знак2 Знак Знак Знак,Обычный (веб) Знак Знак1 Знак Знак Знак,Обычный (веб) Знак1 Знак Знак Знак2 Знак Знак,Обычный (веб) Знак Знак Знак Знак Знак2 Знак Знак,Обычный (Web) Знак Знак"/>
    <w:link w:val="a8"/>
    <w:rsid w:val="002D718B"/>
    <w:rPr>
      <w:rFonts w:ascii="Times New Roman" w:eastAsia="Times New Roman" w:hAnsi="Times New Roman" w:cs="Times New Roman"/>
      <w:sz w:val="24"/>
      <w:szCs w:val="24"/>
      <w:lang w:eastAsia="ru-RU"/>
    </w:rPr>
  </w:style>
  <w:style w:type="paragraph" w:customStyle="1" w:styleId="140">
    <w:name w:val="Текст 14(основной)"/>
    <w:basedOn w:val="a1"/>
    <w:link w:val="141"/>
    <w:rsid w:val="002D718B"/>
    <w:pPr>
      <w:overflowPunct/>
      <w:autoSpaceDE/>
      <w:autoSpaceDN/>
      <w:adjustRightInd/>
      <w:spacing w:line="360" w:lineRule="auto"/>
      <w:ind w:firstLine="708"/>
      <w:jc w:val="both"/>
    </w:pPr>
    <w:rPr>
      <w:sz w:val="28"/>
      <w:szCs w:val="24"/>
    </w:rPr>
  </w:style>
  <w:style w:type="character" w:customStyle="1" w:styleId="141">
    <w:name w:val="Текст 14(основной) Знак"/>
    <w:link w:val="140"/>
    <w:rsid w:val="002D718B"/>
    <w:rPr>
      <w:rFonts w:ascii="Times New Roman" w:eastAsia="Times New Roman" w:hAnsi="Times New Roman" w:cs="Times New Roman"/>
      <w:sz w:val="28"/>
      <w:szCs w:val="24"/>
      <w:lang w:eastAsia="ru-RU"/>
    </w:rPr>
  </w:style>
  <w:style w:type="character" w:customStyle="1" w:styleId="210">
    <w:name w:val="Заголовок 2 Знак1"/>
    <w:aliases w:val=" Знак2 Знак, Знак2 Знак Знак Знак Знак1, Знак2 Знак1 Знак1,Знак2 Знак Знак1,Знак2 Знак Знак Знак Знак Знак,Знак2 Знак1 Знак Знак, Знак2 Знак3, Знак2 Знак Знак Знак Знак2, Знак2 Знак1 Знак2,Знак2 Знак Знак2,Знак3 Знак1, Знак2 Знак1 Знак"/>
    <w:rsid w:val="002D718B"/>
    <w:rPr>
      <w:rFonts w:ascii="Arial" w:hAnsi="Arial"/>
      <w:b/>
      <w:i/>
      <w:sz w:val="24"/>
      <w:lang w:val="ru-RU" w:eastAsia="ru-RU" w:bidi="ar-SA"/>
    </w:rPr>
  </w:style>
  <w:style w:type="paragraph" w:customStyle="1" w:styleId="18">
    <w:name w:val="Генплан1"/>
    <w:basedOn w:val="a1"/>
    <w:rsid w:val="002D718B"/>
    <w:pPr>
      <w:tabs>
        <w:tab w:val="left" w:pos="7797"/>
      </w:tabs>
      <w:overflowPunct/>
      <w:autoSpaceDE/>
      <w:autoSpaceDN/>
      <w:adjustRightInd/>
      <w:spacing w:line="360" w:lineRule="auto"/>
      <w:jc w:val="center"/>
    </w:pPr>
    <w:rPr>
      <w:b/>
      <w:sz w:val="28"/>
      <w:szCs w:val="28"/>
    </w:rPr>
  </w:style>
  <w:style w:type="paragraph" w:styleId="ab">
    <w:name w:val="Plain Text"/>
    <w:aliases w:val=" Знак11,Знак11"/>
    <w:basedOn w:val="a1"/>
    <w:link w:val="19"/>
    <w:rsid w:val="002D718B"/>
    <w:pPr>
      <w:overflowPunct/>
      <w:autoSpaceDE/>
      <w:autoSpaceDN/>
      <w:adjustRightInd/>
    </w:pPr>
    <w:rPr>
      <w:rFonts w:ascii="Courier New" w:hAnsi="Courier New"/>
    </w:rPr>
  </w:style>
  <w:style w:type="character" w:customStyle="1" w:styleId="ac">
    <w:name w:val="Текст Знак"/>
    <w:rsid w:val="002D718B"/>
    <w:rPr>
      <w:rFonts w:ascii="Consolas" w:eastAsia="Times New Roman" w:hAnsi="Consolas" w:cs="Times New Roman"/>
      <w:sz w:val="21"/>
      <w:szCs w:val="21"/>
      <w:lang w:eastAsia="ru-RU"/>
    </w:rPr>
  </w:style>
  <w:style w:type="character" w:customStyle="1" w:styleId="19">
    <w:name w:val="Текст Знак1"/>
    <w:aliases w:val=" Знак11 Знак,Знак11 Знак"/>
    <w:link w:val="ab"/>
    <w:rsid w:val="002D718B"/>
    <w:rPr>
      <w:rFonts w:ascii="Courier New" w:eastAsia="Times New Roman" w:hAnsi="Courier New" w:cs="Times New Roman"/>
      <w:sz w:val="20"/>
      <w:szCs w:val="20"/>
      <w:lang w:eastAsia="ru-RU"/>
    </w:rPr>
  </w:style>
  <w:style w:type="paragraph" w:customStyle="1" w:styleId="22">
    <w:name w:val="Генплан2"/>
    <w:basedOn w:val="a1"/>
    <w:rsid w:val="002D718B"/>
    <w:pPr>
      <w:tabs>
        <w:tab w:val="left" w:pos="7797"/>
      </w:tabs>
      <w:overflowPunct/>
      <w:autoSpaceDE/>
      <w:autoSpaceDN/>
      <w:adjustRightInd/>
      <w:spacing w:line="360" w:lineRule="auto"/>
      <w:jc w:val="center"/>
    </w:pPr>
    <w:rPr>
      <w:i/>
      <w:sz w:val="28"/>
      <w:szCs w:val="28"/>
    </w:rPr>
  </w:style>
  <w:style w:type="paragraph" w:customStyle="1" w:styleId="S0">
    <w:name w:val="S_Обычный"/>
    <w:basedOn w:val="a1"/>
    <w:link w:val="S5"/>
    <w:qFormat/>
    <w:rsid w:val="002D718B"/>
    <w:pPr>
      <w:overflowPunct/>
      <w:autoSpaceDE/>
      <w:autoSpaceDN/>
      <w:adjustRightInd/>
      <w:spacing w:line="360" w:lineRule="auto"/>
      <w:ind w:firstLine="709"/>
      <w:jc w:val="both"/>
    </w:pPr>
    <w:rPr>
      <w:sz w:val="24"/>
      <w:szCs w:val="24"/>
    </w:rPr>
  </w:style>
  <w:style w:type="character" w:customStyle="1" w:styleId="S5">
    <w:name w:val="S_Обычный Знак"/>
    <w:link w:val="S0"/>
    <w:rsid w:val="002D718B"/>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2D718B"/>
    <w:pPr>
      <w:widowControl w:val="0"/>
      <w:autoSpaceDE w:val="0"/>
      <w:autoSpaceDN w:val="0"/>
      <w:adjustRightInd w:val="0"/>
      <w:ind w:firstLine="720"/>
    </w:pPr>
    <w:rPr>
      <w:rFonts w:ascii="Arial" w:eastAsia="Times New Roman" w:hAnsi="Arial"/>
      <w:sz w:val="22"/>
      <w:szCs w:val="22"/>
    </w:rPr>
  </w:style>
  <w:style w:type="character" w:customStyle="1" w:styleId="ConsPlusNormal0">
    <w:name w:val="ConsPlusNormal Знак"/>
    <w:link w:val="ConsPlusNormal"/>
    <w:rsid w:val="002D718B"/>
    <w:rPr>
      <w:rFonts w:ascii="Arial" w:eastAsia="Times New Roman" w:hAnsi="Arial"/>
      <w:sz w:val="22"/>
      <w:szCs w:val="22"/>
      <w:lang w:eastAsia="ru-RU" w:bidi="ar-SA"/>
    </w:rPr>
  </w:style>
  <w:style w:type="paragraph" w:customStyle="1" w:styleId="S6">
    <w:name w:val="S_Маркированный"/>
    <w:basedOn w:val="a0"/>
    <w:link w:val="S7"/>
    <w:autoRedefine/>
    <w:qFormat/>
    <w:rsid w:val="002D718B"/>
  </w:style>
  <w:style w:type="character" w:customStyle="1" w:styleId="S7">
    <w:name w:val="S_Маркированный Знак Знак"/>
    <w:link w:val="S6"/>
    <w:rsid w:val="002D718B"/>
    <w:rPr>
      <w:rFonts w:ascii="Times New Roman" w:eastAsia="Times New Roman" w:hAnsi="Times New Roman" w:cs="Times New Roman"/>
      <w:sz w:val="20"/>
      <w:szCs w:val="20"/>
      <w:lang w:eastAsia="ru-RU"/>
    </w:rPr>
  </w:style>
  <w:style w:type="paragraph" w:styleId="ad">
    <w:name w:val="E-mail Signature"/>
    <w:basedOn w:val="a1"/>
    <w:link w:val="ae"/>
    <w:rsid w:val="002D718B"/>
    <w:pPr>
      <w:overflowPunct/>
      <w:autoSpaceDE/>
      <w:autoSpaceDN/>
      <w:adjustRightInd/>
      <w:spacing w:line="360" w:lineRule="auto"/>
      <w:ind w:left="1080" w:firstLine="709"/>
      <w:jc w:val="both"/>
    </w:pPr>
    <w:rPr>
      <w:rFonts w:ascii="Arial" w:hAnsi="Arial" w:cs="Arial"/>
      <w:spacing w:val="-5"/>
      <w:lang w:eastAsia="en-US"/>
    </w:rPr>
  </w:style>
  <w:style w:type="character" w:customStyle="1" w:styleId="ae">
    <w:name w:val="Электронная подпись Знак"/>
    <w:link w:val="ad"/>
    <w:rsid w:val="002D718B"/>
    <w:rPr>
      <w:rFonts w:ascii="Arial" w:eastAsia="Times New Roman" w:hAnsi="Arial" w:cs="Arial"/>
      <w:spacing w:val="-5"/>
      <w:sz w:val="20"/>
      <w:szCs w:val="20"/>
    </w:rPr>
  </w:style>
  <w:style w:type="paragraph" w:styleId="af">
    <w:name w:val="Body Text Indent"/>
    <w:aliases w:val="Основной текст 1,Нумерованный список !!,Надин стиль,Мой Заголовок 1,Iniiaiie oaeno 1"/>
    <w:basedOn w:val="a1"/>
    <w:link w:val="af0"/>
    <w:rsid w:val="002D718B"/>
    <w:pPr>
      <w:spacing w:after="120"/>
      <w:ind w:left="283"/>
    </w:pPr>
  </w:style>
  <w:style w:type="character" w:customStyle="1" w:styleId="af0">
    <w:name w:val="Основной текст с отступом Знак"/>
    <w:aliases w:val="Основной текст 1 Знак3,Нумерованный список !! Знак3,Надин стиль Знак3,Мой Заголовок 1 Знак3,Iniiaiie oaeno 1 Знак2"/>
    <w:link w:val="af"/>
    <w:rsid w:val="002D718B"/>
    <w:rPr>
      <w:rFonts w:ascii="Times New Roman" w:eastAsia="Times New Roman" w:hAnsi="Times New Roman" w:cs="Times New Roman"/>
      <w:sz w:val="20"/>
      <w:szCs w:val="20"/>
      <w:lang w:eastAsia="ru-RU"/>
    </w:rPr>
  </w:style>
  <w:style w:type="paragraph" w:styleId="23">
    <w:name w:val="Body Text First Indent 2"/>
    <w:basedOn w:val="af"/>
    <w:link w:val="24"/>
    <w:rsid w:val="002D718B"/>
    <w:pPr>
      <w:overflowPunct/>
      <w:autoSpaceDE/>
      <w:autoSpaceDN/>
      <w:adjustRightInd/>
      <w:spacing w:line="360" w:lineRule="auto"/>
      <w:ind w:firstLine="210"/>
    </w:pPr>
    <w:rPr>
      <w:rFonts w:ascii="Arial" w:hAnsi="Arial" w:cs="Arial"/>
      <w:spacing w:val="-5"/>
      <w:lang w:eastAsia="en-US"/>
    </w:rPr>
  </w:style>
  <w:style w:type="character" w:customStyle="1" w:styleId="24">
    <w:name w:val="Красная строка 2 Знак"/>
    <w:link w:val="23"/>
    <w:rsid w:val="002D718B"/>
    <w:rPr>
      <w:rFonts w:ascii="Arial" w:eastAsia="Times New Roman" w:hAnsi="Arial" w:cs="Arial"/>
      <w:spacing w:val="-5"/>
      <w:sz w:val="20"/>
      <w:szCs w:val="20"/>
      <w:lang w:eastAsia="ru-RU"/>
    </w:rPr>
  </w:style>
  <w:style w:type="paragraph" w:styleId="a0">
    <w:name w:val="List Bullet"/>
    <w:basedOn w:val="a1"/>
    <w:rsid w:val="002D718B"/>
    <w:pPr>
      <w:numPr>
        <w:numId w:val="1"/>
      </w:numPr>
      <w:contextualSpacing/>
    </w:pPr>
  </w:style>
  <w:style w:type="paragraph" w:customStyle="1" w:styleId="af1">
    <w:name w:val="Солонешенский"/>
    <w:basedOn w:val="a1"/>
    <w:rsid w:val="002D718B"/>
    <w:pPr>
      <w:overflowPunct/>
      <w:autoSpaceDE/>
      <w:autoSpaceDN/>
      <w:adjustRightInd/>
      <w:spacing w:line="360" w:lineRule="auto"/>
      <w:ind w:left="792" w:hanging="432"/>
      <w:jc w:val="center"/>
    </w:pPr>
    <w:rPr>
      <w:b/>
      <w:sz w:val="28"/>
      <w:szCs w:val="24"/>
    </w:rPr>
  </w:style>
  <w:style w:type="paragraph" w:customStyle="1" w:styleId="S1">
    <w:name w:val="S_Заголовок 1"/>
    <w:basedOn w:val="a1"/>
    <w:rsid w:val="002D718B"/>
    <w:pPr>
      <w:numPr>
        <w:numId w:val="2"/>
      </w:numPr>
      <w:overflowPunct/>
      <w:autoSpaceDE/>
      <w:autoSpaceDN/>
      <w:adjustRightInd/>
      <w:jc w:val="center"/>
    </w:pPr>
    <w:rPr>
      <w:b/>
      <w:caps/>
      <w:sz w:val="24"/>
      <w:szCs w:val="24"/>
    </w:rPr>
  </w:style>
  <w:style w:type="paragraph" w:customStyle="1" w:styleId="S2">
    <w:name w:val="S_Заголовок 2"/>
    <w:basedOn w:val="20"/>
    <w:link w:val="S20"/>
    <w:autoRedefine/>
    <w:rsid w:val="002D718B"/>
    <w:pPr>
      <w:keepNext w:val="0"/>
      <w:widowControl/>
      <w:numPr>
        <w:ilvl w:val="1"/>
        <w:numId w:val="2"/>
      </w:numPr>
      <w:ind w:left="1134" w:hanging="567"/>
      <w:jc w:val="both"/>
    </w:pPr>
    <w:rPr>
      <w:rFonts w:ascii="Calibri" w:eastAsia="Calibri" w:hAnsi="Calibri"/>
      <w:b/>
      <w:snapToGrid/>
      <w:szCs w:val="24"/>
    </w:rPr>
  </w:style>
  <w:style w:type="paragraph" w:customStyle="1" w:styleId="S3">
    <w:name w:val="S_Заголовок 3"/>
    <w:basedOn w:val="3"/>
    <w:rsid w:val="002D718B"/>
    <w:pPr>
      <w:keepNext w:val="0"/>
      <w:keepLines w:val="0"/>
      <w:numPr>
        <w:ilvl w:val="2"/>
        <w:numId w:val="2"/>
      </w:numPr>
      <w:spacing w:before="0" w:line="360" w:lineRule="auto"/>
    </w:pPr>
    <w:rPr>
      <w:rFonts w:ascii="Calibri" w:hAnsi="Calibri"/>
      <w:b w:val="0"/>
      <w:bCs w:val="0"/>
      <w:color w:val="auto"/>
      <w:sz w:val="24"/>
      <w:szCs w:val="24"/>
      <w:u w:val="single"/>
    </w:rPr>
  </w:style>
  <w:style w:type="paragraph" w:customStyle="1" w:styleId="S4">
    <w:name w:val="S_Заголовок 4"/>
    <w:basedOn w:val="4"/>
    <w:link w:val="S40"/>
    <w:rsid w:val="002D718B"/>
    <w:pPr>
      <w:keepNext w:val="0"/>
      <w:numPr>
        <w:ilvl w:val="3"/>
        <w:numId w:val="2"/>
      </w:numPr>
      <w:tabs>
        <w:tab w:val="clear" w:pos="567"/>
      </w:tabs>
      <w:spacing w:before="0" w:line="240" w:lineRule="auto"/>
      <w:jc w:val="left"/>
    </w:pPr>
    <w:rPr>
      <w:rFonts w:ascii="Calibri" w:hAnsi="Calibri"/>
      <w:i/>
      <w:sz w:val="24"/>
      <w:szCs w:val="24"/>
      <w:lang w:val="ru-RU"/>
    </w:rPr>
  </w:style>
  <w:style w:type="paragraph" w:customStyle="1" w:styleId="Heading">
    <w:name w:val="Heading"/>
    <w:rsid w:val="002D718B"/>
    <w:pPr>
      <w:widowControl w:val="0"/>
      <w:autoSpaceDE w:val="0"/>
      <w:autoSpaceDN w:val="0"/>
      <w:adjustRightInd w:val="0"/>
    </w:pPr>
    <w:rPr>
      <w:rFonts w:ascii="Arial" w:eastAsia="Times New Roman" w:hAnsi="Arial" w:cs="Arial"/>
      <w:b/>
      <w:bCs/>
      <w:sz w:val="22"/>
      <w:szCs w:val="22"/>
    </w:rPr>
  </w:style>
  <w:style w:type="numbering" w:customStyle="1" w:styleId="ArticleSection">
    <w:name w:val="Article / Section"/>
    <w:rsid w:val="002D718B"/>
    <w:pPr>
      <w:numPr>
        <w:numId w:val="2"/>
      </w:numPr>
    </w:pPr>
  </w:style>
  <w:style w:type="paragraph" w:customStyle="1" w:styleId="1a">
    <w:name w:val="Абзац списка1"/>
    <w:basedOn w:val="a1"/>
    <w:rsid w:val="002D718B"/>
    <w:pPr>
      <w:widowControl w:val="0"/>
      <w:overflowPunct/>
      <w:ind w:left="720"/>
    </w:pPr>
    <w:rPr>
      <w:rFonts w:ascii="Arial" w:hAnsi="Arial" w:cs="Arial"/>
    </w:rPr>
  </w:style>
  <w:style w:type="paragraph" w:customStyle="1" w:styleId="Default">
    <w:name w:val="Default"/>
    <w:rsid w:val="002D718B"/>
    <w:pPr>
      <w:widowControl w:val="0"/>
      <w:autoSpaceDE w:val="0"/>
      <w:autoSpaceDN w:val="0"/>
      <w:adjustRightInd w:val="0"/>
    </w:pPr>
    <w:rPr>
      <w:rFonts w:ascii="TTE1A887F8t00" w:eastAsia="Times New Roman" w:hAnsi="TTE1A887F8t00"/>
      <w:color w:val="000000"/>
      <w:sz w:val="24"/>
      <w:szCs w:val="24"/>
    </w:rPr>
  </w:style>
  <w:style w:type="character" w:customStyle="1" w:styleId="apple-style-span">
    <w:name w:val="apple-style-span"/>
    <w:basedOn w:val="a2"/>
    <w:rsid w:val="002D718B"/>
  </w:style>
  <w:style w:type="paragraph" w:styleId="af2">
    <w:name w:val="Body Text"/>
    <w:aliases w:val=" Знак1 Знак, Знак1,Знак1,Знак1 Знак Знак Знак,Знак1 Знак Знак,Основной текст Знак1 Знак Знак,Основной текст Знак Знак Знак Знак, Знак1 Знак1 Знак Знак,Знак1 Знак Знак Знак Знак Знак,Основной текст Знак Знак1 Знак Знак,Основной текст1,bt"/>
    <w:basedOn w:val="a1"/>
    <w:link w:val="1b"/>
    <w:rsid w:val="002D718B"/>
    <w:pPr>
      <w:overflowPunct/>
      <w:autoSpaceDE/>
      <w:autoSpaceDN/>
      <w:adjustRightInd/>
      <w:spacing w:after="120"/>
    </w:pPr>
    <w:rPr>
      <w:sz w:val="24"/>
      <w:szCs w:val="24"/>
    </w:rPr>
  </w:style>
  <w:style w:type="character" w:customStyle="1" w:styleId="af3">
    <w:name w:val="Основной текст Знак"/>
    <w:rsid w:val="002D718B"/>
    <w:rPr>
      <w:rFonts w:ascii="Times New Roman" w:eastAsia="Times New Roman" w:hAnsi="Times New Roman" w:cs="Times New Roman"/>
      <w:sz w:val="20"/>
      <w:szCs w:val="20"/>
      <w:lang w:eastAsia="ru-RU"/>
    </w:rPr>
  </w:style>
  <w:style w:type="character" w:customStyle="1" w:styleId="1b">
    <w:name w:val="Основной текст Знак1"/>
    <w:aliases w:val=" Знак1 Знак Знак, Знак1 Знак1,Знак1 Знак,Знак1 Знак Знак Знак Знак,Знак1 Знак Знак Знак1,Основной текст Знак1 Знак Знак Знак,Основной текст Знак Знак Знак Знак Знак, Знак1 Знак1 Знак Знак Знак,Знак1 Знак Знак Знак Знак Знак Знак"/>
    <w:link w:val="af2"/>
    <w:rsid w:val="002D718B"/>
    <w:rPr>
      <w:rFonts w:ascii="Times New Roman" w:eastAsia="Times New Roman" w:hAnsi="Times New Roman" w:cs="Times New Roman"/>
      <w:sz w:val="24"/>
      <w:szCs w:val="24"/>
      <w:lang w:eastAsia="ru-RU"/>
    </w:rPr>
  </w:style>
  <w:style w:type="paragraph" w:styleId="af4">
    <w:name w:val="TOC Heading"/>
    <w:basedOn w:val="14"/>
    <w:next w:val="a1"/>
    <w:unhideWhenUsed/>
    <w:qFormat/>
    <w:rsid w:val="002D718B"/>
    <w:pPr>
      <w:spacing w:line="276" w:lineRule="auto"/>
      <w:outlineLvl w:val="9"/>
    </w:pPr>
    <w:rPr>
      <w:lang w:eastAsia="en-US"/>
    </w:rPr>
  </w:style>
  <w:style w:type="paragraph" w:styleId="25">
    <w:name w:val="toc 2"/>
    <w:basedOn w:val="a1"/>
    <w:next w:val="a1"/>
    <w:autoRedefine/>
    <w:uiPriority w:val="39"/>
    <w:rsid w:val="008567EF"/>
    <w:pPr>
      <w:spacing w:before="120" w:after="120"/>
      <w:ind w:left="198"/>
    </w:pPr>
    <w:rPr>
      <w:sz w:val="24"/>
    </w:rPr>
  </w:style>
  <w:style w:type="paragraph" w:styleId="af5">
    <w:name w:val="header"/>
    <w:aliases w:val="Titul,Heder,ВерхКолонтитул,Верхний колонтитул2,Верхний колонтитул3,Верхний колонтитул4,Верхний колонтитул11,Верхний колонтитул21,Верхний колонтитул31,Верхний колонтитул41,Верхний колонтитул12,Верхний колонтитул22,Верхний колонтитул32"/>
    <w:basedOn w:val="a1"/>
    <w:link w:val="af6"/>
    <w:rsid w:val="002D718B"/>
    <w:pPr>
      <w:tabs>
        <w:tab w:val="center" w:pos="4677"/>
        <w:tab w:val="right" w:pos="9355"/>
      </w:tabs>
    </w:pPr>
  </w:style>
  <w:style w:type="character" w:customStyle="1" w:styleId="af6">
    <w:name w:val="Верхний колонтитул Знак"/>
    <w:aliases w:val="Titul Знак,Heder Знак,ВерхКолонтитул Знак,Верхний колонтитул2 Знак,Верхний колонтитул3 Знак,Верхний колонтитул4 Знак,Верхний колонтитул11 Знак,Верхний колонтитул21 Знак,Верхний колонтитул31 Знак,Верхний колонтитул41 Знак"/>
    <w:link w:val="af5"/>
    <w:rsid w:val="002D718B"/>
    <w:rPr>
      <w:rFonts w:ascii="Times New Roman" w:eastAsia="Times New Roman" w:hAnsi="Times New Roman" w:cs="Times New Roman"/>
      <w:sz w:val="20"/>
      <w:szCs w:val="20"/>
      <w:lang w:eastAsia="ru-RU"/>
    </w:rPr>
  </w:style>
  <w:style w:type="paragraph" w:styleId="af7">
    <w:name w:val="footer"/>
    <w:aliases w:val=" Знак6,Знак6"/>
    <w:basedOn w:val="a1"/>
    <w:link w:val="af8"/>
    <w:uiPriority w:val="99"/>
    <w:rsid w:val="002D718B"/>
    <w:pPr>
      <w:tabs>
        <w:tab w:val="center" w:pos="4677"/>
        <w:tab w:val="right" w:pos="9355"/>
      </w:tabs>
    </w:pPr>
  </w:style>
  <w:style w:type="character" w:customStyle="1" w:styleId="af8">
    <w:name w:val="Нижний колонтитул Знак"/>
    <w:aliases w:val=" Знак6 Знак,Знак6 Знак1"/>
    <w:link w:val="af7"/>
    <w:uiPriority w:val="99"/>
    <w:rsid w:val="002D718B"/>
    <w:rPr>
      <w:rFonts w:ascii="Times New Roman" w:eastAsia="Times New Roman" w:hAnsi="Times New Roman" w:cs="Times New Roman"/>
      <w:sz w:val="20"/>
      <w:szCs w:val="20"/>
      <w:lang w:eastAsia="ru-RU"/>
    </w:rPr>
  </w:style>
  <w:style w:type="paragraph" w:customStyle="1" w:styleId="S8">
    <w:name w:val="S_Обычный в таблице"/>
    <w:basedOn w:val="a1"/>
    <w:rsid w:val="002D718B"/>
    <w:pPr>
      <w:overflowPunct/>
      <w:autoSpaceDE/>
      <w:autoSpaceDN/>
      <w:adjustRightInd/>
      <w:spacing w:line="360" w:lineRule="auto"/>
      <w:jc w:val="center"/>
    </w:pPr>
    <w:rPr>
      <w:sz w:val="24"/>
      <w:szCs w:val="24"/>
    </w:rPr>
  </w:style>
  <w:style w:type="paragraph" w:styleId="af9">
    <w:name w:val="Balloon Text"/>
    <w:basedOn w:val="a1"/>
    <w:link w:val="afa"/>
    <w:rsid w:val="002D718B"/>
    <w:rPr>
      <w:rFonts w:ascii="Tahoma" w:hAnsi="Tahoma" w:cs="Tahoma"/>
      <w:sz w:val="16"/>
      <w:szCs w:val="16"/>
    </w:rPr>
  </w:style>
  <w:style w:type="character" w:customStyle="1" w:styleId="afa">
    <w:name w:val="Текст выноски Знак"/>
    <w:link w:val="af9"/>
    <w:rsid w:val="002D718B"/>
    <w:rPr>
      <w:rFonts w:ascii="Tahoma" w:eastAsia="Times New Roman" w:hAnsi="Tahoma" w:cs="Tahoma"/>
      <w:sz w:val="16"/>
      <w:szCs w:val="16"/>
      <w:lang w:eastAsia="ru-RU"/>
    </w:rPr>
  </w:style>
  <w:style w:type="paragraph" w:styleId="26">
    <w:name w:val="Body Text Indent 2"/>
    <w:aliases w:val=" Знак Знак Знак Знак Знак, Знак Знак Знак Знак Знак Знак, Знак Знак Знак Знак Знак Знак Знак,Знак Знак Знак Знак Знак,Знак Знак Знак Знак Знак Знак Знак,Знак Знак Знак Знак Знак Знак Знак Знак Знак"/>
    <w:basedOn w:val="a1"/>
    <w:link w:val="27"/>
    <w:rsid w:val="002D718B"/>
    <w:pPr>
      <w:overflowPunct/>
      <w:autoSpaceDE/>
      <w:autoSpaceDN/>
      <w:adjustRightInd/>
      <w:spacing w:after="120" w:line="480" w:lineRule="auto"/>
      <w:ind w:left="283"/>
    </w:pPr>
    <w:rPr>
      <w:sz w:val="24"/>
      <w:szCs w:val="24"/>
    </w:rPr>
  </w:style>
  <w:style w:type="character" w:customStyle="1" w:styleId="27">
    <w:name w:val="Основной текст с отступом 2 Знак"/>
    <w:aliases w:val=" Знак Знак Знак Знак Знак Знак1, Знак Знак Знак Знак Знак Знак Знак1, Знак Знак Знак Знак Знак Знак Знак Знак,Знак Знак Знак Знак Знак Знак,Знак Знак Знак Знак Знак Знак Знак Знак"/>
    <w:link w:val="26"/>
    <w:rsid w:val="002D718B"/>
    <w:rPr>
      <w:rFonts w:ascii="Times New Roman" w:eastAsia="Times New Roman" w:hAnsi="Times New Roman" w:cs="Times New Roman"/>
      <w:sz w:val="24"/>
      <w:szCs w:val="24"/>
      <w:lang w:eastAsia="ru-RU"/>
    </w:rPr>
  </w:style>
  <w:style w:type="paragraph" w:customStyle="1" w:styleId="xl65">
    <w:name w:val="xl65"/>
    <w:basedOn w:val="a1"/>
    <w:rsid w:val="002D718B"/>
    <w:pPr>
      <w:overflowPunct/>
      <w:autoSpaceDE/>
      <w:autoSpaceDN/>
      <w:adjustRightInd/>
      <w:spacing w:before="100" w:beforeAutospacing="1" w:after="100" w:afterAutospacing="1"/>
    </w:pPr>
    <w:rPr>
      <w:sz w:val="24"/>
      <w:szCs w:val="24"/>
    </w:rPr>
  </w:style>
  <w:style w:type="paragraph" w:customStyle="1" w:styleId="50">
    <w:name w:val="Знак5"/>
    <w:basedOn w:val="a1"/>
    <w:rsid w:val="002D718B"/>
    <w:pPr>
      <w:overflowPunct/>
      <w:autoSpaceDE/>
      <w:autoSpaceDN/>
      <w:adjustRightInd/>
      <w:spacing w:after="160" w:line="240" w:lineRule="exact"/>
    </w:pPr>
    <w:rPr>
      <w:rFonts w:ascii="Verdana" w:hAnsi="Verdana"/>
      <w:lang w:val="en-US" w:eastAsia="en-US"/>
    </w:rPr>
  </w:style>
  <w:style w:type="paragraph" w:customStyle="1" w:styleId="TablNL">
    <w:name w:val="Tabl_N_L"/>
    <w:basedOn w:val="a1"/>
    <w:rsid w:val="002D718B"/>
    <w:pPr>
      <w:tabs>
        <w:tab w:val="left" w:pos="11907"/>
      </w:tabs>
      <w:overflowPunct/>
      <w:autoSpaceDE/>
      <w:autoSpaceDN/>
      <w:adjustRightInd/>
      <w:spacing w:line="360" w:lineRule="auto"/>
      <w:ind w:firstLine="567"/>
      <w:jc w:val="both"/>
    </w:pPr>
    <w:rPr>
      <w:rFonts w:ascii="NTTimes/Cyrillic" w:hAnsi="NTTimes/Cyrillic"/>
      <w:sz w:val="24"/>
    </w:rPr>
  </w:style>
  <w:style w:type="paragraph" w:styleId="afb">
    <w:name w:val="No Spacing"/>
    <w:qFormat/>
    <w:rsid w:val="002D718B"/>
    <w:rPr>
      <w:sz w:val="22"/>
      <w:szCs w:val="22"/>
      <w:lang w:eastAsia="en-US"/>
    </w:rPr>
  </w:style>
  <w:style w:type="paragraph" w:customStyle="1" w:styleId="1c">
    <w:name w:val="Уровень1"/>
    <w:basedOn w:val="14"/>
    <w:link w:val="1d"/>
    <w:qFormat/>
    <w:rsid w:val="002D718B"/>
    <w:pPr>
      <w:keepNext w:val="0"/>
      <w:keepLines w:val="0"/>
      <w:spacing w:before="100" w:beforeAutospacing="1" w:after="100" w:afterAutospacing="1"/>
    </w:pPr>
    <w:rPr>
      <w:rFonts w:ascii="Times New Roman" w:hAnsi="Times New Roman"/>
      <w:caps/>
      <w:color w:val="000000"/>
      <w:kern w:val="36"/>
      <w:sz w:val="24"/>
      <w:szCs w:val="24"/>
    </w:rPr>
  </w:style>
  <w:style w:type="character" w:customStyle="1" w:styleId="1d">
    <w:name w:val="Уровень1 Знак"/>
    <w:link w:val="1c"/>
    <w:rsid w:val="002D718B"/>
    <w:rPr>
      <w:rFonts w:ascii="Times New Roman" w:eastAsia="Times New Roman" w:hAnsi="Times New Roman" w:cs="Times New Roman"/>
      <w:b/>
      <w:bCs/>
      <w:caps/>
      <w:color w:val="000000"/>
      <w:kern w:val="36"/>
      <w:sz w:val="24"/>
      <w:szCs w:val="24"/>
    </w:rPr>
  </w:style>
  <w:style w:type="paragraph" w:styleId="31">
    <w:name w:val="toc 3"/>
    <w:basedOn w:val="a1"/>
    <w:next w:val="a1"/>
    <w:autoRedefine/>
    <w:rsid w:val="002D718B"/>
    <w:pPr>
      <w:ind w:left="400"/>
    </w:pPr>
  </w:style>
  <w:style w:type="character" w:customStyle="1" w:styleId="apple-converted-space">
    <w:name w:val="apple-converted-space"/>
    <w:basedOn w:val="a2"/>
    <w:rsid w:val="002D718B"/>
  </w:style>
  <w:style w:type="paragraph" w:styleId="afc">
    <w:name w:val="Block Text"/>
    <w:basedOn w:val="a1"/>
    <w:rsid w:val="00DD1365"/>
    <w:pPr>
      <w:overflowPunct/>
      <w:autoSpaceDE/>
      <w:autoSpaceDN/>
      <w:adjustRightInd/>
      <w:ind w:left="284" w:right="42"/>
    </w:pPr>
    <w:rPr>
      <w:sz w:val="28"/>
    </w:rPr>
  </w:style>
  <w:style w:type="paragraph" w:customStyle="1" w:styleId="1e">
    <w:name w:val="Кроля1"/>
    <w:basedOn w:val="a1"/>
    <w:link w:val="1f"/>
    <w:rsid w:val="00DD1365"/>
    <w:pPr>
      <w:tabs>
        <w:tab w:val="left" w:pos="7797"/>
      </w:tabs>
      <w:overflowPunct/>
      <w:autoSpaceDE/>
      <w:autoSpaceDN/>
      <w:adjustRightInd/>
      <w:spacing w:line="360" w:lineRule="auto"/>
      <w:jc w:val="center"/>
    </w:pPr>
    <w:rPr>
      <w:b/>
      <w:sz w:val="28"/>
      <w:szCs w:val="28"/>
    </w:rPr>
  </w:style>
  <w:style w:type="character" w:customStyle="1" w:styleId="1f">
    <w:name w:val="Кроля1 Знак"/>
    <w:link w:val="1e"/>
    <w:rsid w:val="00DD1365"/>
    <w:rPr>
      <w:rFonts w:ascii="Times New Roman" w:eastAsia="Times New Roman" w:hAnsi="Times New Roman" w:cs="Times New Roman"/>
      <w:b/>
      <w:sz w:val="28"/>
      <w:szCs w:val="28"/>
      <w:lang w:eastAsia="ru-RU"/>
    </w:rPr>
  </w:style>
  <w:style w:type="paragraph" w:styleId="HTML">
    <w:name w:val="HTML Preformatted"/>
    <w:basedOn w:val="a1"/>
    <w:link w:val="HTML0"/>
    <w:semiHidden/>
    <w:rsid w:val="00662D1A"/>
    <w:pPr>
      <w:overflowPunct/>
      <w:autoSpaceDE/>
      <w:autoSpaceDN/>
      <w:adjustRightInd/>
      <w:spacing w:line="360" w:lineRule="auto"/>
      <w:ind w:left="1080" w:firstLine="709"/>
      <w:jc w:val="both"/>
    </w:pPr>
    <w:rPr>
      <w:rFonts w:ascii="Courier New" w:hAnsi="Courier New" w:cs="Courier New"/>
      <w:spacing w:val="-5"/>
      <w:lang w:eastAsia="en-US"/>
    </w:rPr>
  </w:style>
  <w:style w:type="character" w:customStyle="1" w:styleId="HTML0">
    <w:name w:val="Стандартный HTML Знак"/>
    <w:link w:val="HTML"/>
    <w:semiHidden/>
    <w:rsid w:val="00662D1A"/>
    <w:rPr>
      <w:rFonts w:ascii="Courier New" w:eastAsia="Times New Roman" w:hAnsi="Courier New" w:cs="Courier New"/>
      <w:spacing w:val="-5"/>
      <w:sz w:val="20"/>
      <w:szCs w:val="20"/>
    </w:rPr>
  </w:style>
  <w:style w:type="character" w:styleId="afd">
    <w:name w:val="annotation reference"/>
    <w:semiHidden/>
    <w:rsid w:val="00662D1A"/>
    <w:rPr>
      <w:sz w:val="16"/>
      <w:szCs w:val="16"/>
    </w:rPr>
  </w:style>
  <w:style w:type="paragraph" w:styleId="afe">
    <w:name w:val="annotation text"/>
    <w:basedOn w:val="a1"/>
    <w:link w:val="aff"/>
    <w:semiHidden/>
    <w:rsid w:val="00662D1A"/>
    <w:pPr>
      <w:overflowPunct/>
      <w:autoSpaceDE/>
      <w:autoSpaceDN/>
      <w:adjustRightInd/>
      <w:spacing w:line="360" w:lineRule="auto"/>
      <w:ind w:firstLine="680"/>
      <w:jc w:val="both"/>
    </w:pPr>
  </w:style>
  <w:style w:type="character" w:customStyle="1" w:styleId="aff">
    <w:name w:val="Текст примечания Знак"/>
    <w:link w:val="afe"/>
    <w:semiHidden/>
    <w:rsid w:val="00662D1A"/>
    <w:rPr>
      <w:rFonts w:ascii="Times New Roman" w:eastAsia="Times New Roman" w:hAnsi="Times New Roman" w:cs="Times New Roman"/>
      <w:sz w:val="20"/>
      <w:szCs w:val="20"/>
      <w:lang w:eastAsia="ru-RU"/>
    </w:rPr>
  </w:style>
  <w:style w:type="paragraph" w:customStyle="1" w:styleId="28">
    <w:name w:val="Папа2"/>
    <w:basedOn w:val="16"/>
    <w:rsid w:val="00DD12D0"/>
    <w:pPr>
      <w:tabs>
        <w:tab w:val="left" w:pos="851"/>
        <w:tab w:val="right" w:leader="dot" w:pos="9540"/>
      </w:tabs>
      <w:overflowPunct/>
      <w:autoSpaceDE/>
      <w:autoSpaceDN/>
      <w:adjustRightInd/>
      <w:ind w:right="-1" w:firstLine="180"/>
      <w:jc w:val="center"/>
      <w:outlineLvl w:val="2"/>
    </w:pPr>
    <w:rPr>
      <w:b/>
      <w:bCs/>
      <w:i/>
      <w:caps/>
      <w:snapToGrid w:val="0"/>
      <w:sz w:val="20"/>
    </w:rPr>
  </w:style>
  <w:style w:type="paragraph" w:customStyle="1" w:styleId="ConsNormal">
    <w:name w:val="ConsNormal"/>
    <w:link w:val="ConsNormal0"/>
    <w:rsid w:val="00E11CDE"/>
    <w:pPr>
      <w:widowControl w:val="0"/>
      <w:suppressAutoHyphens/>
      <w:autoSpaceDE w:val="0"/>
      <w:ind w:firstLine="720"/>
    </w:pPr>
    <w:rPr>
      <w:rFonts w:ascii="Arial" w:eastAsia="Arial" w:hAnsi="Arial" w:cs="Arial"/>
      <w:lang w:eastAsia="ar-SA"/>
    </w:rPr>
  </w:style>
  <w:style w:type="paragraph" w:customStyle="1" w:styleId="s10">
    <w:name w:val="s_1"/>
    <w:basedOn w:val="a1"/>
    <w:rsid w:val="00E11CDE"/>
    <w:pPr>
      <w:overflowPunct/>
      <w:autoSpaceDE/>
      <w:autoSpaceDN/>
      <w:adjustRightInd/>
      <w:spacing w:before="100" w:beforeAutospacing="1" w:after="100" w:afterAutospacing="1"/>
    </w:pPr>
    <w:rPr>
      <w:sz w:val="24"/>
      <w:szCs w:val="24"/>
    </w:rPr>
  </w:style>
  <w:style w:type="paragraph" w:customStyle="1" w:styleId="aff0">
    <w:name w:val="Генплан"/>
    <w:basedOn w:val="a1"/>
    <w:link w:val="aff1"/>
    <w:rsid w:val="00AF219F"/>
    <w:pPr>
      <w:tabs>
        <w:tab w:val="left" w:pos="7797"/>
      </w:tabs>
      <w:overflowPunct/>
      <w:autoSpaceDE/>
      <w:autoSpaceDN/>
      <w:adjustRightInd/>
      <w:spacing w:line="360" w:lineRule="auto"/>
      <w:jc w:val="center"/>
    </w:pPr>
    <w:rPr>
      <w:b/>
      <w:sz w:val="32"/>
      <w:szCs w:val="28"/>
    </w:rPr>
  </w:style>
  <w:style w:type="character" w:customStyle="1" w:styleId="aff1">
    <w:name w:val="Генплан Знак"/>
    <w:link w:val="aff0"/>
    <w:rsid w:val="00AF219F"/>
    <w:rPr>
      <w:rFonts w:ascii="Times New Roman" w:eastAsia="Times New Roman" w:hAnsi="Times New Roman" w:cs="Times New Roman"/>
      <w:b/>
      <w:sz w:val="32"/>
      <w:szCs w:val="28"/>
      <w:lang w:eastAsia="ru-RU"/>
    </w:rPr>
  </w:style>
  <w:style w:type="paragraph" w:customStyle="1" w:styleId="aff2">
    <w:name w:val="ОсновнойРПС"/>
    <w:basedOn w:val="af"/>
    <w:rsid w:val="003A500D"/>
    <w:pPr>
      <w:overflowPunct/>
      <w:autoSpaceDE/>
      <w:autoSpaceDN/>
      <w:adjustRightInd/>
      <w:spacing w:after="0" w:line="360" w:lineRule="auto"/>
      <w:ind w:left="0" w:firstLine="709"/>
      <w:jc w:val="both"/>
    </w:pPr>
    <w:rPr>
      <w:sz w:val="28"/>
      <w:szCs w:val="28"/>
    </w:rPr>
  </w:style>
  <w:style w:type="numbering" w:customStyle="1" w:styleId="1ai2">
    <w:name w:val="1 / a / i2"/>
    <w:basedOn w:val="a4"/>
    <w:next w:val="1ai"/>
    <w:semiHidden/>
    <w:rsid w:val="0015778E"/>
    <w:pPr>
      <w:numPr>
        <w:numId w:val="4"/>
      </w:numPr>
    </w:pPr>
  </w:style>
  <w:style w:type="numbering" w:styleId="1ai">
    <w:name w:val="Outline List 1"/>
    <w:basedOn w:val="a4"/>
    <w:semiHidden/>
    <w:unhideWhenUsed/>
    <w:rsid w:val="0015778E"/>
    <w:pPr>
      <w:numPr>
        <w:numId w:val="17"/>
      </w:numPr>
    </w:pPr>
  </w:style>
  <w:style w:type="character" w:customStyle="1" w:styleId="52">
    <w:name w:val="Заголовок 5 Знак"/>
    <w:rsid w:val="008F2548"/>
    <w:rPr>
      <w:rFonts w:ascii="Cambria" w:eastAsia="Times New Roman" w:hAnsi="Cambria" w:cs="Times New Roman"/>
      <w:color w:val="243F60"/>
      <w:sz w:val="20"/>
      <w:szCs w:val="20"/>
      <w:lang w:eastAsia="ru-RU"/>
    </w:rPr>
  </w:style>
  <w:style w:type="character" w:customStyle="1" w:styleId="60">
    <w:name w:val="Заголовок 6 Знак"/>
    <w:rsid w:val="008F2548"/>
    <w:rPr>
      <w:rFonts w:ascii="Cambria" w:eastAsia="Times New Roman" w:hAnsi="Cambria" w:cs="Times New Roman"/>
      <w:i/>
      <w:iCs/>
      <w:color w:val="243F60"/>
      <w:sz w:val="20"/>
      <w:szCs w:val="20"/>
      <w:lang w:eastAsia="ru-RU"/>
    </w:rPr>
  </w:style>
  <w:style w:type="character" w:customStyle="1" w:styleId="70">
    <w:name w:val="Заголовок 7 Знак"/>
    <w:rsid w:val="008F2548"/>
    <w:rPr>
      <w:rFonts w:ascii="Cambria" w:eastAsia="Times New Roman" w:hAnsi="Cambria" w:cs="Times New Roman"/>
      <w:i/>
      <w:iCs/>
      <w:color w:val="404040"/>
      <w:sz w:val="20"/>
      <w:szCs w:val="20"/>
      <w:lang w:eastAsia="ru-RU"/>
    </w:rPr>
  </w:style>
  <w:style w:type="character" w:customStyle="1" w:styleId="80">
    <w:name w:val="Заголовок 8 Знак"/>
    <w:link w:val="8"/>
    <w:rsid w:val="008F2548"/>
    <w:rPr>
      <w:rFonts w:ascii="Arial" w:eastAsia="Times New Roman" w:hAnsi="Arial" w:cs="Times New Roman"/>
      <w:i/>
      <w:sz w:val="20"/>
      <w:szCs w:val="20"/>
      <w:lang w:eastAsia="ru-RU"/>
    </w:rPr>
  </w:style>
  <w:style w:type="character" w:customStyle="1" w:styleId="90">
    <w:name w:val="Заголовок 9 Знак"/>
    <w:link w:val="9"/>
    <w:rsid w:val="008F2548"/>
    <w:rPr>
      <w:rFonts w:ascii="Arial" w:eastAsia="Times New Roman" w:hAnsi="Arial" w:cs="Times New Roman"/>
      <w:b/>
      <w:i/>
      <w:sz w:val="18"/>
      <w:szCs w:val="20"/>
      <w:lang w:eastAsia="ru-RU"/>
    </w:rPr>
  </w:style>
  <w:style w:type="paragraph" w:customStyle="1" w:styleId="62">
    <w:name w:val="Знак6 Знак Знак Знак"/>
    <w:basedOn w:val="a1"/>
    <w:rsid w:val="008F2548"/>
    <w:pPr>
      <w:overflowPunct/>
      <w:autoSpaceDE/>
      <w:autoSpaceDN/>
      <w:adjustRightInd/>
      <w:spacing w:before="100" w:beforeAutospacing="1" w:after="100" w:afterAutospacing="1"/>
    </w:pPr>
    <w:rPr>
      <w:rFonts w:ascii="Tahoma" w:hAnsi="Tahoma"/>
      <w:lang w:val="en-US" w:eastAsia="en-US"/>
    </w:rPr>
  </w:style>
  <w:style w:type="character" w:customStyle="1" w:styleId="S20">
    <w:name w:val="S_Заголовок 2 Знак"/>
    <w:link w:val="S2"/>
    <w:rsid w:val="008F2548"/>
    <w:rPr>
      <w:rFonts w:ascii="Calibri" w:eastAsia="Calibri" w:hAnsi="Calibri" w:cs="Times New Roman"/>
      <w:b/>
      <w:sz w:val="24"/>
      <w:szCs w:val="24"/>
      <w:lang w:eastAsia="ru-RU"/>
    </w:rPr>
  </w:style>
  <w:style w:type="paragraph" w:customStyle="1" w:styleId="S30">
    <w:name w:val="S_Заголовок 3 Знак"/>
    <w:basedOn w:val="3"/>
    <w:link w:val="S31"/>
    <w:rsid w:val="008F2548"/>
    <w:pPr>
      <w:keepLines w:val="0"/>
      <w:tabs>
        <w:tab w:val="num" w:pos="5040"/>
      </w:tabs>
      <w:overflowPunct/>
      <w:autoSpaceDE/>
      <w:autoSpaceDN/>
      <w:adjustRightInd/>
      <w:spacing w:before="120" w:after="120"/>
      <w:ind w:firstLine="709"/>
    </w:pPr>
    <w:rPr>
      <w:rFonts w:ascii="Times New Roman" w:hAnsi="Times New Roman"/>
      <w:b w:val="0"/>
      <w:bCs w:val="0"/>
      <w:color w:val="auto"/>
      <w:sz w:val="24"/>
      <w:szCs w:val="24"/>
      <w:u w:val="single"/>
    </w:rPr>
  </w:style>
  <w:style w:type="character" w:customStyle="1" w:styleId="S31">
    <w:name w:val="S_Заголовок 3 Знак Знак1"/>
    <w:link w:val="S30"/>
    <w:rsid w:val="008F2548"/>
    <w:rPr>
      <w:rFonts w:ascii="Times New Roman" w:eastAsia="Times New Roman" w:hAnsi="Times New Roman" w:cs="Times New Roman"/>
      <w:sz w:val="24"/>
      <w:szCs w:val="24"/>
      <w:u w:val="single"/>
      <w:lang w:eastAsia="ru-RU"/>
    </w:rPr>
  </w:style>
  <w:style w:type="paragraph" w:customStyle="1" w:styleId="32">
    <w:name w:val="Стиль3"/>
    <w:basedOn w:val="a1"/>
    <w:rsid w:val="008F2548"/>
    <w:pPr>
      <w:tabs>
        <w:tab w:val="num" w:pos="172"/>
      </w:tabs>
      <w:suppressAutoHyphens/>
      <w:overflowPunct/>
      <w:autoSpaceDE/>
      <w:autoSpaceDN/>
      <w:adjustRightInd/>
      <w:spacing w:line="360" w:lineRule="auto"/>
      <w:ind w:left="172" w:firstLine="680"/>
      <w:jc w:val="both"/>
    </w:pPr>
    <w:rPr>
      <w:sz w:val="24"/>
      <w:szCs w:val="24"/>
      <w:lang w:eastAsia="ar-SA"/>
    </w:rPr>
  </w:style>
  <w:style w:type="paragraph" w:styleId="29">
    <w:name w:val="Body Text 2"/>
    <w:basedOn w:val="a1"/>
    <w:link w:val="211"/>
    <w:rsid w:val="008F2548"/>
    <w:pPr>
      <w:overflowPunct/>
      <w:autoSpaceDE/>
      <w:autoSpaceDN/>
      <w:adjustRightInd/>
      <w:jc w:val="right"/>
    </w:pPr>
    <w:rPr>
      <w:sz w:val="28"/>
    </w:rPr>
  </w:style>
  <w:style w:type="character" w:customStyle="1" w:styleId="2a">
    <w:name w:val="Основной текст 2 Знак"/>
    <w:rsid w:val="008F2548"/>
    <w:rPr>
      <w:rFonts w:ascii="Times New Roman" w:eastAsia="Times New Roman" w:hAnsi="Times New Roman" w:cs="Times New Roman"/>
      <w:sz w:val="20"/>
      <w:szCs w:val="20"/>
      <w:lang w:eastAsia="ru-RU"/>
    </w:rPr>
  </w:style>
  <w:style w:type="character" w:customStyle="1" w:styleId="211">
    <w:name w:val="Основной текст 2 Знак1"/>
    <w:link w:val="29"/>
    <w:rsid w:val="008F2548"/>
    <w:rPr>
      <w:rFonts w:ascii="Times New Roman" w:eastAsia="Times New Roman" w:hAnsi="Times New Roman" w:cs="Times New Roman"/>
      <w:sz w:val="28"/>
      <w:szCs w:val="20"/>
      <w:lang w:eastAsia="ru-RU"/>
    </w:rPr>
  </w:style>
  <w:style w:type="paragraph" w:customStyle="1" w:styleId="1f0">
    <w:name w:val="Мама1"/>
    <w:basedOn w:val="a1"/>
    <w:rsid w:val="008F2548"/>
    <w:pPr>
      <w:tabs>
        <w:tab w:val="left" w:pos="7797"/>
      </w:tabs>
      <w:overflowPunct/>
      <w:autoSpaceDE/>
      <w:autoSpaceDN/>
      <w:adjustRightInd/>
      <w:jc w:val="center"/>
    </w:pPr>
    <w:rPr>
      <w:sz w:val="28"/>
      <w:szCs w:val="28"/>
    </w:rPr>
  </w:style>
  <w:style w:type="paragraph" w:customStyle="1" w:styleId="western">
    <w:name w:val="western"/>
    <w:basedOn w:val="a1"/>
    <w:link w:val="western0"/>
    <w:rsid w:val="008F2548"/>
    <w:pPr>
      <w:overflowPunct/>
      <w:autoSpaceDE/>
      <w:autoSpaceDN/>
      <w:adjustRightInd/>
      <w:spacing w:before="100" w:beforeAutospacing="1"/>
      <w:jc w:val="both"/>
    </w:pPr>
    <w:rPr>
      <w:color w:val="000000"/>
      <w:sz w:val="28"/>
      <w:szCs w:val="28"/>
    </w:rPr>
  </w:style>
  <w:style w:type="character" w:customStyle="1" w:styleId="western0">
    <w:name w:val="western Знак"/>
    <w:link w:val="western"/>
    <w:rsid w:val="008F2548"/>
    <w:rPr>
      <w:rFonts w:ascii="Times New Roman" w:eastAsia="Times New Roman" w:hAnsi="Times New Roman" w:cs="Times New Roman"/>
      <w:color w:val="000000"/>
      <w:sz w:val="28"/>
      <w:szCs w:val="28"/>
      <w:lang w:eastAsia="ru-RU"/>
    </w:rPr>
  </w:style>
  <w:style w:type="paragraph" w:customStyle="1" w:styleId="11">
    <w:name w:val="Маркированный_1"/>
    <w:basedOn w:val="a1"/>
    <w:link w:val="110"/>
    <w:semiHidden/>
    <w:rsid w:val="008F2548"/>
    <w:pPr>
      <w:numPr>
        <w:numId w:val="6"/>
      </w:numPr>
      <w:tabs>
        <w:tab w:val="clear" w:pos="2858"/>
        <w:tab w:val="num" w:pos="360"/>
      </w:tabs>
      <w:overflowPunct/>
      <w:autoSpaceDE/>
      <w:autoSpaceDN/>
      <w:adjustRightInd/>
      <w:spacing w:line="360" w:lineRule="auto"/>
      <w:ind w:left="0" w:firstLine="0"/>
      <w:jc w:val="both"/>
    </w:pPr>
    <w:rPr>
      <w:sz w:val="24"/>
      <w:szCs w:val="24"/>
    </w:rPr>
  </w:style>
  <w:style w:type="character" w:customStyle="1" w:styleId="110">
    <w:name w:val="Маркированный_1 Знак1"/>
    <w:link w:val="11"/>
    <w:semiHidden/>
    <w:rsid w:val="008F2548"/>
    <w:rPr>
      <w:rFonts w:ascii="Times New Roman" w:eastAsia="Times New Roman" w:hAnsi="Times New Roman" w:cs="Times New Roman"/>
      <w:sz w:val="24"/>
      <w:szCs w:val="24"/>
      <w:lang w:eastAsia="ru-RU"/>
    </w:rPr>
  </w:style>
  <w:style w:type="numbering" w:styleId="111111">
    <w:name w:val="Outline List 2"/>
    <w:basedOn w:val="a4"/>
    <w:semiHidden/>
    <w:rsid w:val="008F2548"/>
    <w:pPr>
      <w:numPr>
        <w:numId w:val="7"/>
      </w:numPr>
    </w:pPr>
  </w:style>
  <w:style w:type="paragraph" w:customStyle="1" w:styleId="13">
    <w:name w:val="Маркированный_1 Знак"/>
    <w:basedOn w:val="a1"/>
    <w:link w:val="120"/>
    <w:rsid w:val="008F2548"/>
    <w:pPr>
      <w:numPr>
        <w:ilvl w:val="1"/>
        <w:numId w:val="8"/>
      </w:numPr>
      <w:tabs>
        <w:tab w:val="left" w:pos="900"/>
      </w:tabs>
      <w:overflowPunct/>
      <w:autoSpaceDE/>
      <w:autoSpaceDN/>
      <w:adjustRightInd/>
      <w:spacing w:line="360" w:lineRule="auto"/>
      <w:jc w:val="both"/>
    </w:pPr>
    <w:rPr>
      <w:sz w:val="24"/>
      <w:szCs w:val="24"/>
    </w:rPr>
  </w:style>
  <w:style w:type="paragraph" w:customStyle="1" w:styleId="2b">
    <w:name w:val="Мама2"/>
    <w:basedOn w:val="a1"/>
    <w:link w:val="2c"/>
    <w:rsid w:val="008F2548"/>
    <w:pPr>
      <w:tabs>
        <w:tab w:val="left" w:pos="7797"/>
      </w:tabs>
      <w:overflowPunct/>
      <w:autoSpaceDE/>
      <w:autoSpaceDN/>
      <w:adjustRightInd/>
      <w:jc w:val="center"/>
    </w:pPr>
    <w:rPr>
      <w:i/>
      <w:sz w:val="28"/>
      <w:szCs w:val="28"/>
    </w:rPr>
  </w:style>
  <w:style w:type="character" w:customStyle="1" w:styleId="2c">
    <w:name w:val="Мама2 Знак"/>
    <w:link w:val="2b"/>
    <w:rsid w:val="008F2548"/>
    <w:rPr>
      <w:rFonts w:ascii="Times New Roman" w:eastAsia="Times New Roman" w:hAnsi="Times New Roman" w:cs="Times New Roman"/>
      <w:i/>
      <w:sz w:val="28"/>
      <w:szCs w:val="28"/>
      <w:lang w:eastAsia="ru-RU"/>
    </w:rPr>
  </w:style>
  <w:style w:type="paragraph" w:styleId="aff3">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1"/>
    <w:link w:val="aff4"/>
    <w:rsid w:val="008F2548"/>
    <w:pPr>
      <w:overflowPunct/>
      <w:autoSpaceDE/>
      <w:autoSpaceDN/>
      <w:adjustRightInd/>
    </w:pPr>
  </w:style>
  <w:style w:type="character" w:customStyle="1" w:styleId="aff4">
    <w:name w:val="Текст сноски Знак"/>
    <w:aliases w:val="Table_Footnote_last Знак3,Table_Footnote_last Знак Знак Знак Знак2,Table_Footnote_last Знак Знак2,Текст сноски Знак1 Знак2,Текст сноски Знак Знак Знак2,Текст сноски Знак1 Знак Знак Знак2,Текст сноски Знак Знак Знак Знак Знак2"/>
    <w:link w:val="aff3"/>
    <w:semiHidden/>
    <w:rsid w:val="008F2548"/>
    <w:rPr>
      <w:rFonts w:ascii="Times New Roman" w:eastAsia="Times New Roman" w:hAnsi="Times New Roman" w:cs="Times New Roman"/>
      <w:sz w:val="20"/>
      <w:szCs w:val="20"/>
      <w:lang w:eastAsia="ru-RU"/>
    </w:rPr>
  </w:style>
  <w:style w:type="character" w:customStyle="1" w:styleId="S21">
    <w:name w:val="S_Маркированный Знак2"/>
    <w:rsid w:val="008F2548"/>
    <w:rPr>
      <w:rFonts w:cs="Arial"/>
      <w:sz w:val="28"/>
      <w:szCs w:val="28"/>
      <w:lang w:val="ru-RU" w:eastAsia="ru-RU" w:bidi="ar-SA"/>
    </w:rPr>
  </w:style>
  <w:style w:type="character" w:customStyle="1" w:styleId="111">
    <w:name w:val="Заголовок 1 Знак1"/>
    <w:aliases w:val="Заголовок 1 Знак Знак Знак3,Заголовок 1 Знак Знак Знак Знак1"/>
    <w:rsid w:val="008F2548"/>
    <w:rPr>
      <w:sz w:val="28"/>
      <w:lang w:val="ru-RU" w:eastAsia="ru-RU" w:bidi="ar-SA"/>
    </w:rPr>
  </w:style>
  <w:style w:type="character" w:customStyle="1" w:styleId="61">
    <w:name w:val="Заголовок 6 Знак1"/>
    <w:link w:val="6"/>
    <w:rsid w:val="008F2548"/>
    <w:rPr>
      <w:rFonts w:ascii="Times New Roman" w:eastAsia="Times New Roman" w:hAnsi="Times New Roman" w:cs="Times New Roman"/>
      <w:i/>
      <w:szCs w:val="20"/>
      <w:lang w:eastAsia="ru-RU"/>
    </w:rPr>
  </w:style>
  <w:style w:type="character" w:customStyle="1" w:styleId="71">
    <w:name w:val="Заголовок 7 Знак1"/>
    <w:aliases w:val="Заголовок x.x Знак"/>
    <w:link w:val="7"/>
    <w:rsid w:val="008F2548"/>
    <w:rPr>
      <w:rFonts w:ascii="Arial" w:eastAsia="Times New Roman" w:hAnsi="Arial" w:cs="Times New Roman"/>
      <w:sz w:val="20"/>
      <w:szCs w:val="20"/>
      <w:lang w:eastAsia="ru-RU"/>
    </w:rPr>
  </w:style>
  <w:style w:type="paragraph" w:customStyle="1" w:styleId="1KGK9">
    <w:name w:val="1KG=K9"/>
    <w:rsid w:val="008F2548"/>
    <w:rPr>
      <w:rFonts w:ascii="MS Sans Serif" w:eastAsia="Times New Roman" w:hAnsi="MS Sans Serif"/>
      <w:snapToGrid w:val="0"/>
      <w:sz w:val="24"/>
    </w:rPr>
  </w:style>
  <w:style w:type="paragraph" w:customStyle="1" w:styleId="aff5">
    <w:name w:val="Мама"/>
    <w:basedOn w:val="a1"/>
    <w:rsid w:val="008F2548"/>
    <w:pPr>
      <w:overflowPunct/>
      <w:autoSpaceDE/>
      <w:autoSpaceDN/>
      <w:adjustRightInd/>
      <w:spacing w:line="360" w:lineRule="auto"/>
      <w:ind w:firstLine="709"/>
      <w:jc w:val="center"/>
    </w:pPr>
    <w:rPr>
      <w:b/>
      <w:sz w:val="28"/>
      <w:szCs w:val="28"/>
    </w:rPr>
  </w:style>
  <w:style w:type="character" w:customStyle="1" w:styleId="2d">
    <w:name w:val="Основной текст с отступом Знак2"/>
    <w:aliases w:val="Основной текст 1 Знак2,Нумерованный список !! Знак2,Надин стиль Знак2,Мой Заголовок 1 Знак2,Iniiaiie oaeno 1 Знак1,Основной текст с отступом Знак Знак"/>
    <w:rsid w:val="008F2548"/>
    <w:rPr>
      <w:sz w:val="24"/>
      <w:szCs w:val="24"/>
      <w:lang w:val="ru-RU" w:eastAsia="ru-RU" w:bidi="ar-SA"/>
    </w:rPr>
  </w:style>
  <w:style w:type="character" w:customStyle="1" w:styleId="33">
    <w:name w:val="Знак Знак3"/>
    <w:rsid w:val="008F2548"/>
    <w:rPr>
      <w:rFonts w:ascii="Times New Roman" w:eastAsia="Times New Roman" w:hAnsi="Times New Roman"/>
      <w:sz w:val="28"/>
    </w:rPr>
  </w:style>
  <w:style w:type="paragraph" w:styleId="34">
    <w:name w:val="Body Text 3"/>
    <w:basedOn w:val="a1"/>
    <w:link w:val="35"/>
    <w:rsid w:val="008F2548"/>
    <w:pPr>
      <w:overflowPunct/>
      <w:autoSpaceDE/>
      <w:autoSpaceDN/>
      <w:adjustRightInd/>
      <w:jc w:val="center"/>
    </w:pPr>
    <w:rPr>
      <w:snapToGrid w:val="0"/>
      <w:color w:val="000000"/>
      <w:sz w:val="24"/>
    </w:rPr>
  </w:style>
  <w:style w:type="character" w:customStyle="1" w:styleId="35">
    <w:name w:val="Основной текст 3 Знак"/>
    <w:link w:val="34"/>
    <w:rsid w:val="008F2548"/>
    <w:rPr>
      <w:rFonts w:ascii="Times New Roman" w:eastAsia="Times New Roman" w:hAnsi="Times New Roman" w:cs="Times New Roman"/>
      <w:snapToGrid w:val="0"/>
      <w:color w:val="000000"/>
      <w:sz w:val="24"/>
      <w:szCs w:val="20"/>
      <w:lang w:eastAsia="ru-RU"/>
    </w:rPr>
  </w:style>
  <w:style w:type="character" w:customStyle="1" w:styleId="WW8Num63z1">
    <w:name w:val="WW8Num63z1"/>
    <w:rsid w:val="008F2548"/>
    <w:rPr>
      <w:rFonts w:ascii="Courier New" w:hAnsi="Courier New" w:cs="Times New Roman"/>
    </w:rPr>
  </w:style>
  <w:style w:type="paragraph" w:customStyle="1" w:styleId="Iauiue">
    <w:name w:val="Iau?iue"/>
    <w:rsid w:val="008F2548"/>
    <w:pPr>
      <w:widowControl w:val="0"/>
      <w:suppressAutoHyphens/>
    </w:pPr>
    <w:rPr>
      <w:rFonts w:ascii="Times New Roman" w:eastAsia="Arial" w:hAnsi="Times New Roman"/>
      <w:lang w:eastAsia="ar-SA"/>
    </w:rPr>
  </w:style>
  <w:style w:type="character" w:customStyle="1" w:styleId="121">
    <w:name w:val="Стиль 12 пт"/>
    <w:rsid w:val="008F2548"/>
    <w:rPr>
      <w:sz w:val="24"/>
    </w:rPr>
  </w:style>
  <w:style w:type="paragraph" w:customStyle="1" w:styleId="2e">
    <w:name w:val="Заголовок_2"/>
    <w:basedOn w:val="a1"/>
    <w:next w:val="a1"/>
    <w:rsid w:val="008F2548"/>
    <w:pPr>
      <w:keepNext/>
      <w:tabs>
        <w:tab w:val="num" w:pos="360"/>
      </w:tabs>
      <w:overflowPunct/>
      <w:autoSpaceDE/>
      <w:autoSpaceDN/>
      <w:adjustRightInd/>
      <w:spacing w:before="60" w:after="60"/>
      <w:jc w:val="center"/>
      <w:outlineLvl w:val="0"/>
    </w:pPr>
    <w:rPr>
      <w:b/>
      <w:kern w:val="32"/>
      <w:sz w:val="28"/>
      <w:szCs w:val="28"/>
      <w:lang w:val="en-US"/>
    </w:rPr>
  </w:style>
  <w:style w:type="character" w:styleId="aff6">
    <w:name w:val="footnote reference"/>
    <w:aliases w:val="Знак сноски-FN,Знак сноски 1"/>
    <w:rsid w:val="008F2548"/>
    <w:rPr>
      <w:vertAlign w:val="superscript"/>
    </w:rPr>
  </w:style>
  <w:style w:type="paragraph" w:styleId="aff7">
    <w:name w:val="Title"/>
    <w:basedOn w:val="a1"/>
    <w:link w:val="aff8"/>
    <w:qFormat/>
    <w:rsid w:val="008F2548"/>
    <w:pPr>
      <w:overflowPunct/>
      <w:autoSpaceDE/>
      <w:autoSpaceDN/>
      <w:adjustRightInd/>
      <w:jc w:val="center"/>
    </w:pPr>
    <w:rPr>
      <w:bCs/>
      <w:sz w:val="28"/>
    </w:rPr>
  </w:style>
  <w:style w:type="character" w:customStyle="1" w:styleId="aff8">
    <w:name w:val="Название Знак"/>
    <w:link w:val="aff7"/>
    <w:rsid w:val="008F2548"/>
    <w:rPr>
      <w:rFonts w:ascii="Times New Roman" w:eastAsia="Times New Roman" w:hAnsi="Times New Roman" w:cs="Times New Roman"/>
      <w:bCs/>
      <w:sz w:val="28"/>
      <w:szCs w:val="20"/>
      <w:lang w:eastAsia="ru-RU"/>
    </w:rPr>
  </w:style>
  <w:style w:type="paragraph" w:customStyle="1" w:styleId="1f1">
    <w:name w:val="Мама 1"/>
    <w:basedOn w:val="ab"/>
    <w:rsid w:val="008F2548"/>
    <w:pPr>
      <w:spacing w:line="360" w:lineRule="auto"/>
      <w:jc w:val="center"/>
    </w:pPr>
    <w:rPr>
      <w:rFonts w:ascii="Times New Roman" w:hAnsi="Times New Roman"/>
      <w:b/>
      <w:sz w:val="28"/>
      <w:szCs w:val="28"/>
    </w:rPr>
  </w:style>
  <w:style w:type="paragraph" w:customStyle="1" w:styleId="310">
    <w:name w:val="Знак3 Знак Знак Знак Знак Знак Знак Знак Знак Знак1"/>
    <w:basedOn w:val="a1"/>
    <w:rsid w:val="008F2548"/>
    <w:pPr>
      <w:overflowPunct/>
      <w:autoSpaceDE/>
      <w:autoSpaceDN/>
      <w:adjustRightInd/>
      <w:spacing w:before="100" w:beforeAutospacing="1" w:after="100" w:afterAutospacing="1"/>
    </w:pPr>
    <w:rPr>
      <w:rFonts w:ascii="Tahoma" w:hAnsi="Tahoma"/>
      <w:lang w:val="en-US" w:eastAsia="en-US"/>
    </w:rPr>
  </w:style>
  <w:style w:type="paragraph" w:customStyle="1" w:styleId="aff9">
    <w:name w:val="........ ....."/>
    <w:aliases w:val="Body single"/>
    <w:basedOn w:val="a1"/>
    <w:next w:val="a1"/>
    <w:rsid w:val="008F2548"/>
    <w:pPr>
      <w:overflowPunct/>
      <w:spacing w:after="120"/>
    </w:pPr>
    <w:rPr>
      <w:sz w:val="24"/>
      <w:szCs w:val="24"/>
    </w:rPr>
  </w:style>
  <w:style w:type="paragraph" w:customStyle="1" w:styleId="S9">
    <w:name w:val="S_Таблица"/>
    <w:basedOn w:val="a1"/>
    <w:link w:val="Sa"/>
    <w:autoRedefine/>
    <w:rsid w:val="008F2548"/>
    <w:pPr>
      <w:overflowPunct/>
      <w:autoSpaceDE/>
      <w:autoSpaceDN/>
      <w:adjustRightInd/>
      <w:ind w:left="720" w:right="-2"/>
      <w:jc w:val="right"/>
    </w:pPr>
    <w:rPr>
      <w:sz w:val="24"/>
      <w:szCs w:val="24"/>
    </w:rPr>
  </w:style>
  <w:style w:type="character" w:customStyle="1" w:styleId="Sa">
    <w:name w:val="S_Таблица Знак Знак"/>
    <w:link w:val="S9"/>
    <w:rsid w:val="008F2548"/>
    <w:rPr>
      <w:rFonts w:ascii="Times New Roman" w:eastAsia="Times New Roman" w:hAnsi="Times New Roman" w:cs="Times New Roman"/>
      <w:sz w:val="24"/>
      <w:szCs w:val="24"/>
      <w:lang w:eastAsia="ru-RU"/>
    </w:rPr>
  </w:style>
  <w:style w:type="character" w:styleId="affa">
    <w:name w:val="page number"/>
    <w:basedOn w:val="a2"/>
    <w:rsid w:val="008F2548"/>
  </w:style>
  <w:style w:type="paragraph" w:customStyle="1" w:styleId="xl22">
    <w:name w:val="xl22"/>
    <w:basedOn w:val="a1"/>
    <w:semiHidden/>
    <w:rsid w:val="008F2548"/>
    <w:pPr>
      <w:overflowPunct/>
      <w:autoSpaceDE/>
      <w:autoSpaceDN/>
      <w:adjustRightInd/>
      <w:spacing w:before="100" w:beforeAutospacing="1" w:after="100" w:afterAutospacing="1" w:line="360" w:lineRule="auto"/>
      <w:ind w:firstLine="709"/>
      <w:jc w:val="center"/>
    </w:pPr>
    <w:rPr>
      <w:rFonts w:ascii="Times New Roman CYR" w:hAnsi="Times New Roman CYR" w:cs="Times New Roman CYR"/>
      <w:sz w:val="24"/>
      <w:szCs w:val="24"/>
    </w:rPr>
  </w:style>
  <w:style w:type="character" w:customStyle="1" w:styleId="1f2">
    <w:name w:val="Заголовок 1 Знак Знак Знак Знак"/>
    <w:semiHidden/>
    <w:rsid w:val="008F2548"/>
    <w:rPr>
      <w:bCs/>
      <w:sz w:val="28"/>
      <w:szCs w:val="28"/>
      <w:lang w:val="ru-RU" w:eastAsia="ru-RU" w:bidi="ar-SA"/>
    </w:rPr>
  </w:style>
  <w:style w:type="paragraph" w:styleId="36">
    <w:name w:val="Body Text Indent 3"/>
    <w:aliases w:val="дисер"/>
    <w:basedOn w:val="a1"/>
    <w:link w:val="37"/>
    <w:semiHidden/>
    <w:rsid w:val="008F2548"/>
    <w:pPr>
      <w:overflowPunct/>
      <w:autoSpaceDE/>
      <w:autoSpaceDN/>
      <w:adjustRightInd/>
      <w:spacing w:line="360" w:lineRule="auto"/>
      <w:ind w:firstLine="540"/>
      <w:jc w:val="both"/>
    </w:pPr>
    <w:rPr>
      <w:sz w:val="28"/>
      <w:szCs w:val="28"/>
    </w:rPr>
  </w:style>
  <w:style w:type="character" w:customStyle="1" w:styleId="37">
    <w:name w:val="Основной текст с отступом 3 Знак"/>
    <w:aliases w:val="дисер Знак"/>
    <w:link w:val="36"/>
    <w:semiHidden/>
    <w:rsid w:val="008F2548"/>
    <w:rPr>
      <w:rFonts w:ascii="Times New Roman" w:eastAsia="Times New Roman" w:hAnsi="Times New Roman" w:cs="Times New Roman"/>
      <w:sz w:val="28"/>
      <w:szCs w:val="28"/>
      <w:lang w:eastAsia="ru-RU"/>
    </w:rPr>
  </w:style>
  <w:style w:type="paragraph" w:customStyle="1" w:styleId="affb">
    <w:name w:val="Îáû÷íûé"/>
    <w:semiHidden/>
    <w:rsid w:val="008F2548"/>
    <w:rPr>
      <w:rFonts w:ascii="Times New Roman" w:eastAsia="Times New Roman" w:hAnsi="Times New Roman"/>
      <w:lang w:val="en-US"/>
    </w:rPr>
  </w:style>
  <w:style w:type="character" w:customStyle="1" w:styleId="S11">
    <w:name w:val="S_Маркированный Знак1"/>
    <w:rsid w:val="008F2548"/>
    <w:rPr>
      <w:color w:val="000000"/>
      <w:sz w:val="24"/>
      <w:szCs w:val="24"/>
    </w:rPr>
  </w:style>
  <w:style w:type="paragraph" w:customStyle="1" w:styleId="affc">
    <w:name w:val="Заглавие раздела"/>
    <w:basedOn w:val="20"/>
    <w:semiHidden/>
    <w:rsid w:val="008F2548"/>
    <w:pPr>
      <w:keepNext w:val="0"/>
      <w:widowControl/>
      <w:tabs>
        <w:tab w:val="num" w:pos="555"/>
        <w:tab w:val="num" w:pos="1789"/>
      </w:tabs>
      <w:overflowPunct/>
      <w:autoSpaceDE/>
      <w:autoSpaceDN/>
      <w:adjustRightInd/>
      <w:spacing w:after="240" w:line="360" w:lineRule="auto"/>
      <w:ind w:left="1789" w:hanging="360"/>
    </w:pPr>
    <w:rPr>
      <w:b/>
      <w:i/>
      <w:iCs/>
      <w:snapToGrid/>
      <w:szCs w:val="24"/>
    </w:rPr>
  </w:style>
  <w:style w:type="paragraph" w:customStyle="1" w:styleId="1f3">
    <w:name w:val="Заголовок_1 Знак"/>
    <w:basedOn w:val="a1"/>
    <w:link w:val="1f4"/>
    <w:semiHidden/>
    <w:rsid w:val="008F2548"/>
    <w:pPr>
      <w:overflowPunct/>
      <w:autoSpaceDE/>
      <w:autoSpaceDN/>
      <w:adjustRightInd/>
      <w:spacing w:line="360" w:lineRule="auto"/>
      <w:ind w:firstLine="709"/>
      <w:jc w:val="center"/>
    </w:pPr>
    <w:rPr>
      <w:b/>
      <w:caps/>
      <w:sz w:val="24"/>
      <w:szCs w:val="24"/>
    </w:rPr>
  </w:style>
  <w:style w:type="character" w:customStyle="1" w:styleId="1f4">
    <w:name w:val="Заголовок_1 Знак Знак"/>
    <w:link w:val="1f3"/>
    <w:semiHidden/>
    <w:rsid w:val="008F2548"/>
    <w:rPr>
      <w:rFonts w:ascii="Times New Roman" w:eastAsia="Times New Roman" w:hAnsi="Times New Roman" w:cs="Times New Roman"/>
      <w:b/>
      <w:caps/>
      <w:sz w:val="24"/>
      <w:szCs w:val="24"/>
      <w:lang w:eastAsia="ru-RU"/>
    </w:rPr>
  </w:style>
  <w:style w:type="character" w:styleId="affd">
    <w:name w:val="FollowedHyperlink"/>
    <w:semiHidden/>
    <w:rsid w:val="008F2548"/>
    <w:rPr>
      <w:color w:val="800080"/>
      <w:u w:val="single"/>
    </w:rPr>
  </w:style>
  <w:style w:type="paragraph" w:customStyle="1" w:styleId="ConsNonformat">
    <w:name w:val="ConsNonformat Знак"/>
    <w:link w:val="ConsNonformat0"/>
    <w:semiHidden/>
    <w:locked/>
    <w:rsid w:val="008F2548"/>
    <w:pPr>
      <w:widowControl w:val="0"/>
      <w:autoSpaceDE w:val="0"/>
      <w:autoSpaceDN w:val="0"/>
      <w:adjustRightInd w:val="0"/>
    </w:pPr>
    <w:rPr>
      <w:rFonts w:ascii="Courier New" w:eastAsia="Times New Roman" w:hAnsi="Courier New" w:cs="Courier New"/>
    </w:rPr>
  </w:style>
  <w:style w:type="paragraph" w:customStyle="1" w:styleId="affe">
    <w:name w:val="Неразрывный основной текст"/>
    <w:basedOn w:val="af2"/>
    <w:semiHidden/>
    <w:rsid w:val="008F2548"/>
    <w:pPr>
      <w:keepNext/>
      <w:spacing w:after="240" w:line="240" w:lineRule="atLeast"/>
      <w:ind w:left="1080" w:firstLine="709"/>
      <w:jc w:val="both"/>
    </w:pPr>
    <w:rPr>
      <w:rFonts w:ascii="Arial" w:hAnsi="Arial" w:cs="Arial"/>
      <w:spacing w:val="-5"/>
      <w:sz w:val="20"/>
      <w:szCs w:val="20"/>
      <w:lang w:eastAsia="en-US"/>
    </w:rPr>
  </w:style>
  <w:style w:type="paragraph" w:customStyle="1" w:styleId="afff">
    <w:name w:val="Рисунок"/>
    <w:basedOn w:val="a1"/>
    <w:next w:val="a1"/>
    <w:rsid w:val="008F2548"/>
    <w:pPr>
      <w:keepNext/>
      <w:overflowPunct/>
      <w:autoSpaceDE/>
      <w:autoSpaceDN/>
      <w:adjustRightInd/>
      <w:spacing w:line="360" w:lineRule="auto"/>
      <w:ind w:left="1080" w:firstLine="709"/>
      <w:jc w:val="both"/>
    </w:pPr>
    <w:rPr>
      <w:rFonts w:ascii="Arial" w:hAnsi="Arial" w:cs="Arial"/>
      <w:spacing w:val="-5"/>
      <w:lang w:eastAsia="en-US"/>
    </w:rPr>
  </w:style>
  <w:style w:type="character" w:customStyle="1" w:styleId="ConsNonformat0">
    <w:name w:val="ConsNonformat Знак Знак"/>
    <w:link w:val="ConsNonformat"/>
    <w:semiHidden/>
    <w:rsid w:val="008F2548"/>
    <w:rPr>
      <w:rFonts w:ascii="Courier New" w:eastAsia="Times New Roman" w:hAnsi="Courier New" w:cs="Courier New"/>
      <w:lang w:val="ru-RU" w:eastAsia="ru-RU" w:bidi="ar-SA"/>
    </w:rPr>
  </w:style>
  <w:style w:type="paragraph" w:customStyle="1" w:styleId="afff0">
    <w:name w:val="Название части"/>
    <w:basedOn w:val="a1"/>
    <w:semiHidden/>
    <w:rsid w:val="008F2548"/>
    <w:pPr>
      <w:shd w:val="solid" w:color="auto" w:fill="auto"/>
      <w:overflowPunct/>
      <w:autoSpaceDE/>
      <w:autoSpaceDN/>
      <w:adjustRightInd/>
      <w:spacing w:line="360" w:lineRule="exact"/>
      <w:ind w:firstLine="709"/>
      <w:jc w:val="center"/>
    </w:pPr>
    <w:rPr>
      <w:rFonts w:ascii="Arial" w:hAnsi="Arial" w:cs="Arial"/>
      <w:color w:val="FFFFFF"/>
      <w:spacing w:val="-16"/>
      <w:sz w:val="26"/>
      <w:szCs w:val="26"/>
      <w:lang w:eastAsia="en-US"/>
    </w:rPr>
  </w:style>
  <w:style w:type="paragraph" w:customStyle="1" w:styleId="afff1">
    <w:name w:val="Подзаголовок главы"/>
    <w:basedOn w:val="a1"/>
    <w:semiHidden/>
    <w:rsid w:val="008F2548"/>
    <w:pPr>
      <w:keepNext/>
      <w:keepLines/>
      <w:overflowPunct/>
      <w:autoSpaceDE/>
      <w:autoSpaceDN/>
      <w:adjustRightInd/>
      <w:spacing w:before="60" w:after="120" w:line="340" w:lineRule="atLeast"/>
      <w:ind w:firstLine="709"/>
    </w:pPr>
    <w:rPr>
      <w:rFonts w:ascii="Arial" w:hAnsi="Arial" w:cs="Arial"/>
      <w:spacing w:val="-16"/>
      <w:kern w:val="28"/>
      <w:sz w:val="32"/>
      <w:szCs w:val="32"/>
      <w:lang w:eastAsia="en-US"/>
    </w:rPr>
  </w:style>
  <w:style w:type="paragraph" w:customStyle="1" w:styleId="afff2">
    <w:name w:val="Название предприятия"/>
    <w:basedOn w:val="a1"/>
    <w:semiHidden/>
    <w:rsid w:val="008F2548"/>
    <w:pPr>
      <w:keepNext/>
      <w:keepLines/>
      <w:overflowPunct/>
      <w:autoSpaceDE/>
      <w:autoSpaceDN/>
      <w:adjustRightInd/>
      <w:spacing w:line="220" w:lineRule="atLeast"/>
      <w:ind w:firstLine="709"/>
      <w:jc w:val="both"/>
    </w:pPr>
    <w:rPr>
      <w:rFonts w:ascii="Arial Black" w:hAnsi="Arial Black" w:cs="Arial Black"/>
      <w:spacing w:val="-25"/>
      <w:kern w:val="28"/>
      <w:sz w:val="32"/>
      <w:szCs w:val="32"/>
      <w:lang w:eastAsia="en-US"/>
    </w:rPr>
  </w:style>
  <w:style w:type="paragraph" w:customStyle="1" w:styleId="afff3">
    <w:name w:val="Текст таблицы"/>
    <w:basedOn w:val="a1"/>
    <w:semiHidden/>
    <w:rsid w:val="008F2548"/>
    <w:pPr>
      <w:overflowPunct/>
      <w:autoSpaceDE/>
      <w:autoSpaceDN/>
      <w:adjustRightInd/>
      <w:spacing w:before="60" w:line="360" w:lineRule="auto"/>
      <w:ind w:firstLine="709"/>
      <w:jc w:val="both"/>
    </w:pPr>
    <w:rPr>
      <w:rFonts w:ascii="Arial" w:hAnsi="Arial" w:cs="Arial"/>
      <w:spacing w:val="-5"/>
      <w:sz w:val="16"/>
      <w:szCs w:val="16"/>
      <w:lang w:eastAsia="en-US"/>
    </w:rPr>
  </w:style>
  <w:style w:type="paragraph" w:customStyle="1" w:styleId="afff4">
    <w:name w:val="Подчеркнутый"/>
    <w:basedOn w:val="a1"/>
    <w:link w:val="afff5"/>
    <w:semiHidden/>
    <w:rsid w:val="008F2548"/>
    <w:pPr>
      <w:overflowPunct/>
      <w:autoSpaceDE/>
      <w:autoSpaceDN/>
      <w:adjustRightInd/>
      <w:spacing w:line="360" w:lineRule="auto"/>
      <w:ind w:firstLine="709"/>
      <w:jc w:val="both"/>
    </w:pPr>
    <w:rPr>
      <w:sz w:val="24"/>
      <w:szCs w:val="24"/>
      <w:u w:val="single"/>
    </w:rPr>
  </w:style>
  <w:style w:type="character" w:customStyle="1" w:styleId="afff5">
    <w:name w:val="Подчеркнутый Знак"/>
    <w:link w:val="afff4"/>
    <w:semiHidden/>
    <w:rsid w:val="008F2548"/>
    <w:rPr>
      <w:rFonts w:ascii="Times New Roman" w:eastAsia="Times New Roman" w:hAnsi="Times New Roman" w:cs="Times New Roman"/>
      <w:sz w:val="24"/>
      <w:szCs w:val="24"/>
      <w:u w:val="single"/>
      <w:lang w:eastAsia="ru-RU"/>
    </w:rPr>
  </w:style>
  <w:style w:type="paragraph" w:customStyle="1" w:styleId="afff6">
    <w:name w:val="Название документа"/>
    <w:basedOn w:val="a1"/>
    <w:semiHidden/>
    <w:rsid w:val="008F2548"/>
    <w:pPr>
      <w:keepNext/>
      <w:keepLines/>
      <w:pBdr>
        <w:top w:val="single" w:sz="48" w:space="31" w:color="auto"/>
      </w:pBdr>
      <w:tabs>
        <w:tab w:val="left" w:pos="0"/>
      </w:tabs>
      <w:overflowPunct/>
      <w:autoSpaceDE/>
      <w:autoSpaceDN/>
      <w:adjustRightInd/>
      <w:spacing w:before="240" w:after="500" w:line="640" w:lineRule="exact"/>
      <w:ind w:firstLine="709"/>
      <w:jc w:val="both"/>
    </w:pPr>
    <w:rPr>
      <w:rFonts w:ascii="Arial Black" w:hAnsi="Arial Black" w:cs="Arial Black"/>
      <w:b/>
      <w:bCs/>
      <w:spacing w:val="-48"/>
      <w:kern w:val="28"/>
      <w:sz w:val="64"/>
      <w:szCs w:val="64"/>
      <w:lang w:eastAsia="en-US"/>
    </w:rPr>
  </w:style>
  <w:style w:type="paragraph" w:customStyle="1" w:styleId="afff7">
    <w:name w:val="Нижний колонтитул (четный)"/>
    <w:basedOn w:val="af7"/>
    <w:semiHidden/>
    <w:rsid w:val="008F2548"/>
    <w:pPr>
      <w:keepLines/>
      <w:pBdr>
        <w:top w:val="single" w:sz="6" w:space="2" w:color="auto"/>
      </w:pBdr>
      <w:tabs>
        <w:tab w:val="clear" w:pos="4677"/>
        <w:tab w:val="clear" w:pos="9355"/>
        <w:tab w:val="center" w:pos="4320"/>
        <w:tab w:val="right" w:pos="8640"/>
      </w:tabs>
      <w:overflowPunct/>
      <w:autoSpaceDE/>
      <w:autoSpaceDN/>
      <w:adjustRightInd/>
      <w:spacing w:before="600" w:line="190" w:lineRule="atLeast"/>
      <w:ind w:left="1080" w:firstLine="709"/>
      <w:jc w:val="both"/>
    </w:pPr>
    <w:rPr>
      <w:rFonts w:ascii="Arial" w:hAnsi="Arial" w:cs="Arial"/>
      <w:caps/>
      <w:spacing w:val="-5"/>
      <w:sz w:val="15"/>
      <w:szCs w:val="15"/>
      <w:lang w:eastAsia="en-US"/>
    </w:rPr>
  </w:style>
  <w:style w:type="paragraph" w:customStyle="1" w:styleId="afff8">
    <w:name w:val="Нижний колонтитул (первый)"/>
    <w:basedOn w:val="af7"/>
    <w:semiHidden/>
    <w:rsid w:val="008F2548"/>
    <w:pPr>
      <w:keepLines/>
      <w:pBdr>
        <w:top w:val="single" w:sz="6" w:space="2" w:color="auto"/>
      </w:pBdr>
      <w:tabs>
        <w:tab w:val="clear" w:pos="4677"/>
        <w:tab w:val="clear" w:pos="9355"/>
        <w:tab w:val="center" w:pos="4320"/>
        <w:tab w:val="right" w:pos="8640"/>
      </w:tabs>
      <w:overflowPunct/>
      <w:autoSpaceDE/>
      <w:autoSpaceDN/>
      <w:adjustRightInd/>
      <w:spacing w:before="600" w:line="190" w:lineRule="atLeast"/>
      <w:ind w:left="1080" w:firstLine="709"/>
      <w:jc w:val="both"/>
    </w:pPr>
    <w:rPr>
      <w:rFonts w:ascii="Arial" w:hAnsi="Arial" w:cs="Arial"/>
      <w:caps/>
      <w:spacing w:val="-5"/>
      <w:sz w:val="15"/>
      <w:szCs w:val="15"/>
      <w:lang w:eastAsia="en-US"/>
    </w:rPr>
  </w:style>
  <w:style w:type="paragraph" w:customStyle="1" w:styleId="afff9">
    <w:name w:val="Нижний колонтитул (нечетный)"/>
    <w:basedOn w:val="af7"/>
    <w:semiHidden/>
    <w:rsid w:val="008F2548"/>
    <w:pPr>
      <w:keepLines/>
      <w:pBdr>
        <w:top w:val="single" w:sz="6" w:space="2" w:color="auto"/>
      </w:pBdr>
      <w:tabs>
        <w:tab w:val="clear" w:pos="4677"/>
        <w:tab w:val="clear" w:pos="9355"/>
        <w:tab w:val="center" w:pos="4320"/>
        <w:tab w:val="right" w:pos="8640"/>
      </w:tabs>
      <w:overflowPunct/>
      <w:autoSpaceDE/>
      <w:autoSpaceDN/>
      <w:adjustRightInd/>
      <w:spacing w:before="600" w:line="190" w:lineRule="atLeast"/>
      <w:ind w:left="1080" w:firstLine="709"/>
      <w:jc w:val="both"/>
    </w:pPr>
    <w:rPr>
      <w:rFonts w:ascii="Arial" w:hAnsi="Arial" w:cs="Arial"/>
      <w:caps/>
      <w:spacing w:val="-5"/>
      <w:sz w:val="15"/>
      <w:szCs w:val="15"/>
      <w:lang w:eastAsia="en-US"/>
    </w:rPr>
  </w:style>
  <w:style w:type="character" w:styleId="afffa">
    <w:name w:val="line number"/>
    <w:semiHidden/>
    <w:rsid w:val="008F2548"/>
    <w:rPr>
      <w:sz w:val="18"/>
      <w:szCs w:val="18"/>
    </w:rPr>
  </w:style>
  <w:style w:type="paragraph" w:styleId="afffb">
    <w:name w:val="List"/>
    <w:basedOn w:val="af2"/>
    <w:semiHidden/>
    <w:rsid w:val="008F2548"/>
    <w:pPr>
      <w:spacing w:after="240" w:line="240" w:lineRule="atLeast"/>
      <w:ind w:left="1440" w:hanging="360"/>
      <w:jc w:val="both"/>
    </w:pPr>
    <w:rPr>
      <w:rFonts w:ascii="Arial" w:hAnsi="Arial" w:cs="Arial"/>
      <w:spacing w:val="-5"/>
      <w:sz w:val="20"/>
      <w:szCs w:val="20"/>
      <w:lang w:eastAsia="en-US"/>
    </w:rPr>
  </w:style>
  <w:style w:type="paragraph" w:styleId="2f">
    <w:name w:val="List 2"/>
    <w:basedOn w:val="afffb"/>
    <w:semiHidden/>
    <w:rsid w:val="008F2548"/>
    <w:pPr>
      <w:ind w:left="1800"/>
    </w:pPr>
  </w:style>
  <w:style w:type="paragraph" w:styleId="38">
    <w:name w:val="List 3"/>
    <w:basedOn w:val="afffb"/>
    <w:semiHidden/>
    <w:rsid w:val="008F2548"/>
    <w:pPr>
      <w:ind w:left="2160"/>
    </w:pPr>
  </w:style>
  <w:style w:type="paragraph" w:styleId="41">
    <w:name w:val="List 4"/>
    <w:basedOn w:val="afffb"/>
    <w:semiHidden/>
    <w:rsid w:val="008F2548"/>
    <w:pPr>
      <w:ind w:left="2520"/>
    </w:pPr>
  </w:style>
  <w:style w:type="paragraph" w:styleId="53">
    <w:name w:val="List 5"/>
    <w:basedOn w:val="afffb"/>
    <w:semiHidden/>
    <w:rsid w:val="008F2548"/>
    <w:pPr>
      <w:ind w:left="2880"/>
    </w:pPr>
  </w:style>
  <w:style w:type="paragraph" w:styleId="2f0">
    <w:name w:val="List Bullet 2"/>
    <w:basedOn w:val="a1"/>
    <w:autoRedefine/>
    <w:semiHidden/>
    <w:rsid w:val="008F2548"/>
    <w:pPr>
      <w:tabs>
        <w:tab w:val="num" w:pos="552"/>
      </w:tabs>
      <w:overflowPunct/>
      <w:autoSpaceDE/>
      <w:autoSpaceDN/>
      <w:adjustRightInd/>
      <w:spacing w:after="240" w:line="240" w:lineRule="atLeast"/>
      <w:ind w:firstLine="1248"/>
      <w:jc w:val="both"/>
    </w:pPr>
    <w:rPr>
      <w:spacing w:val="-5"/>
      <w:sz w:val="28"/>
      <w:szCs w:val="28"/>
      <w:lang w:eastAsia="en-US"/>
    </w:rPr>
  </w:style>
  <w:style w:type="paragraph" w:styleId="39">
    <w:name w:val="List Bullet 3"/>
    <w:basedOn w:val="a1"/>
    <w:autoRedefine/>
    <w:semiHidden/>
    <w:rsid w:val="008F2548"/>
    <w:pPr>
      <w:tabs>
        <w:tab w:val="num" w:pos="552"/>
      </w:tabs>
      <w:overflowPunct/>
      <w:autoSpaceDE/>
      <w:autoSpaceDN/>
      <w:adjustRightInd/>
      <w:spacing w:after="240" w:line="240" w:lineRule="atLeast"/>
      <w:ind w:left="2160" w:hanging="552"/>
      <w:jc w:val="both"/>
    </w:pPr>
    <w:rPr>
      <w:rFonts w:ascii="Arial" w:hAnsi="Arial" w:cs="Arial"/>
      <w:spacing w:val="-5"/>
      <w:lang w:eastAsia="en-US"/>
    </w:rPr>
  </w:style>
  <w:style w:type="paragraph" w:styleId="42">
    <w:name w:val="List Bullet 4"/>
    <w:basedOn w:val="a1"/>
    <w:autoRedefine/>
    <w:semiHidden/>
    <w:rsid w:val="008F2548"/>
    <w:pPr>
      <w:tabs>
        <w:tab w:val="num" w:pos="552"/>
      </w:tabs>
      <w:overflowPunct/>
      <w:autoSpaceDE/>
      <w:autoSpaceDN/>
      <w:adjustRightInd/>
      <w:spacing w:after="240" w:line="240" w:lineRule="atLeast"/>
      <w:ind w:left="2520" w:hanging="552"/>
      <w:jc w:val="both"/>
    </w:pPr>
    <w:rPr>
      <w:rFonts w:ascii="Arial" w:hAnsi="Arial" w:cs="Arial"/>
      <w:spacing w:val="-5"/>
      <w:lang w:eastAsia="en-US"/>
    </w:rPr>
  </w:style>
  <w:style w:type="paragraph" w:styleId="54">
    <w:name w:val="List Bullet 5"/>
    <w:basedOn w:val="a1"/>
    <w:autoRedefine/>
    <w:semiHidden/>
    <w:rsid w:val="008F2548"/>
    <w:pPr>
      <w:tabs>
        <w:tab w:val="num" w:pos="552"/>
      </w:tabs>
      <w:overflowPunct/>
      <w:autoSpaceDE/>
      <w:autoSpaceDN/>
      <w:adjustRightInd/>
      <w:spacing w:after="240" w:line="240" w:lineRule="atLeast"/>
      <w:ind w:left="2880" w:hanging="552"/>
      <w:jc w:val="both"/>
    </w:pPr>
    <w:rPr>
      <w:rFonts w:ascii="Arial" w:hAnsi="Arial" w:cs="Arial"/>
      <w:spacing w:val="-5"/>
      <w:lang w:eastAsia="en-US"/>
    </w:rPr>
  </w:style>
  <w:style w:type="paragraph" w:styleId="afffc">
    <w:name w:val="List Continue"/>
    <w:basedOn w:val="afffb"/>
    <w:semiHidden/>
    <w:rsid w:val="008F2548"/>
    <w:pPr>
      <w:ind w:firstLine="0"/>
    </w:pPr>
  </w:style>
  <w:style w:type="paragraph" w:styleId="2f1">
    <w:name w:val="List Continue 2"/>
    <w:basedOn w:val="afffc"/>
    <w:semiHidden/>
    <w:rsid w:val="008F2548"/>
    <w:pPr>
      <w:ind w:left="2160"/>
    </w:pPr>
  </w:style>
  <w:style w:type="paragraph" w:styleId="3a">
    <w:name w:val="List Continue 3"/>
    <w:basedOn w:val="afffc"/>
    <w:semiHidden/>
    <w:rsid w:val="008F2548"/>
    <w:pPr>
      <w:ind w:left="2520"/>
    </w:pPr>
  </w:style>
  <w:style w:type="paragraph" w:styleId="43">
    <w:name w:val="List Continue 4"/>
    <w:basedOn w:val="afffc"/>
    <w:semiHidden/>
    <w:rsid w:val="008F2548"/>
    <w:pPr>
      <w:ind w:left="2880"/>
    </w:pPr>
  </w:style>
  <w:style w:type="paragraph" w:styleId="55">
    <w:name w:val="List Continue 5"/>
    <w:basedOn w:val="afffc"/>
    <w:semiHidden/>
    <w:rsid w:val="008F2548"/>
    <w:pPr>
      <w:ind w:left="3240"/>
    </w:pPr>
  </w:style>
  <w:style w:type="paragraph" w:styleId="afffd">
    <w:name w:val="List Number"/>
    <w:basedOn w:val="a1"/>
    <w:semiHidden/>
    <w:rsid w:val="008F2548"/>
    <w:pPr>
      <w:overflowPunct/>
      <w:autoSpaceDE/>
      <w:autoSpaceDN/>
      <w:adjustRightInd/>
      <w:spacing w:before="100" w:beforeAutospacing="1" w:after="100" w:afterAutospacing="1" w:line="360" w:lineRule="auto"/>
      <w:ind w:firstLine="709"/>
      <w:jc w:val="both"/>
    </w:pPr>
    <w:rPr>
      <w:sz w:val="28"/>
      <w:szCs w:val="28"/>
    </w:rPr>
  </w:style>
  <w:style w:type="paragraph" w:styleId="2f2">
    <w:name w:val="List Number 2"/>
    <w:basedOn w:val="afffd"/>
    <w:semiHidden/>
    <w:rsid w:val="008F2548"/>
    <w:pPr>
      <w:spacing w:before="0" w:beforeAutospacing="0" w:after="240" w:afterAutospacing="0" w:line="240" w:lineRule="atLeast"/>
      <w:ind w:left="1800" w:hanging="360"/>
    </w:pPr>
    <w:rPr>
      <w:rFonts w:ascii="Arial" w:hAnsi="Arial" w:cs="Arial"/>
      <w:spacing w:val="-5"/>
      <w:sz w:val="20"/>
      <w:szCs w:val="20"/>
      <w:lang w:eastAsia="en-US"/>
    </w:rPr>
  </w:style>
  <w:style w:type="paragraph" w:styleId="3b">
    <w:name w:val="List Number 3"/>
    <w:basedOn w:val="afffd"/>
    <w:semiHidden/>
    <w:rsid w:val="008F2548"/>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4">
    <w:name w:val="List Number 4"/>
    <w:basedOn w:val="afffd"/>
    <w:semiHidden/>
    <w:rsid w:val="008F2548"/>
    <w:pPr>
      <w:spacing w:before="0" w:beforeAutospacing="0" w:after="240" w:afterAutospacing="0" w:line="240" w:lineRule="atLeast"/>
      <w:ind w:left="2520" w:hanging="360"/>
    </w:pPr>
    <w:rPr>
      <w:rFonts w:ascii="Arial" w:hAnsi="Arial" w:cs="Arial"/>
      <w:spacing w:val="-5"/>
      <w:sz w:val="20"/>
      <w:szCs w:val="20"/>
      <w:lang w:eastAsia="en-US"/>
    </w:rPr>
  </w:style>
  <w:style w:type="paragraph" w:styleId="56">
    <w:name w:val="List Number 5"/>
    <w:basedOn w:val="afffd"/>
    <w:semiHidden/>
    <w:rsid w:val="008F2548"/>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e">
    <w:name w:val="Normal Indent"/>
    <w:basedOn w:val="a1"/>
    <w:semiHidden/>
    <w:rsid w:val="008F2548"/>
    <w:pPr>
      <w:overflowPunct/>
      <w:autoSpaceDE/>
      <w:autoSpaceDN/>
      <w:adjustRightInd/>
      <w:spacing w:line="360" w:lineRule="auto"/>
      <w:ind w:left="1440" w:firstLine="709"/>
      <w:jc w:val="both"/>
    </w:pPr>
    <w:rPr>
      <w:rFonts w:ascii="Arial" w:hAnsi="Arial" w:cs="Arial"/>
      <w:spacing w:val="-5"/>
      <w:lang w:eastAsia="en-US"/>
    </w:rPr>
  </w:style>
  <w:style w:type="paragraph" w:customStyle="1" w:styleId="affff">
    <w:name w:val="Подзаголовок части"/>
    <w:basedOn w:val="a1"/>
    <w:next w:val="af2"/>
    <w:semiHidden/>
    <w:rsid w:val="008F2548"/>
    <w:pPr>
      <w:keepNext/>
      <w:overflowPunct/>
      <w:autoSpaceDE/>
      <w:autoSpaceDN/>
      <w:adjustRightInd/>
      <w:spacing w:before="360" w:after="120" w:line="360" w:lineRule="auto"/>
      <w:ind w:left="1080" w:firstLine="709"/>
      <w:jc w:val="both"/>
    </w:pPr>
    <w:rPr>
      <w:rFonts w:ascii="Arial" w:hAnsi="Arial" w:cs="Arial"/>
      <w:i/>
      <w:iCs/>
      <w:spacing w:val="-5"/>
      <w:kern w:val="28"/>
      <w:sz w:val="26"/>
      <w:szCs w:val="26"/>
      <w:lang w:eastAsia="en-US"/>
    </w:rPr>
  </w:style>
  <w:style w:type="paragraph" w:customStyle="1" w:styleId="affff0">
    <w:name w:val="Обратный адрес"/>
    <w:basedOn w:val="a1"/>
    <w:semiHidden/>
    <w:rsid w:val="008F2548"/>
    <w:pPr>
      <w:keepLines/>
      <w:framePr w:w="5160" w:h="840" w:wrap="notBeside" w:vAnchor="page" w:hAnchor="page" w:x="6121" w:y="915" w:anchorLock="1"/>
      <w:tabs>
        <w:tab w:val="left" w:pos="2160"/>
      </w:tabs>
      <w:overflowPunct/>
      <w:autoSpaceDE/>
      <w:autoSpaceDN/>
      <w:adjustRightInd/>
      <w:spacing w:line="160" w:lineRule="atLeast"/>
      <w:ind w:firstLine="709"/>
      <w:jc w:val="both"/>
    </w:pPr>
    <w:rPr>
      <w:rFonts w:ascii="Arial" w:hAnsi="Arial" w:cs="Arial"/>
      <w:sz w:val="14"/>
      <w:szCs w:val="14"/>
      <w:lang w:eastAsia="en-US"/>
    </w:rPr>
  </w:style>
  <w:style w:type="paragraph" w:customStyle="1" w:styleId="affff1">
    <w:name w:val="Название раздела"/>
    <w:basedOn w:val="a1"/>
    <w:next w:val="af2"/>
    <w:semiHidden/>
    <w:rsid w:val="008F2548"/>
    <w:pPr>
      <w:pBdr>
        <w:bottom w:val="single" w:sz="6" w:space="2" w:color="auto"/>
      </w:pBdr>
      <w:overflowPunct/>
      <w:autoSpaceDE/>
      <w:autoSpaceDN/>
      <w:adjustRightInd/>
      <w:spacing w:before="360" w:after="960" w:line="360" w:lineRule="auto"/>
      <w:ind w:firstLine="709"/>
      <w:jc w:val="both"/>
    </w:pPr>
    <w:rPr>
      <w:rFonts w:ascii="Arial Black" w:hAnsi="Arial Black" w:cs="Arial Black"/>
      <w:spacing w:val="-35"/>
      <w:sz w:val="54"/>
      <w:szCs w:val="54"/>
    </w:rPr>
  </w:style>
  <w:style w:type="paragraph" w:customStyle="1" w:styleId="affff2">
    <w:name w:val="Подзаголовок титульного листа"/>
    <w:basedOn w:val="a1"/>
    <w:next w:val="af2"/>
    <w:semiHidden/>
    <w:rsid w:val="008F2548"/>
    <w:pPr>
      <w:pBdr>
        <w:top w:val="single" w:sz="6" w:space="24" w:color="auto"/>
      </w:pBdr>
      <w:overflowPunct/>
      <w:autoSpaceDE/>
      <w:autoSpaceDN/>
      <w:adjustRightInd/>
      <w:spacing w:line="480" w:lineRule="atLeast"/>
      <w:ind w:left="835" w:right="835" w:firstLine="709"/>
      <w:jc w:val="both"/>
    </w:pPr>
    <w:rPr>
      <w:rFonts w:ascii="Arial" w:hAnsi="Arial" w:cs="Arial"/>
      <w:b/>
      <w:bCs/>
      <w:spacing w:val="-30"/>
      <w:sz w:val="48"/>
      <w:szCs w:val="48"/>
    </w:rPr>
  </w:style>
  <w:style w:type="character" w:customStyle="1" w:styleId="affff3">
    <w:name w:val="Надстрочный"/>
    <w:semiHidden/>
    <w:rsid w:val="008F2548"/>
    <w:rPr>
      <w:b/>
      <w:bCs/>
      <w:vertAlign w:val="superscript"/>
    </w:rPr>
  </w:style>
  <w:style w:type="character" w:styleId="HTML1">
    <w:name w:val="HTML Sample"/>
    <w:semiHidden/>
    <w:rsid w:val="008F2548"/>
    <w:rPr>
      <w:rFonts w:ascii="Courier New" w:hAnsi="Courier New" w:cs="Courier New"/>
      <w:lang w:val="ru-RU"/>
    </w:rPr>
  </w:style>
  <w:style w:type="paragraph" w:styleId="2f3">
    <w:name w:val="envelope return"/>
    <w:basedOn w:val="a1"/>
    <w:semiHidden/>
    <w:rsid w:val="008F2548"/>
    <w:pPr>
      <w:overflowPunct/>
      <w:autoSpaceDE/>
      <w:autoSpaceDN/>
      <w:adjustRightInd/>
      <w:spacing w:line="360" w:lineRule="auto"/>
      <w:ind w:left="1080" w:firstLine="709"/>
      <w:jc w:val="both"/>
    </w:pPr>
    <w:rPr>
      <w:rFonts w:ascii="Arial" w:hAnsi="Arial" w:cs="Arial"/>
      <w:spacing w:val="-5"/>
      <w:lang w:eastAsia="en-US"/>
    </w:rPr>
  </w:style>
  <w:style w:type="character" w:customStyle="1" w:styleId="Sb">
    <w:name w:val="S_Маркированный Знак"/>
    <w:rsid w:val="008F2548"/>
    <w:rPr>
      <w:rFonts w:ascii="Times New Roman" w:eastAsia="Times New Roman" w:hAnsi="Times New Roman" w:cs="Times New Roman"/>
      <w:sz w:val="24"/>
      <w:szCs w:val="24"/>
      <w:lang w:eastAsia="ru-RU"/>
    </w:rPr>
  </w:style>
  <w:style w:type="character" w:styleId="HTML2">
    <w:name w:val="HTML Definition"/>
    <w:semiHidden/>
    <w:rsid w:val="008F2548"/>
    <w:rPr>
      <w:i/>
      <w:iCs/>
      <w:lang w:val="ru-RU"/>
    </w:rPr>
  </w:style>
  <w:style w:type="character" w:styleId="HTML3">
    <w:name w:val="HTML Variable"/>
    <w:semiHidden/>
    <w:rsid w:val="008F2548"/>
    <w:rPr>
      <w:i/>
      <w:iCs/>
      <w:lang w:val="ru-RU"/>
    </w:rPr>
  </w:style>
  <w:style w:type="character" w:styleId="HTML4">
    <w:name w:val="HTML Typewriter"/>
    <w:semiHidden/>
    <w:rsid w:val="008F2548"/>
    <w:rPr>
      <w:rFonts w:ascii="Courier New" w:hAnsi="Courier New" w:cs="Courier New"/>
      <w:sz w:val="20"/>
      <w:szCs w:val="20"/>
      <w:lang w:val="ru-RU"/>
    </w:rPr>
  </w:style>
  <w:style w:type="paragraph" w:styleId="affff4">
    <w:name w:val="Signature"/>
    <w:basedOn w:val="a1"/>
    <w:link w:val="affff5"/>
    <w:semiHidden/>
    <w:rsid w:val="008F2548"/>
    <w:pPr>
      <w:overflowPunct/>
      <w:autoSpaceDE/>
      <w:autoSpaceDN/>
      <w:adjustRightInd/>
      <w:spacing w:line="360" w:lineRule="auto"/>
      <w:ind w:left="4252" w:firstLine="709"/>
      <w:jc w:val="both"/>
    </w:pPr>
    <w:rPr>
      <w:rFonts w:ascii="Arial" w:hAnsi="Arial" w:cs="Arial"/>
      <w:spacing w:val="-5"/>
      <w:lang w:eastAsia="en-US"/>
    </w:rPr>
  </w:style>
  <w:style w:type="character" w:customStyle="1" w:styleId="affff5">
    <w:name w:val="Подпись Знак"/>
    <w:link w:val="affff4"/>
    <w:semiHidden/>
    <w:rsid w:val="008F2548"/>
    <w:rPr>
      <w:rFonts w:ascii="Arial" w:eastAsia="Times New Roman" w:hAnsi="Arial" w:cs="Arial"/>
      <w:spacing w:val="-5"/>
      <w:sz w:val="20"/>
      <w:szCs w:val="20"/>
    </w:rPr>
  </w:style>
  <w:style w:type="paragraph" w:styleId="affff6">
    <w:name w:val="Salutation"/>
    <w:basedOn w:val="a1"/>
    <w:next w:val="a1"/>
    <w:link w:val="affff7"/>
    <w:semiHidden/>
    <w:rsid w:val="008F2548"/>
    <w:pPr>
      <w:overflowPunct/>
      <w:autoSpaceDE/>
      <w:autoSpaceDN/>
      <w:adjustRightInd/>
      <w:spacing w:line="360" w:lineRule="auto"/>
      <w:ind w:left="1080" w:firstLine="709"/>
      <w:jc w:val="both"/>
    </w:pPr>
    <w:rPr>
      <w:rFonts w:ascii="Arial" w:hAnsi="Arial" w:cs="Arial"/>
      <w:spacing w:val="-5"/>
      <w:lang w:eastAsia="en-US"/>
    </w:rPr>
  </w:style>
  <w:style w:type="character" w:customStyle="1" w:styleId="affff7">
    <w:name w:val="Приветствие Знак"/>
    <w:link w:val="affff6"/>
    <w:semiHidden/>
    <w:rsid w:val="008F2548"/>
    <w:rPr>
      <w:rFonts w:ascii="Arial" w:eastAsia="Times New Roman" w:hAnsi="Arial" w:cs="Arial"/>
      <w:spacing w:val="-5"/>
      <w:sz w:val="20"/>
      <w:szCs w:val="20"/>
    </w:rPr>
  </w:style>
  <w:style w:type="paragraph" w:styleId="affff8">
    <w:name w:val="Closing"/>
    <w:basedOn w:val="a1"/>
    <w:link w:val="affff9"/>
    <w:semiHidden/>
    <w:rsid w:val="008F2548"/>
    <w:pPr>
      <w:overflowPunct/>
      <w:autoSpaceDE/>
      <w:autoSpaceDN/>
      <w:adjustRightInd/>
      <w:spacing w:line="360" w:lineRule="auto"/>
      <w:ind w:left="4252" w:firstLine="709"/>
      <w:jc w:val="both"/>
    </w:pPr>
    <w:rPr>
      <w:rFonts w:ascii="Arial" w:hAnsi="Arial" w:cs="Arial"/>
      <w:spacing w:val="-5"/>
      <w:lang w:eastAsia="en-US"/>
    </w:rPr>
  </w:style>
  <w:style w:type="character" w:customStyle="1" w:styleId="affff9">
    <w:name w:val="Прощание Знак"/>
    <w:link w:val="affff8"/>
    <w:semiHidden/>
    <w:rsid w:val="008F2548"/>
    <w:rPr>
      <w:rFonts w:ascii="Arial" w:eastAsia="Times New Roman" w:hAnsi="Arial" w:cs="Arial"/>
      <w:spacing w:val="-5"/>
      <w:sz w:val="20"/>
      <w:szCs w:val="20"/>
    </w:rPr>
  </w:style>
  <w:style w:type="character" w:customStyle="1" w:styleId="45">
    <w:name w:val="Знак4"/>
    <w:semiHidden/>
    <w:locked/>
    <w:rsid w:val="008F2548"/>
    <w:rPr>
      <w:rFonts w:ascii="Arial" w:hAnsi="Arial" w:cs="Arial"/>
      <w:b/>
      <w:bCs/>
      <w:i/>
      <w:iCs/>
      <w:sz w:val="28"/>
      <w:szCs w:val="28"/>
      <w:lang w:val="ru-RU" w:eastAsia="ru-RU" w:bidi="ar-SA"/>
    </w:rPr>
  </w:style>
  <w:style w:type="paragraph" w:customStyle="1" w:styleId="affffa">
    <w:name w:val="Обычный в таблице"/>
    <w:basedOn w:val="a1"/>
    <w:link w:val="affffb"/>
    <w:rsid w:val="008F2548"/>
    <w:pPr>
      <w:overflowPunct/>
      <w:autoSpaceDE/>
      <w:autoSpaceDN/>
      <w:adjustRightInd/>
      <w:spacing w:line="360" w:lineRule="auto"/>
      <w:ind w:firstLine="709"/>
      <w:jc w:val="both"/>
    </w:pPr>
    <w:rPr>
      <w:sz w:val="28"/>
      <w:szCs w:val="28"/>
    </w:rPr>
  </w:style>
  <w:style w:type="character" w:customStyle="1" w:styleId="1f5">
    <w:name w:val="Заголовок_1 Знак Знак Знак"/>
    <w:semiHidden/>
    <w:rsid w:val="008F2548"/>
    <w:rPr>
      <w:b/>
      <w:caps/>
      <w:sz w:val="24"/>
      <w:szCs w:val="24"/>
      <w:lang w:val="ru-RU" w:eastAsia="ru-RU" w:bidi="ar-SA"/>
    </w:rPr>
  </w:style>
  <w:style w:type="paragraph" w:customStyle="1" w:styleId="ConsTitle">
    <w:name w:val="ConsTitle"/>
    <w:semiHidden/>
    <w:rsid w:val="008F2548"/>
    <w:pPr>
      <w:widowControl w:val="0"/>
      <w:autoSpaceDE w:val="0"/>
      <w:autoSpaceDN w:val="0"/>
      <w:adjustRightInd w:val="0"/>
      <w:ind w:right="19772"/>
    </w:pPr>
    <w:rPr>
      <w:rFonts w:ascii="Arial" w:eastAsia="Times New Roman" w:hAnsi="Arial" w:cs="Arial"/>
      <w:b/>
      <w:bCs/>
      <w:sz w:val="16"/>
      <w:szCs w:val="16"/>
    </w:rPr>
  </w:style>
  <w:style w:type="paragraph" w:customStyle="1" w:styleId="1f6">
    <w:name w:val="Стиль1"/>
    <w:basedOn w:val="a1"/>
    <w:semiHidden/>
    <w:rsid w:val="008F2548"/>
    <w:pPr>
      <w:overflowPunct/>
      <w:autoSpaceDE/>
      <w:autoSpaceDN/>
      <w:adjustRightInd/>
      <w:spacing w:line="360" w:lineRule="auto"/>
      <w:ind w:firstLine="540"/>
      <w:jc w:val="center"/>
    </w:pPr>
    <w:rPr>
      <w:b/>
      <w:sz w:val="24"/>
      <w:szCs w:val="24"/>
    </w:rPr>
  </w:style>
  <w:style w:type="paragraph" w:customStyle="1" w:styleId="2f4">
    <w:name w:val="Стиль2"/>
    <w:basedOn w:val="a1"/>
    <w:next w:val="1f6"/>
    <w:semiHidden/>
    <w:rsid w:val="008F2548"/>
    <w:pPr>
      <w:overflowPunct/>
      <w:autoSpaceDE/>
      <w:autoSpaceDN/>
      <w:adjustRightInd/>
      <w:spacing w:line="360" w:lineRule="auto"/>
      <w:ind w:right="-8" w:firstLine="720"/>
      <w:jc w:val="center"/>
    </w:pPr>
    <w:rPr>
      <w:b/>
      <w:caps/>
      <w:sz w:val="24"/>
      <w:szCs w:val="24"/>
    </w:rPr>
  </w:style>
  <w:style w:type="paragraph" w:styleId="affffc">
    <w:name w:val="annotation subject"/>
    <w:basedOn w:val="afe"/>
    <w:next w:val="afe"/>
    <w:link w:val="affffd"/>
    <w:semiHidden/>
    <w:rsid w:val="008F2548"/>
    <w:rPr>
      <w:b/>
      <w:bCs/>
    </w:rPr>
  </w:style>
  <w:style w:type="character" w:customStyle="1" w:styleId="affffd">
    <w:name w:val="Тема примечания Знак"/>
    <w:link w:val="affffc"/>
    <w:semiHidden/>
    <w:rsid w:val="008F2548"/>
    <w:rPr>
      <w:rFonts w:ascii="Times New Roman" w:eastAsia="Times New Roman" w:hAnsi="Times New Roman" w:cs="Times New Roman"/>
      <w:b/>
      <w:bCs/>
      <w:sz w:val="20"/>
      <w:szCs w:val="20"/>
      <w:lang w:eastAsia="ru-RU"/>
    </w:rPr>
  </w:style>
  <w:style w:type="paragraph" w:customStyle="1" w:styleId="1f7">
    <w:name w:val="Заголовок1"/>
    <w:basedOn w:val="a1"/>
    <w:rsid w:val="008F2548"/>
    <w:pPr>
      <w:tabs>
        <w:tab w:val="left" w:pos="8460"/>
      </w:tabs>
      <w:overflowPunct/>
      <w:autoSpaceDE/>
      <w:autoSpaceDN/>
      <w:adjustRightInd/>
      <w:spacing w:line="360" w:lineRule="auto"/>
      <w:ind w:firstLine="540"/>
      <w:jc w:val="center"/>
    </w:pPr>
    <w:rPr>
      <w:caps/>
      <w:sz w:val="24"/>
      <w:szCs w:val="24"/>
    </w:rPr>
  </w:style>
  <w:style w:type="paragraph" w:styleId="affffe">
    <w:name w:val="Document Map"/>
    <w:basedOn w:val="a1"/>
    <w:link w:val="afffff"/>
    <w:semiHidden/>
    <w:rsid w:val="008F2548"/>
    <w:pPr>
      <w:shd w:val="clear" w:color="auto" w:fill="000080"/>
      <w:overflowPunct/>
      <w:autoSpaceDE/>
      <w:autoSpaceDN/>
      <w:adjustRightInd/>
      <w:spacing w:line="360" w:lineRule="auto"/>
      <w:ind w:firstLine="709"/>
      <w:jc w:val="both"/>
    </w:pPr>
    <w:rPr>
      <w:rFonts w:ascii="Tahoma" w:hAnsi="Tahoma" w:cs="Tahoma"/>
      <w:sz w:val="28"/>
      <w:szCs w:val="28"/>
    </w:rPr>
  </w:style>
  <w:style w:type="character" w:customStyle="1" w:styleId="afffff">
    <w:name w:val="Схема документа Знак"/>
    <w:link w:val="affffe"/>
    <w:semiHidden/>
    <w:rsid w:val="008F2548"/>
    <w:rPr>
      <w:rFonts w:ascii="Tahoma" w:eastAsia="Times New Roman" w:hAnsi="Tahoma" w:cs="Tahoma"/>
      <w:sz w:val="28"/>
      <w:szCs w:val="28"/>
      <w:shd w:val="clear" w:color="auto" w:fill="000080"/>
      <w:lang w:eastAsia="ru-RU"/>
    </w:rPr>
  </w:style>
  <w:style w:type="paragraph" w:customStyle="1" w:styleId="afffff0">
    <w:name w:val="База заголовка"/>
    <w:basedOn w:val="a1"/>
    <w:next w:val="af2"/>
    <w:semiHidden/>
    <w:rsid w:val="008F2548"/>
    <w:pPr>
      <w:keepNext/>
      <w:keepLines/>
      <w:overflowPunct/>
      <w:autoSpaceDE/>
      <w:autoSpaceDN/>
      <w:adjustRightInd/>
      <w:spacing w:before="140" w:line="220" w:lineRule="atLeast"/>
      <w:ind w:left="1080" w:firstLine="709"/>
      <w:jc w:val="both"/>
    </w:pPr>
    <w:rPr>
      <w:rFonts w:ascii="Arial" w:hAnsi="Arial" w:cs="Arial"/>
      <w:spacing w:val="-4"/>
      <w:kern w:val="28"/>
      <w:sz w:val="22"/>
      <w:szCs w:val="22"/>
      <w:lang w:eastAsia="en-US"/>
    </w:rPr>
  </w:style>
  <w:style w:type="paragraph" w:customStyle="1" w:styleId="afffff1">
    <w:name w:val="Цитаты"/>
    <w:basedOn w:val="a1"/>
    <w:semiHidden/>
    <w:rsid w:val="008F2548"/>
    <w:pPr>
      <w:pBdr>
        <w:top w:val="single" w:sz="12" w:space="12" w:color="FFFFFF"/>
        <w:left w:val="single" w:sz="6" w:space="12" w:color="FFFFFF"/>
        <w:bottom w:val="single" w:sz="6" w:space="12" w:color="FFFFFF"/>
        <w:right w:val="single" w:sz="6" w:space="12" w:color="FFFFFF"/>
      </w:pBdr>
      <w:shd w:val="pct5" w:color="auto" w:fill="auto"/>
      <w:overflowPunct/>
      <w:autoSpaceDE/>
      <w:autoSpaceDN/>
      <w:adjustRightInd/>
      <w:spacing w:after="240" w:line="220" w:lineRule="atLeast"/>
      <w:ind w:left="1368" w:right="240" w:firstLine="709"/>
      <w:jc w:val="both"/>
    </w:pPr>
    <w:rPr>
      <w:rFonts w:ascii="Arial Narrow" w:hAnsi="Arial Narrow" w:cs="Arial Narrow"/>
      <w:spacing w:val="-5"/>
      <w:lang w:eastAsia="en-US"/>
    </w:rPr>
  </w:style>
  <w:style w:type="paragraph" w:customStyle="1" w:styleId="afffff2">
    <w:name w:val="Заголовок части"/>
    <w:basedOn w:val="a1"/>
    <w:semiHidden/>
    <w:rsid w:val="008F2548"/>
    <w:pPr>
      <w:shd w:val="solid" w:color="auto" w:fill="auto"/>
      <w:overflowPunct/>
      <w:autoSpaceDE/>
      <w:autoSpaceDN/>
      <w:adjustRightInd/>
      <w:spacing w:line="660" w:lineRule="exact"/>
      <w:ind w:firstLine="709"/>
      <w:jc w:val="center"/>
    </w:pPr>
    <w:rPr>
      <w:rFonts w:ascii="Arial Black" w:hAnsi="Arial Black" w:cs="Arial Black"/>
      <w:color w:val="FFFFFF"/>
      <w:spacing w:val="-40"/>
      <w:sz w:val="84"/>
      <w:szCs w:val="84"/>
      <w:lang w:eastAsia="en-US"/>
    </w:rPr>
  </w:style>
  <w:style w:type="paragraph" w:customStyle="1" w:styleId="afffff3">
    <w:name w:val="Заголовок главы"/>
    <w:basedOn w:val="a1"/>
    <w:semiHidden/>
    <w:rsid w:val="008F2548"/>
    <w:pPr>
      <w:overflowPunct/>
      <w:autoSpaceDE/>
      <w:autoSpaceDN/>
      <w:adjustRightInd/>
      <w:spacing w:line="360" w:lineRule="auto"/>
      <w:ind w:firstLine="709"/>
      <w:jc w:val="center"/>
    </w:pPr>
    <w:rPr>
      <w:caps/>
      <w:sz w:val="24"/>
      <w:szCs w:val="24"/>
    </w:rPr>
  </w:style>
  <w:style w:type="paragraph" w:customStyle="1" w:styleId="afffff4">
    <w:name w:val="База сноски"/>
    <w:basedOn w:val="a1"/>
    <w:semiHidden/>
    <w:rsid w:val="008F2548"/>
    <w:pPr>
      <w:keepLines/>
      <w:overflowPunct/>
      <w:autoSpaceDE/>
      <w:autoSpaceDN/>
      <w:adjustRightInd/>
      <w:spacing w:line="200" w:lineRule="atLeast"/>
      <w:ind w:left="1080" w:firstLine="709"/>
      <w:jc w:val="both"/>
    </w:pPr>
    <w:rPr>
      <w:rFonts w:ascii="Arial" w:hAnsi="Arial" w:cs="Arial"/>
      <w:spacing w:val="-5"/>
      <w:sz w:val="16"/>
      <w:szCs w:val="16"/>
      <w:lang w:eastAsia="en-US"/>
    </w:rPr>
  </w:style>
  <w:style w:type="paragraph" w:customStyle="1" w:styleId="afffff5">
    <w:name w:val="Заголовок титульного листа"/>
    <w:basedOn w:val="afffff0"/>
    <w:next w:val="a1"/>
    <w:semiHidden/>
    <w:rsid w:val="008F2548"/>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6">
    <w:name w:val="База верхнего колонтитула"/>
    <w:basedOn w:val="a1"/>
    <w:semiHidden/>
    <w:rsid w:val="008F2548"/>
    <w:pPr>
      <w:keepLines/>
      <w:tabs>
        <w:tab w:val="center" w:pos="4320"/>
        <w:tab w:val="right" w:pos="8640"/>
      </w:tabs>
      <w:overflowPunct/>
      <w:autoSpaceDE/>
      <w:autoSpaceDN/>
      <w:adjustRightInd/>
      <w:spacing w:line="190" w:lineRule="atLeast"/>
      <w:ind w:left="1080" w:firstLine="709"/>
      <w:jc w:val="both"/>
    </w:pPr>
    <w:rPr>
      <w:rFonts w:ascii="Arial" w:hAnsi="Arial" w:cs="Arial"/>
      <w:caps/>
      <w:spacing w:val="-5"/>
      <w:sz w:val="15"/>
      <w:szCs w:val="15"/>
      <w:lang w:eastAsia="en-US"/>
    </w:rPr>
  </w:style>
  <w:style w:type="paragraph" w:customStyle="1" w:styleId="afffff7">
    <w:name w:val="Верхний колонтитул (четный)"/>
    <w:basedOn w:val="af5"/>
    <w:semiHidden/>
    <w:rsid w:val="008F2548"/>
    <w:pPr>
      <w:keepLines/>
      <w:pBdr>
        <w:bottom w:val="single" w:sz="6" w:space="1" w:color="auto"/>
      </w:pBdr>
      <w:tabs>
        <w:tab w:val="clear" w:pos="4677"/>
        <w:tab w:val="clear" w:pos="9355"/>
        <w:tab w:val="center" w:pos="4320"/>
        <w:tab w:val="right" w:pos="8640"/>
      </w:tabs>
      <w:overflowPunct/>
      <w:autoSpaceDE/>
      <w:autoSpaceDN/>
      <w:adjustRightInd/>
      <w:spacing w:after="600" w:line="190" w:lineRule="atLeast"/>
      <w:ind w:left="1080" w:firstLine="709"/>
      <w:jc w:val="both"/>
    </w:pPr>
    <w:rPr>
      <w:rFonts w:ascii="Arial" w:hAnsi="Arial" w:cs="Arial"/>
      <w:caps/>
      <w:spacing w:val="-5"/>
      <w:sz w:val="15"/>
      <w:szCs w:val="15"/>
      <w:lang w:eastAsia="en-US"/>
    </w:rPr>
  </w:style>
  <w:style w:type="paragraph" w:customStyle="1" w:styleId="afffff8">
    <w:name w:val="Верхний колонтитул (первый)"/>
    <w:basedOn w:val="af5"/>
    <w:semiHidden/>
    <w:rsid w:val="008F2548"/>
    <w:pPr>
      <w:keepLines/>
      <w:pBdr>
        <w:top w:val="single" w:sz="6" w:space="2" w:color="auto"/>
      </w:pBdr>
      <w:tabs>
        <w:tab w:val="clear" w:pos="4677"/>
        <w:tab w:val="clear" w:pos="9355"/>
        <w:tab w:val="center" w:pos="4320"/>
        <w:tab w:val="right" w:pos="8640"/>
      </w:tabs>
      <w:overflowPunct/>
      <w:autoSpaceDE/>
      <w:autoSpaceDN/>
      <w:adjustRightInd/>
      <w:spacing w:line="190" w:lineRule="atLeast"/>
      <w:ind w:left="1080" w:firstLine="709"/>
      <w:jc w:val="right"/>
    </w:pPr>
    <w:rPr>
      <w:rFonts w:ascii="Arial" w:hAnsi="Arial" w:cs="Arial"/>
      <w:caps/>
      <w:spacing w:val="-5"/>
      <w:sz w:val="15"/>
      <w:szCs w:val="15"/>
      <w:lang w:eastAsia="en-US"/>
    </w:rPr>
  </w:style>
  <w:style w:type="paragraph" w:customStyle="1" w:styleId="afffff9">
    <w:name w:val="Верхний колонтитул (нечетный)"/>
    <w:basedOn w:val="af5"/>
    <w:semiHidden/>
    <w:rsid w:val="008F2548"/>
    <w:pPr>
      <w:keepLines/>
      <w:pBdr>
        <w:bottom w:val="single" w:sz="6" w:space="1" w:color="auto"/>
      </w:pBdr>
      <w:tabs>
        <w:tab w:val="clear" w:pos="4677"/>
        <w:tab w:val="clear" w:pos="9355"/>
        <w:tab w:val="center" w:pos="4320"/>
        <w:tab w:val="right" w:pos="8640"/>
      </w:tabs>
      <w:overflowPunct/>
      <w:autoSpaceDE/>
      <w:autoSpaceDN/>
      <w:adjustRightInd/>
      <w:spacing w:after="600" w:line="190" w:lineRule="atLeast"/>
      <w:ind w:left="1080" w:firstLine="709"/>
      <w:jc w:val="both"/>
    </w:pPr>
    <w:rPr>
      <w:rFonts w:ascii="Arial" w:hAnsi="Arial" w:cs="Arial"/>
      <w:caps/>
      <w:spacing w:val="-5"/>
      <w:sz w:val="15"/>
      <w:szCs w:val="15"/>
      <w:lang w:eastAsia="en-US"/>
    </w:rPr>
  </w:style>
  <w:style w:type="paragraph" w:customStyle="1" w:styleId="afffffa">
    <w:name w:val="База указателя"/>
    <w:basedOn w:val="a1"/>
    <w:semiHidden/>
    <w:rsid w:val="008F2548"/>
    <w:pPr>
      <w:overflowPunct/>
      <w:autoSpaceDE/>
      <w:autoSpaceDN/>
      <w:adjustRightInd/>
      <w:spacing w:line="240" w:lineRule="atLeast"/>
      <w:ind w:left="360" w:hanging="360"/>
      <w:jc w:val="both"/>
    </w:pPr>
    <w:rPr>
      <w:rFonts w:ascii="Arial" w:hAnsi="Arial" w:cs="Arial"/>
      <w:spacing w:val="-5"/>
      <w:sz w:val="18"/>
      <w:szCs w:val="18"/>
      <w:lang w:eastAsia="en-US"/>
    </w:rPr>
  </w:style>
  <w:style w:type="character" w:customStyle="1" w:styleId="afffffb">
    <w:name w:val="Вступление"/>
    <w:semiHidden/>
    <w:rsid w:val="008F2548"/>
    <w:rPr>
      <w:rFonts w:ascii="Arial Black" w:hAnsi="Arial Black" w:cs="Arial Black"/>
      <w:spacing w:val="-4"/>
      <w:sz w:val="18"/>
      <w:szCs w:val="18"/>
    </w:rPr>
  </w:style>
  <w:style w:type="character" w:customStyle="1" w:styleId="120">
    <w:name w:val="Маркированный_1 Знак Знак2"/>
    <w:link w:val="13"/>
    <w:rsid w:val="008F2548"/>
    <w:rPr>
      <w:rFonts w:ascii="Times New Roman" w:eastAsia="Times New Roman" w:hAnsi="Times New Roman" w:cs="Times New Roman"/>
      <w:sz w:val="24"/>
      <w:szCs w:val="24"/>
      <w:lang w:eastAsia="ru-RU"/>
    </w:rPr>
  </w:style>
  <w:style w:type="paragraph" w:customStyle="1" w:styleId="afffffc">
    <w:name w:val="Заголовок таблицы"/>
    <w:basedOn w:val="a1"/>
    <w:semiHidden/>
    <w:rsid w:val="008F2548"/>
    <w:pPr>
      <w:overflowPunct/>
      <w:autoSpaceDE/>
      <w:autoSpaceDN/>
      <w:adjustRightInd/>
      <w:spacing w:before="60" w:line="360" w:lineRule="auto"/>
      <w:ind w:firstLine="709"/>
      <w:jc w:val="center"/>
    </w:pPr>
    <w:rPr>
      <w:rFonts w:ascii="Arial Black" w:hAnsi="Arial Black" w:cs="Arial Black"/>
      <w:spacing w:val="-5"/>
      <w:sz w:val="16"/>
      <w:szCs w:val="16"/>
      <w:lang w:eastAsia="en-US"/>
    </w:rPr>
  </w:style>
  <w:style w:type="paragraph" w:styleId="afffffd">
    <w:name w:val="Message Header"/>
    <w:basedOn w:val="af2"/>
    <w:link w:val="afffffe"/>
    <w:semiHidden/>
    <w:rsid w:val="008F2548"/>
    <w:pPr>
      <w:keepLines/>
      <w:tabs>
        <w:tab w:val="left" w:pos="3600"/>
        <w:tab w:val="left" w:pos="4680"/>
      </w:tabs>
      <w:spacing w:line="280" w:lineRule="exact"/>
      <w:ind w:left="1080" w:right="2160" w:hanging="1080"/>
      <w:jc w:val="both"/>
    </w:pPr>
    <w:rPr>
      <w:rFonts w:ascii="Arial" w:hAnsi="Arial" w:cs="Arial"/>
      <w:sz w:val="22"/>
      <w:szCs w:val="22"/>
      <w:lang w:eastAsia="en-US"/>
    </w:rPr>
  </w:style>
  <w:style w:type="character" w:customStyle="1" w:styleId="afffffe">
    <w:name w:val="Шапка Знак"/>
    <w:link w:val="afffffd"/>
    <w:semiHidden/>
    <w:rsid w:val="008F2548"/>
    <w:rPr>
      <w:rFonts w:ascii="Arial" w:eastAsia="Times New Roman" w:hAnsi="Arial" w:cs="Arial"/>
    </w:rPr>
  </w:style>
  <w:style w:type="character" w:customStyle="1" w:styleId="affffff">
    <w:name w:val="Девиз"/>
    <w:semiHidden/>
    <w:rsid w:val="008F2548"/>
    <w:rPr>
      <w:i/>
      <w:iCs/>
      <w:spacing w:val="-6"/>
      <w:sz w:val="24"/>
      <w:szCs w:val="24"/>
      <w:lang w:val="ru-RU"/>
    </w:rPr>
  </w:style>
  <w:style w:type="paragraph" w:customStyle="1" w:styleId="affffff0">
    <w:name w:val="База оглавления"/>
    <w:basedOn w:val="a1"/>
    <w:semiHidden/>
    <w:rsid w:val="008F2548"/>
    <w:pPr>
      <w:tabs>
        <w:tab w:val="right" w:leader="dot" w:pos="6480"/>
      </w:tabs>
      <w:overflowPunct/>
      <w:autoSpaceDE/>
      <w:autoSpaceDN/>
      <w:adjustRightInd/>
      <w:spacing w:after="240" w:line="240" w:lineRule="atLeast"/>
      <w:ind w:firstLine="709"/>
      <w:jc w:val="both"/>
    </w:pPr>
    <w:rPr>
      <w:rFonts w:ascii="Arial" w:hAnsi="Arial" w:cs="Arial"/>
      <w:spacing w:val="-5"/>
      <w:lang w:eastAsia="en-US"/>
    </w:rPr>
  </w:style>
  <w:style w:type="paragraph" w:styleId="HTML5">
    <w:name w:val="HTML Address"/>
    <w:basedOn w:val="a1"/>
    <w:link w:val="HTML6"/>
    <w:semiHidden/>
    <w:rsid w:val="008F2548"/>
    <w:pPr>
      <w:overflowPunct/>
      <w:autoSpaceDE/>
      <w:autoSpaceDN/>
      <w:adjustRightInd/>
      <w:spacing w:line="360" w:lineRule="auto"/>
      <w:ind w:left="1080" w:firstLine="709"/>
      <w:jc w:val="both"/>
    </w:pPr>
    <w:rPr>
      <w:rFonts w:ascii="Arial" w:hAnsi="Arial" w:cs="Arial"/>
      <w:i/>
      <w:iCs/>
      <w:spacing w:val="-5"/>
      <w:lang w:eastAsia="en-US"/>
    </w:rPr>
  </w:style>
  <w:style w:type="character" w:customStyle="1" w:styleId="HTML6">
    <w:name w:val="Адрес HTML Знак"/>
    <w:link w:val="HTML5"/>
    <w:semiHidden/>
    <w:rsid w:val="008F2548"/>
    <w:rPr>
      <w:rFonts w:ascii="Arial" w:eastAsia="Times New Roman" w:hAnsi="Arial" w:cs="Arial"/>
      <w:i/>
      <w:iCs/>
      <w:spacing w:val="-5"/>
      <w:sz w:val="20"/>
      <w:szCs w:val="20"/>
    </w:rPr>
  </w:style>
  <w:style w:type="paragraph" w:styleId="affffff1">
    <w:name w:val="envelope address"/>
    <w:basedOn w:val="a1"/>
    <w:semiHidden/>
    <w:rsid w:val="008F2548"/>
    <w:pPr>
      <w:framePr w:w="7920" w:h="1980" w:hRule="exact" w:hSpace="180" w:wrap="auto" w:hAnchor="page" w:xAlign="center" w:yAlign="bottom"/>
      <w:overflowPunct/>
      <w:autoSpaceDE/>
      <w:autoSpaceDN/>
      <w:adjustRightInd/>
      <w:spacing w:line="360" w:lineRule="auto"/>
      <w:ind w:left="2880" w:firstLine="709"/>
      <w:jc w:val="both"/>
    </w:pPr>
    <w:rPr>
      <w:rFonts w:ascii="Arial" w:hAnsi="Arial" w:cs="Arial"/>
      <w:spacing w:val="-5"/>
      <w:sz w:val="28"/>
      <w:szCs w:val="28"/>
      <w:lang w:eastAsia="en-US"/>
    </w:rPr>
  </w:style>
  <w:style w:type="character" w:styleId="HTML7">
    <w:name w:val="HTML Acronym"/>
    <w:semiHidden/>
    <w:rsid w:val="008F2548"/>
    <w:rPr>
      <w:lang w:val="ru-RU"/>
    </w:rPr>
  </w:style>
  <w:style w:type="paragraph" w:styleId="affffff2">
    <w:name w:val="Date"/>
    <w:basedOn w:val="a1"/>
    <w:next w:val="a1"/>
    <w:link w:val="affffff3"/>
    <w:semiHidden/>
    <w:rsid w:val="008F2548"/>
    <w:pPr>
      <w:overflowPunct/>
      <w:autoSpaceDE/>
      <w:autoSpaceDN/>
      <w:adjustRightInd/>
      <w:spacing w:line="360" w:lineRule="auto"/>
      <w:ind w:left="1080" w:firstLine="709"/>
      <w:jc w:val="both"/>
    </w:pPr>
    <w:rPr>
      <w:rFonts w:ascii="Arial" w:hAnsi="Arial" w:cs="Arial"/>
      <w:spacing w:val="-5"/>
      <w:lang w:eastAsia="en-US"/>
    </w:rPr>
  </w:style>
  <w:style w:type="character" w:customStyle="1" w:styleId="affffff3">
    <w:name w:val="Дата Знак"/>
    <w:link w:val="affffff2"/>
    <w:semiHidden/>
    <w:rsid w:val="008F2548"/>
    <w:rPr>
      <w:rFonts w:ascii="Arial" w:eastAsia="Times New Roman" w:hAnsi="Arial" w:cs="Arial"/>
      <w:spacing w:val="-5"/>
      <w:sz w:val="20"/>
      <w:szCs w:val="20"/>
    </w:rPr>
  </w:style>
  <w:style w:type="paragraph" w:styleId="affffff4">
    <w:name w:val="Note Heading"/>
    <w:basedOn w:val="a1"/>
    <w:next w:val="a1"/>
    <w:link w:val="affffff5"/>
    <w:semiHidden/>
    <w:rsid w:val="008F2548"/>
    <w:pPr>
      <w:overflowPunct/>
      <w:autoSpaceDE/>
      <w:autoSpaceDN/>
      <w:adjustRightInd/>
      <w:spacing w:line="360" w:lineRule="auto"/>
      <w:ind w:left="1080" w:firstLine="709"/>
      <w:jc w:val="both"/>
    </w:pPr>
    <w:rPr>
      <w:rFonts w:ascii="Arial" w:hAnsi="Arial" w:cs="Arial"/>
      <w:spacing w:val="-5"/>
      <w:lang w:eastAsia="en-US"/>
    </w:rPr>
  </w:style>
  <w:style w:type="character" w:customStyle="1" w:styleId="affffff5">
    <w:name w:val="Заголовок записки Знак"/>
    <w:link w:val="affffff4"/>
    <w:semiHidden/>
    <w:rsid w:val="008F2548"/>
    <w:rPr>
      <w:rFonts w:ascii="Arial" w:eastAsia="Times New Roman" w:hAnsi="Arial" w:cs="Arial"/>
      <w:spacing w:val="-5"/>
      <w:sz w:val="20"/>
      <w:szCs w:val="20"/>
    </w:rPr>
  </w:style>
  <w:style w:type="character" w:styleId="HTML8">
    <w:name w:val="HTML Keyboard"/>
    <w:semiHidden/>
    <w:rsid w:val="008F2548"/>
    <w:rPr>
      <w:rFonts w:ascii="Courier New" w:hAnsi="Courier New" w:cs="Courier New"/>
      <w:sz w:val="20"/>
      <w:szCs w:val="20"/>
      <w:lang w:val="ru-RU"/>
    </w:rPr>
  </w:style>
  <w:style w:type="character" w:styleId="HTML9">
    <w:name w:val="HTML Code"/>
    <w:semiHidden/>
    <w:rsid w:val="008F2548"/>
    <w:rPr>
      <w:rFonts w:ascii="Courier New" w:hAnsi="Courier New" w:cs="Courier New"/>
      <w:sz w:val="20"/>
      <w:szCs w:val="20"/>
      <w:lang w:val="ru-RU"/>
    </w:rPr>
  </w:style>
  <w:style w:type="paragraph" w:styleId="affffff6">
    <w:name w:val="Body Text First Indent"/>
    <w:basedOn w:val="af2"/>
    <w:link w:val="1f8"/>
    <w:semiHidden/>
    <w:rsid w:val="008F2548"/>
    <w:pPr>
      <w:spacing w:line="360" w:lineRule="auto"/>
      <w:ind w:left="1080" w:firstLine="210"/>
      <w:jc w:val="both"/>
    </w:pPr>
    <w:rPr>
      <w:rFonts w:ascii="Arial" w:hAnsi="Arial"/>
      <w:spacing w:val="-5"/>
      <w:sz w:val="20"/>
      <w:szCs w:val="20"/>
    </w:rPr>
  </w:style>
  <w:style w:type="character" w:customStyle="1" w:styleId="affffff7">
    <w:name w:val="Красная строка Знак"/>
    <w:rsid w:val="008F2548"/>
    <w:rPr>
      <w:rFonts w:ascii="Times New Roman" w:eastAsia="Times New Roman" w:hAnsi="Times New Roman" w:cs="Times New Roman"/>
      <w:sz w:val="20"/>
      <w:szCs w:val="20"/>
      <w:lang w:eastAsia="ru-RU"/>
    </w:rPr>
  </w:style>
  <w:style w:type="character" w:styleId="HTMLa">
    <w:name w:val="HTML Cite"/>
    <w:semiHidden/>
    <w:rsid w:val="008F2548"/>
    <w:rPr>
      <w:i/>
      <w:iCs/>
      <w:lang w:val="ru-RU"/>
    </w:rPr>
  </w:style>
  <w:style w:type="paragraph" w:customStyle="1" w:styleId="1f9">
    <w:name w:val="Название объекта1"/>
    <w:basedOn w:val="a1"/>
    <w:semiHidden/>
    <w:rsid w:val="008F2548"/>
    <w:pPr>
      <w:overflowPunct/>
      <w:autoSpaceDE/>
      <w:autoSpaceDN/>
      <w:adjustRightInd/>
      <w:spacing w:line="360" w:lineRule="auto"/>
      <w:ind w:left="1080" w:firstLine="709"/>
      <w:jc w:val="both"/>
    </w:pPr>
    <w:rPr>
      <w:rFonts w:ascii="Arial" w:hAnsi="Arial" w:cs="Arial"/>
      <w:spacing w:val="-5"/>
    </w:rPr>
  </w:style>
  <w:style w:type="paragraph" w:styleId="46">
    <w:name w:val="toc 4"/>
    <w:basedOn w:val="a1"/>
    <w:next w:val="a1"/>
    <w:autoRedefine/>
    <w:rsid w:val="008F2548"/>
    <w:pPr>
      <w:overflowPunct/>
      <w:autoSpaceDE/>
      <w:autoSpaceDN/>
      <w:adjustRightInd/>
      <w:ind w:left="720"/>
    </w:pPr>
    <w:rPr>
      <w:sz w:val="18"/>
      <w:szCs w:val="18"/>
    </w:rPr>
  </w:style>
  <w:style w:type="paragraph" w:styleId="57">
    <w:name w:val="toc 5"/>
    <w:basedOn w:val="a1"/>
    <w:next w:val="a1"/>
    <w:autoRedefine/>
    <w:semiHidden/>
    <w:rsid w:val="008F2548"/>
    <w:pPr>
      <w:overflowPunct/>
      <w:autoSpaceDE/>
      <w:autoSpaceDN/>
      <w:adjustRightInd/>
      <w:ind w:left="960"/>
    </w:pPr>
    <w:rPr>
      <w:sz w:val="18"/>
      <w:szCs w:val="18"/>
    </w:rPr>
  </w:style>
  <w:style w:type="paragraph" w:styleId="63">
    <w:name w:val="toc 6"/>
    <w:basedOn w:val="a1"/>
    <w:next w:val="a1"/>
    <w:autoRedefine/>
    <w:semiHidden/>
    <w:rsid w:val="008F2548"/>
    <w:pPr>
      <w:overflowPunct/>
      <w:autoSpaceDE/>
      <w:autoSpaceDN/>
      <w:adjustRightInd/>
      <w:ind w:left="1200"/>
    </w:pPr>
    <w:rPr>
      <w:sz w:val="18"/>
      <w:szCs w:val="18"/>
    </w:rPr>
  </w:style>
  <w:style w:type="paragraph" w:styleId="72">
    <w:name w:val="toc 7"/>
    <w:basedOn w:val="a1"/>
    <w:next w:val="a1"/>
    <w:autoRedefine/>
    <w:semiHidden/>
    <w:rsid w:val="008F2548"/>
    <w:pPr>
      <w:overflowPunct/>
      <w:autoSpaceDE/>
      <w:autoSpaceDN/>
      <w:adjustRightInd/>
      <w:ind w:left="1440"/>
    </w:pPr>
    <w:rPr>
      <w:sz w:val="18"/>
      <w:szCs w:val="18"/>
    </w:rPr>
  </w:style>
  <w:style w:type="paragraph" w:styleId="81">
    <w:name w:val="toc 8"/>
    <w:basedOn w:val="a1"/>
    <w:next w:val="a1"/>
    <w:autoRedefine/>
    <w:semiHidden/>
    <w:rsid w:val="008F2548"/>
    <w:pPr>
      <w:overflowPunct/>
      <w:autoSpaceDE/>
      <w:autoSpaceDN/>
      <w:adjustRightInd/>
      <w:ind w:left="1680"/>
    </w:pPr>
    <w:rPr>
      <w:sz w:val="18"/>
      <w:szCs w:val="18"/>
    </w:rPr>
  </w:style>
  <w:style w:type="paragraph" w:styleId="91">
    <w:name w:val="toc 9"/>
    <w:basedOn w:val="a1"/>
    <w:next w:val="a1"/>
    <w:autoRedefine/>
    <w:semiHidden/>
    <w:rsid w:val="008F2548"/>
    <w:pPr>
      <w:overflowPunct/>
      <w:autoSpaceDE/>
      <w:autoSpaceDN/>
      <w:adjustRightInd/>
      <w:ind w:left="1920"/>
    </w:pPr>
    <w:rPr>
      <w:sz w:val="18"/>
      <w:szCs w:val="18"/>
    </w:rPr>
  </w:style>
  <w:style w:type="paragraph" w:customStyle="1" w:styleId="212">
    <w:name w:val="Основной текст 21"/>
    <w:basedOn w:val="a1"/>
    <w:semiHidden/>
    <w:rsid w:val="008F2548"/>
    <w:pPr>
      <w:overflowPunct/>
      <w:autoSpaceDE/>
      <w:autoSpaceDN/>
      <w:adjustRightInd/>
      <w:spacing w:line="360" w:lineRule="auto"/>
      <w:ind w:left="426" w:hanging="426"/>
      <w:jc w:val="both"/>
    </w:pPr>
    <w:rPr>
      <w:b/>
      <w:sz w:val="28"/>
    </w:rPr>
  </w:style>
  <w:style w:type="paragraph" w:customStyle="1" w:styleId="1fa">
    <w:name w:val="Цитата1"/>
    <w:basedOn w:val="a1"/>
    <w:semiHidden/>
    <w:rsid w:val="008F2548"/>
    <w:pPr>
      <w:overflowPunct/>
      <w:autoSpaceDE/>
      <w:autoSpaceDN/>
      <w:adjustRightInd/>
      <w:spacing w:line="360" w:lineRule="auto"/>
      <w:ind w:left="526" w:right="43" w:firstLine="709"/>
      <w:jc w:val="both"/>
    </w:pPr>
    <w:rPr>
      <w:sz w:val="28"/>
    </w:rPr>
  </w:style>
  <w:style w:type="paragraph" w:customStyle="1" w:styleId="1fb">
    <w:name w:val="Маркированный список1"/>
    <w:basedOn w:val="a1"/>
    <w:semiHidden/>
    <w:rsid w:val="008F2548"/>
    <w:pPr>
      <w:overflowPunct/>
      <w:autoSpaceDE/>
      <w:autoSpaceDN/>
      <w:adjustRightInd/>
      <w:spacing w:before="100" w:beforeAutospacing="1" w:after="100" w:afterAutospacing="1" w:line="360" w:lineRule="auto"/>
      <w:ind w:firstLine="709"/>
      <w:jc w:val="both"/>
    </w:pPr>
    <w:rPr>
      <w:sz w:val="28"/>
      <w:szCs w:val="24"/>
    </w:rPr>
  </w:style>
  <w:style w:type="paragraph" w:customStyle="1" w:styleId="1fc">
    <w:name w:val="Нумерованный список1"/>
    <w:basedOn w:val="a1"/>
    <w:semiHidden/>
    <w:rsid w:val="008F2548"/>
    <w:pPr>
      <w:overflowPunct/>
      <w:autoSpaceDE/>
      <w:autoSpaceDN/>
      <w:adjustRightInd/>
      <w:spacing w:before="100" w:beforeAutospacing="1" w:after="100" w:afterAutospacing="1" w:line="360" w:lineRule="auto"/>
      <w:ind w:firstLine="709"/>
      <w:jc w:val="both"/>
    </w:pPr>
    <w:rPr>
      <w:sz w:val="28"/>
      <w:szCs w:val="24"/>
    </w:rPr>
  </w:style>
  <w:style w:type="table" w:styleId="-1">
    <w:name w:val="Table Web 1"/>
    <w:basedOn w:val="a3"/>
    <w:semiHidden/>
    <w:rsid w:val="008F2548"/>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3"/>
    <w:semiHidden/>
    <w:rsid w:val="008F2548"/>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3"/>
    <w:semiHidden/>
    <w:rsid w:val="008F2548"/>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8">
    <w:name w:val="Table Elegant"/>
    <w:basedOn w:val="a3"/>
    <w:semiHidden/>
    <w:rsid w:val="008F2548"/>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d">
    <w:name w:val="Table Subtle 1"/>
    <w:basedOn w:val="a3"/>
    <w:semiHidden/>
    <w:rsid w:val="008F2548"/>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Subtle 2"/>
    <w:basedOn w:val="a3"/>
    <w:semiHidden/>
    <w:rsid w:val="008F2548"/>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e">
    <w:name w:val="Table Classic 1"/>
    <w:basedOn w:val="a3"/>
    <w:semiHidden/>
    <w:rsid w:val="008F2548"/>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6">
    <w:name w:val="Table Classic 2"/>
    <w:basedOn w:val="a3"/>
    <w:semiHidden/>
    <w:rsid w:val="008F2548"/>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c">
    <w:name w:val="Table Classic 3"/>
    <w:basedOn w:val="a3"/>
    <w:semiHidden/>
    <w:rsid w:val="008F2548"/>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3"/>
    <w:semiHidden/>
    <w:rsid w:val="008F2548"/>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
    <w:name w:val="Table 3D effects 1"/>
    <w:basedOn w:val="a3"/>
    <w:semiHidden/>
    <w:rsid w:val="008F2548"/>
    <w:rPr>
      <w:rFonts w:ascii="Times New Roman" w:eastAsia="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7">
    <w:name w:val="Table 3D effects 2"/>
    <w:basedOn w:val="a3"/>
    <w:semiHidden/>
    <w:rsid w:val="008F2548"/>
    <w:rPr>
      <w:rFonts w:ascii="Times New Roman" w:eastAsia="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3D effects 3"/>
    <w:basedOn w:val="a3"/>
    <w:semiHidden/>
    <w:rsid w:val="008F2548"/>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0">
    <w:name w:val="Table Simple 1"/>
    <w:basedOn w:val="a3"/>
    <w:semiHidden/>
    <w:rsid w:val="008F2548"/>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8">
    <w:name w:val="Table Simple 2"/>
    <w:basedOn w:val="a3"/>
    <w:semiHidden/>
    <w:rsid w:val="008F2548"/>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e">
    <w:name w:val="Table Simple 3"/>
    <w:basedOn w:val="a3"/>
    <w:semiHidden/>
    <w:rsid w:val="008F2548"/>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1">
    <w:name w:val="Table Grid 1"/>
    <w:basedOn w:val="a3"/>
    <w:semiHidden/>
    <w:rsid w:val="008F2548"/>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9">
    <w:name w:val="Table Grid 2"/>
    <w:basedOn w:val="a3"/>
    <w:semiHidden/>
    <w:rsid w:val="008F2548"/>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
    <w:name w:val="Table Grid 3"/>
    <w:basedOn w:val="a3"/>
    <w:semiHidden/>
    <w:rsid w:val="008F2548"/>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8">
    <w:name w:val="Table Grid 4"/>
    <w:basedOn w:val="a3"/>
    <w:semiHidden/>
    <w:rsid w:val="008F2548"/>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3"/>
    <w:semiHidden/>
    <w:rsid w:val="008F2548"/>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4">
    <w:name w:val="Table Grid 6"/>
    <w:basedOn w:val="a3"/>
    <w:semiHidden/>
    <w:rsid w:val="008F2548"/>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3"/>
    <w:semiHidden/>
    <w:rsid w:val="008F2548"/>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3"/>
    <w:semiHidden/>
    <w:rsid w:val="008F2548"/>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9">
    <w:name w:val="Table Contemporary"/>
    <w:basedOn w:val="a3"/>
    <w:semiHidden/>
    <w:rsid w:val="008F2548"/>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a">
    <w:name w:val="Table Professional"/>
    <w:basedOn w:val="a3"/>
    <w:semiHidden/>
    <w:rsid w:val="008F2548"/>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
    <w:name w:val="Outline List 3"/>
    <w:basedOn w:val="a4"/>
    <w:semiHidden/>
    <w:rsid w:val="008F2548"/>
    <w:pPr>
      <w:numPr>
        <w:numId w:val="19"/>
      </w:numPr>
    </w:pPr>
  </w:style>
  <w:style w:type="table" w:styleId="1ff2">
    <w:name w:val="Table Columns 1"/>
    <w:basedOn w:val="a3"/>
    <w:semiHidden/>
    <w:rsid w:val="008F2548"/>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a">
    <w:name w:val="Table Columns 2"/>
    <w:basedOn w:val="a3"/>
    <w:semiHidden/>
    <w:rsid w:val="008F2548"/>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3"/>
    <w:semiHidden/>
    <w:rsid w:val="008F2548"/>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3"/>
    <w:semiHidden/>
    <w:rsid w:val="008F2548"/>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3"/>
    <w:semiHidden/>
    <w:rsid w:val="008F2548"/>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3"/>
    <w:semiHidden/>
    <w:rsid w:val="008F2548"/>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3"/>
    <w:semiHidden/>
    <w:rsid w:val="008F2548"/>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3"/>
    <w:semiHidden/>
    <w:rsid w:val="008F2548"/>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3"/>
    <w:semiHidden/>
    <w:rsid w:val="008F2548"/>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3"/>
    <w:semiHidden/>
    <w:rsid w:val="008F2548"/>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3"/>
    <w:semiHidden/>
    <w:rsid w:val="008F2548"/>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3"/>
    <w:semiHidden/>
    <w:rsid w:val="008F2548"/>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3"/>
    <w:semiHidden/>
    <w:rsid w:val="008F2548"/>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b">
    <w:name w:val="Table Theme"/>
    <w:basedOn w:val="a3"/>
    <w:semiHidden/>
    <w:rsid w:val="008F254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3">
    <w:name w:val="Table Colorful 1"/>
    <w:basedOn w:val="a3"/>
    <w:semiHidden/>
    <w:rsid w:val="008F2548"/>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b">
    <w:name w:val="Table Colorful 2"/>
    <w:basedOn w:val="a3"/>
    <w:semiHidden/>
    <w:rsid w:val="008F2548"/>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3"/>
    <w:semiHidden/>
    <w:rsid w:val="008F2548"/>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customStyle="1" w:styleId="affffffc">
    <w:name w:val="Таблица"/>
    <w:basedOn w:val="a1"/>
    <w:semiHidden/>
    <w:rsid w:val="008F2548"/>
    <w:pPr>
      <w:overflowPunct/>
      <w:autoSpaceDE/>
      <w:autoSpaceDN/>
      <w:adjustRightInd/>
      <w:jc w:val="both"/>
    </w:pPr>
    <w:rPr>
      <w:sz w:val="24"/>
      <w:szCs w:val="24"/>
    </w:rPr>
  </w:style>
  <w:style w:type="character" w:customStyle="1" w:styleId="1ff4">
    <w:name w:val="Заголовок_1"/>
    <w:semiHidden/>
    <w:rsid w:val="008F2548"/>
    <w:rPr>
      <w:caps/>
    </w:rPr>
  </w:style>
  <w:style w:type="character" w:customStyle="1" w:styleId="1ff5">
    <w:name w:val="Маркированный_1 Знак Знак"/>
    <w:semiHidden/>
    <w:rsid w:val="008F2548"/>
    <w:rPr>
      <w:sz w:val="24"/>
      <w:szCs w:val="24"/>
      <w:lang w:val="ru-RU" w:eastAsia="ru-RU" w:bidi="ar-SA"/>
    </w:rPr>
  </w:style>
  <w:style w:type="character" w:customStyle="1" w:styleId="affffffd">
    <w:name w:val="Подчеркнутый Знак Знак"/>
    <w:semiHidden/>
    <w:rsid w:val="008F2548"/>
    <w:rPr>
      <w:sz w:val="24"/>
      <w:szCs w:val="24"/>
      <w:u w:val="single"/>
      <w:lang w:val="ru-RU" w:eastAsia="ru-RU" w:bidi="ar-SA"/>
    </w:rPr>
  </w:style>
  <w:style w:type="paragraph" w:customStyle="1" w:styleId="affffffe">
    <w:name w:val="Статья"/>
    <w:basedOn w:val="a1"/>
    <w:semiHidden/>
    <w:rsid w:val="008F2548"/>
    <w:pPr>
      <w:overflowPunct/>
      <w:autoSpaceDE/>
      <w:autoSpaceDN/>
      <w:adjustRightInd/>
      <w:jc w:val="both"/>
    </w:pPr>
    <w:rPr>
      <w:sz w:val="24"/>
      <w:szCs w:val="24"/>
    </w:rPr>
  </w:style>
  <w:style w:type="paragraph" w:customStyle="1" w:styleId="1ff6">
    <w:name w:val="текст 1"/>
    <w:basedOn w:val="a1"/>
    <w:next w:val="a1"/>
    <w:semiHidden/>
    <w:rsid w:val="008F2548"/>
    <w:pPr>
      <w:overflowPunct/>
      <w:autoSpaceDE/>
      <w:autoSpaceDN/>
      <w:adjustRightInd/>
      <w:ind w:firstLine="540"/>
      <w:jc w:val="both"/>
    </w:pPr>
    <w:rPr>
      <w:szCs w:val="24"/>
    </w:rPr>
  </w:style>
  <w:style w:type="paragraph" w:customStyle="1" w:styleId="afffffff">
    <w:name w:val="Заголовок таблици"/>
    <w:basedOn w:val="1ff6"/>
    <w:semiHidden/>
    <w:rsid w:val="008F2548"/>
    <w:rPr>
      <w:sz w:val="22"/>
    </w:rPr>
  </w:style>
  <w:style w:type="paragraph" w:customStyle="1" w:styleId="afffffff0">
    <w:name w:val="Номер таблици"/>
    <w:basedOn w:val="a1"/>
    <w:next w:val="a1"/>
    <w:semiHidden/>
    <w:rsid w:val="008F2548"/>
    <w:pPr>
      <w:overflowPunct/>
      <w:autoSpaceDE/>
      <w:autoSpaceDN/>
      <w:adjustRightInd/>
      <w:jc w:val="right"/>
    </w:pPr>
    <w:rPr>
      <w:b/>
      <w:szCs w:val="24"/>
    </w:rPr>
  </w:style>
  <w:style w:type="paragraph" w:customStyle="1" w:styleId="afffffff1">
    <w:name w:val="Приложение"/>
    <w:basedOn w:val="a1"/>
    <w:next w:val="a1"/>
    <w:semiHidden/>
    <w:rsid w:val="008F2548"/>
    <w:pPr>
      <w:overflowPunct/>
      <w:autoSpaceDE/>
      <w:autoSpaceDN/>
      <w:adjustRightInd/>
      <w:jc w:val="right"/>
    </w:pPr>
    <w:rPr>
      <w:szCs w:val="24"/>
    </w:rPr>
  </w:style>
  <w:style w:type="paragraph" w:customStyle="1" w:styleId="afffffff2">
    <w:name w:val="Обычный по таблице"/>
    <w:basedOn w:val="a1"/>
    <w:semiHidden/>
    <w:rsid w:val="008F2548"/>
    <w:pPr>
      <w:overflowPunct/>
      <w:autoSpaceDE/>
      <w:autoSpaceDN/>
      <w:adjustRightInd/>
    </w:pPr>
    <w:rPr>
      <w:sz w:val="24"/>
      <w:szCs w:val="24"/>
    </w:rPr>
  </w:style>
  <w:style w:type="character" w:customStyle="1" w:styleId="affffb">
    <w:name w:val="Обычный в таблице Знак"/>
    <w:link w:val="affffa"/>
    <w:rsid w:val="008F2548"/>
    <w:rPr>
      <w:rFonts w:ascii="Times New Roman" w:eastAsia="Times New Roman" w:hAnsi="Times New Roman" w:cs="Times New Roman"/>
      <w:sz w:val="28"/>
      <w:szCs w:val="28"/>
      <w:lang w:eastAsia="ru-RU"/>
    </w:rPr>
  </w:style>
  <w:style w:type="paragraph" w:customStyle="1" w:styleId="font5">
    <w:name w:val="font5"/>
    <w:basedOn w:val="a1"/>
    <w:semiHidden/>
    <w:rsid w:val="008F2548"/>
    <w:pPr>
      <w:overflowPunct/>
      <w:autoSpaceDE/>
      <w:autoSpaceDN/>
      <w:adjustRightInd/>
      <w:spacing w:before="100" w:beforeAutospacing="1" w:after="100" w:afterAutospacing="1"/>
    </w:pPr>
  </w:style>
  <w:style w:type="paragraph" w:customStyle="1" w:styleId="font6">
    <w:name w:val="font6"/>
    <w:basedOn w:val="a1"/>
    <w:semiHidden/>
    <w:rsid w:val="008F2548"/>
    <w:pPr>
      <w:overflowPunct/>
      <w:autoSpaceDE/>
      <w:autoSpaceDN/>
      <w:adjustRightInd/>
      <w:spacing w:before="100" w:beforeAutospacing="1" w:after="100" w:afterAutospacing="1"/>
    </w:pPr>
    <w:rPr>
      <w:b/>
      <w:bCs/>
      <w:sz w:val="22"/>
      <w:szCs w:val="22"/>
    </w:rPr>
  </w:style>
  <w:style w:type="paragraph" w:customStyle="1" w:styleId="xl24">
    <w:name w:val="xl24"/>
    <w:basedOn w:val="a1"/>
    <w:semiHidden/>
    <w:rsid w:val="008F2548"/>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sz w:val="22"/>
      <w:szCs w:val="22"/>
    </w:rPr>
  </w:style>
  <w:style w:type="paragraph" w:customStyle="1" w:styleId="xl25">
    <w:name w:val="xl25"/>
    <w:basedOn w:val="a1"/>
    <w:semiHidden/>
    <w:rsid w:val="008F2548"/>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pPr>
    <w:rPr>
      <w:sz w:val="22"/>
      <w:szCs w:val="22"/>
    </w:rPr>
  </w:style>
  <w:style w:type="paragraph" w:customStyle="1" w:styleId="xl26">
    <w:name w:val="xl26"/>
    <w:basedOn w:val="a1"/>
    <w:semiHidden/>
    <w:rsid w:val="008F2548"/>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pPr>
    <w:rPr>
      <w:sz w:val="24"/>
      <w:szCs w:val="24"/>
    </w:rPr>
  </w:style>
  <w:style w:type="paragraph" w:customStyle="1" w:styleId="xl27">
    <w:name w:val="xl27"/>
    <w:basedOn w:val="a1"/>
    <w:semiHidden/>
    <w:rsid w:val="008F2548"/>
    <w:pPr>
      <w:pBdr>
        <w:top w:val="single" w:sz="4" w:space="0" w:color="auto"/>
        <w:left w:val="single" w:sz="4" w:space="0" w:color="auto"/>
        <w:bottom w:val="single" w:sz="4" w:space="0" w:color="auto"/>
        <w:right w:val="single" w:sz="4" w:space="0" w:color="auto"/>
      </w:pBdr>
      <w:shd w:val="clear" w:color="auto" w:fill="FFFF99"/>
      <w:overflowPunct/>
      <w:autoSpaceDE/>
      <w:autoSpaceDN/>
      <w:adjustRightInd/>
      <w:spacing w:before="100" w:beforeAutospacing="1" w:after="100" w:afterAutospacing="1"/>
      <w:jc w:val="center"/>
    </w:pPr>
    <w:rPr>
      <w:b/>
      <w:bCs/>
      <w:sz w:val="22"/>
      <w:szCs w:val="22"/>
    </w:rPr>
  </w:style>
  <w:style w:type="paragraph" w:customStyle="1" w:styleId="xl28">
    <w:name w:val="xl28"/>
    <w:basedOn w:val="a1"/>
    <w:semiHidden/>
    <w:rsid w:val="008F2548"/>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pPr>
    <w:rPr>
      <w:sz w:val="22"/>
      <w:szCs w:val="22"/>
    </w:rPr>
  </w:style>
  <w:style w:type="paragraph" w:customStyle="1" w:styleId="xl29">
    <w:name w:val="xl29"/>
    <w:basedOn w:val="a1"/>
    <w:semiHidden/>
    <w:rsid w:val="008F2548"/>
    <w:pPr>
      <w:pBdr>
        <w:top w:val="single" w:sz="4" w:space="0" w:color="auto"/>
        <w:left w:val="single" w:sz="4" w:space="0" w:color="auto"/>
        <w:bottom w:val="single" w:sz="4" w:space="0" w:color="auto"/>
        <w:right w:val="single" w:sz="4" w:space="0" w:color="auto"/>
      </w:pBdr>
      <w:shd w:val="clear" w:color="auto" w:fill="FFFF99"/>
      <w:overflowPunct/>
      <w:autoSpaceDE/>
      <w:autoSpaceDN/>
      <w:adjustRightInd/>
      <w:spacing w:before="100" w:beforeAutospacing="1" w:after="100" w:afterAutospacing="1"/>
      <w:jc w:val="center"/>
    </w:pPr>
    <w:rPr>
      <w:sz w:val="22"/>
      <w:szCs w:val="22"/>
    </w:rPr>
  </w:style>
  <w:style w:type="paragraph" w:customStyle="1" w:styleId="xl30">
    <w:name w:val="xl30"/>
    <w:basedOn w:val="a1"/>
    <w:semiHidden/>
    <w:rsid w:val="008F2548"/>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pPr>
    <w:rPr>
      <w:b/>
      <w:bCs/>
      <w:sz w:val="22"/>
      <w:szCs w:val="22"/>
    </w:rPr>
  </w:style>
  <w:style w:type="paragraph" w:customStyle="1" w:styleId="xl31">
    <w:name w:val="xl31"/>
    <w:basedOn w:val="a1"/>
    <w:semiHidden/>
    <w:rsid w:val="008F2548"/>
    <w:pPr>
      <w:pBdr>
        <w:top w:val="single" w:sz="4" w:space="0" w:color="auto"/>
        <w:left w:val="single" w:sz="4" w:space="0" w:color="auto"/>
        <w:bottom w:val="single" w:sz="4" w:space="0" w:color="auto"/>
        <w:right w:val="single" w:sz="4" w:space="0" w:color="auto"/>
      </w:pBdr>
      <w:shd w:val="clear" w:color="auto" w:fill="CCFFFF"/>
      <w:overflowPunct/>
      <w:autoSpaceDE/>
      <w:autoSpaceDN/>
      <w:adjustRightInd/>
      <w:spacing w:before="100" w:beforeAutospacing="1" w:after="100" w:afterAutospacing="1"/>
      <w:jc w:val="center"/>
    </w:pPr>
    <w:rPr>
      <w:b/>
      <w:bCs/>
      <w:sz w:val="22"/>
      <w:szCs w:val="22"/>
    </w:rPr>
  </w:style>
  <w:style w:type="paragraph" w:customStyle="1" w:styleId="xl32">
    <w:name w:val="xl32"/>
    <w:basedOn w:val="a1"/>
    <w:semiHidden/>
    <w:rsid w:val="008F2548"/>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pPr>
    <w:rPr>
      <w:sz w:val="22"/>
      <w:szCs w:val="22"/>
    </w:rPr>
  </w:style>
  <w:style w:type="paragraph" w:customStyle="1" w:styleId="xl33">
    <w:name w:val="xl33"/>
    <w:basedOn w:val="a1"/>
    <w:semiHidden/>
    <w:rsid w:val="008F2548"/>
    <w:pPr>
      <w:pBdr>
        <w:top w:val="single" w:sz="4" w:space="0" w:color="auto"/>
        <w:left w:val="single" w:sz="4" w:space="0" w:color="auto"/>
        <w:bottom w:val="single" w:sz="4" w:space="0" w:color="auto"/>
        <w:right w:val="single" w:sz="4" w:space="0" w:color="auto"/>
      </w:pBdr>
      <w:shd w:val="clear" w:color="auto" w:fill="FFFF99"/>
      <w:overflowPunct/>
      <w:autoSpaceDE/>
      <w:autoSpaceDN/>
      <w:adjustRightInd/>
      <w:spacing w:before="100" w:beforeAutospacing="1" w:after="100" w:afterAutospacing="1"/>
      <w:jc w:val="center"/>
    </w:pPr>
    <w:rPr>
      <w:b/>
      <w:bCs/>
      <w:sz w:val="22"/>
      <w:szCs w:val="22"/>
    </w:rPr>
  </w:style>
  <w:style w:type="paragraph" w:customStyle="1" w:styleId="xl34">
    <w:name w:val="xl34"/>
    <w:basedOn w:val="a1"/>
    <w:semiHidden/>
    <w:rsid w:val="008F2548"/>
    <w:pPr>
      <w:pBdr>
        <w:top w:val="single" w:sz="4" w:space="0" w:color="auto"/>
        <w:left w:val="single" w:sz="4" w:space="0" w:color="auto"/>
        <w:bottom w:val="single" w:sz="4" w:space="0" w:color="auto"/>
        <w:right w:val="single" w:sz="4" w:space="0" w:color="auto"/>
      </w:pBdr>
      <w:shd w:val="clear" w:color="auto" w:fill="CCFFFF"/>
      <w:overflowPunct/>
      <w:autoSpaceDE/>
      <w:autoSpaceDN/>
      <w:adjustRightInd/>
      <w:spacing w:before="100" w:beforeAutospacing="1" w:after="100" w:afterAutospacing="1"/>
      <w:jc w:val="center"/>
    </w:pPr>
    <w:rPr>
      <w:b/>
      <w:bCs/>
      <w:sz w:val="22"/>
      <w:szCs w:val="22"/>
    </w:rPr>
  </w:style>
  <w:style w:type="paragraph" w:customStyle="1" w:styleId="xl35">
    <w:name w:val="xl35"/>
    <w:basedOn w:val="a1"/>
    <w:semiHidden/>
    <w:rsid w:val="008F2548"/>
    <w:pPr>
      <w:pBdr>
        <w:top w:val="single" w:sz="4" w:space="0" w:color="auto"/>
        <w:left w:val="single" w:sz="4" w:space="0" w:color="auto"/>
        <w:bottom w:val="single" w:sz="4" w:space="0" w:color="auto"/>
        <w:right w:val="single" w:sz="4" w:space="0" w:color="auto"/>
      </w:pBdr>
      <w:shd w:val="clear" w:color="auto" w:fill="CCFFFF"/>
      <w:overflowPunct/>
      <w:autoSpaceDE/>
      <w:autoSpaceDN/>
      <w:adjustRightInd/>
      <w:spacing w:before="100" w:beforeAutospacing="1" w:after="100" w:afterAutospacing="1"/>
      <w:jc w:val="center"/>
    </w:pPr>
    <w:rPr>
      <w:sz w:val="22"/>
      <w:szCs w:val="22"/>
    </w:rPr>
  </w:style>
  <w:style w:type="paragraph" w:customStyle="1" w:styleId="xl36">
    <w:name w:val="xl36"/>
    <w:basedOn w:val="a1"/>
    <w:semiHidden/>
    <w:rsid w:val="008F2548"/>
    <w:pPr>
      <w:pBdr>
        <w:top w:val="single" w:sz="4" w:space="0" w:color="auto"/>
        <w:left w:val="single" w:sz="4" w:space="0" w:color="auto"/>
        <w:bottom w:val="single" w:sz="4" w:space="0" w:color="auto"/>
        <w:right w:val="single" w:sz="4" w:space="0" w:color="auto"/>
      </w:pBdr>
      <w:shd w:val="clear" w:color="auto" w:fill="CCFFFF"/>
      <w:overflowPunct/>
      <w:autoSpaceDE/>
      <w:autoSpaceDN/>
      <w:adjustRightInd/>
      <w:spacing w:before="100" w:beforeAutospacing="1" w:after="100" w:afterAutospacing="1"/>
      <w:jc w:val="center"/>
    </w:pPr>
    <w:rPr>
      <w:sz w:val="22"/>
      <w:szCs w:val="22"/>
    </w:rPr>
  </w:style>
  <w:style w:type="paragraph" w:customStyle="1" w:styleId="xl37">
    <w:name w:val="xl37"/>
    <w:basedOn w:val="a1"/>
    <w:semiHidden/>
    <w:rsid w:val="008F2548"/>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b/>
      <w:bCs/>
      <w:sz w:val="24"/>
      <w:szCs w:val="24"/>
    </w:rPr>
  </w:style>
  <w:style w:type="numbering" w:customStyle="1" w:styleId="1ff7">
    <w:name w:val="Нет списка1"/>
    <w:next w:val="a4"/>
    <w:semiHidden/>
    <w:rsid w:val="008F2548"/>
  </w:style>
  <w:style w:type="character" w:customStyle="1" w:styleId="1ff8">
    <w:name w:val="Маркированный_1 Знак Знак Знак"/>
    <w:semiHidden/>
    <w:rsid w:val="008F2548"/>
    <w:rPr>
      <w:sz w:val="24"/>
      <w:szCs w:val="24"/>
      <w:lang w:val="ru-RU" w:eastAsia="ru-RU" w:bidi="ar-SA"/>
    </w:rPr>
  </w:style>
  <w:style w:type="paragraph" w:customStyle="1" w:styleId="xl38">
    <w:name w:val="xl38"/>
    <w:basedOn w:val="a1"/>
    <w:semiHidden/>
    <w:rsid w:val="008F2548"/>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pPr>
    <w:rPr>
      <w:b/>
      <w:bCs/>
      <w:sz w:val="24"/>
      <w:szCs w:val="24"/>
    </w:rPr>
  </w:style>
  <w:style w:type="paragraph" w:customStyle="1" w:styleId="xl39">
    <w:name w:val="xl39"/>
    <w:basedOn w:val="a1"/>
    <w:semiHidden/>
    <w:rsid w:val="008F2548"/>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pPr>
    <w:rPr>
      <w:b/>
      <w:bCs/>
      <w:sz w:val="24"/>
      <w:szCs w:val="24"/>
    </w:rPr>
  </w:style>
  <w:style w:type="paragraph" w:customStyle="1" w:styleId="xl40">
    <w:name w:val="xl40"/>
    <w:basedOn w:val="a1"/>
    <w:semiHidden/>
    <w:rsid w:val="008F2548"/>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sz w:val="24"/>
      <w:szCs w:val="24"/>
    </w:rPr>
  </w:style>
  <w:style w:type="paragraph" w:customStyle="1" w:styleId="xl41">
    <w:name w:val="xl41"/>
    <w:basedOn w:val="a1"/>
    <w:semiHidden/>
    <w:rsid w:val="008F2548"/>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sz w:val="24"/>
      <w:szCs w:val="24"/>
    </w:rPr>
  </w:style>
  <w:style w:type="paragraph" w:customStyle="1" w:styleId="xl42">
    <w:name w:val="xl42"/>
    <w:basedOn w:val="a1"/>
    <w:semiHidden/>
    <w:rsid w:val="008F2548"/>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sz w:val="24"/>
      <w:szCs w:val="24"/>
    </w:rPr>
  </w:style>
  <w:style w:type="paragraph" w:customStyle="1" w:styleId="xl43">
    <w:name w:val="xl43"/>
    <w:basedOn w:val="a1"/>
    <w:semiHidden/>
    <w:rsid w:val="008F2548"/>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sz w:val="24"/>
      <w:szCs w:val="24"/>
    </w:rPr>
  </w:style>
  <w:style w:type="paragraph" w:customStyle="1" w:styleId="xl44">
    <w:name w:val="xl44"/>
    <w:basedOn w:val="a1"/>
    <w:semiHidden/>
    <w:rsid w:val="008F2548"/>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sz w:val="24"/>
      <w:szCs w:val="24"/>
    </w:rPr>
  </w:style>
  <w:style w:type="paragraph" w:customStyle="1" w:styleId="xl45">
    <w:name w:val="xl45"/>
    <w:basedOn w:val="a1"/>
    <w:semiHidden/>
    <w:rsid w:val="008F2548"/>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pPr>
    <w:rPr>
      <w:sz w:val="24"/>
      <w:szCs w:val="24"/>
    </w:rPr>
  </w:style>
  <w:style w:type="paragraph" w:customStyle="1" w:styleId="xl46">
    <w:name w:val="xl46"/>
    <w:basedOn w:val="a1"/>
    <w:semiHidden/>
    <w:rsid w:val="008F2548"/>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sz w:val="24"/>
      <w:szCs w:val="24"/>
    </w:rPr>
  </w:style>
  <w:style w:type="paragraph" w:customStyle="1" w:styleId="xl47">
    <w:name w:val="xl47"/>
    <w:basedOn w:val="a1"/>
    <w:semiHidden/>
    <w:rsid w:val="008F2548"/>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sz w:val="24"/>
      <w:szCs w:val="24"/>
    </w:rPr>
  </w:style>
  <w:style w:type="paragraph" w:customStyle="1" w:styleId="xl48">
    <w:name w:val="xl48"/>
    <w:basedOn w:val="a1"/>
    <w:semiHidden/>
    <w:rsid w:val="008F2548"/>
    <w:pPr>
      <w:pBdr>
        <w:top w:val="single" w:sz="4" w:space="0" w:color="auto"/>
        <w:left w:val="single" w:sz="4" w:space="0" w:color="auto"/>
        <w:right w:val="single" w:sz="4" w:space="0" w:color="auto"/>
      </w:pBdr>
      <w:overflowPunct/>
      <w:autoSpaceDE/>
      <w:autoSpaceDN/>
      <w:adjustRightInd/>
      <w:spacing w:before="100" w:beforeAutospacing="1" w:after="100" w:afterAutospacing="1"/>
      <w:jc w:val="center"/>
    </w:pPr>
    <w:rPr>
      <w:sz w:val="24"/>
      <w:szCs w:val="24"/>
    </w:rPr>
  </w:style>
  <w:style w:type="paragraph" w:customStyle="1" w:styleId="xl49">
    <w:name w:val="xl49"/>
    <w:basedOn w:val="a1"/>
    <w:semiHidden/>
    <w:rsid w:val="008F2548"/>
    <w:pPr>
      <w:pBdr>
        <w:left w:val="single" w:sz="4" w:space="0" w:color="auto"/>
        <w:bottom w:val="single" w:sz="4" w:space="0" w:color="auto"/>
        <w:right w:val="single" w:sz="4" w:space="0" w:color="auto"/>
      </w:pBdr>
      <w:overflowPunct/>
      <w:autoSpaceDE/>
      <w:autoSpaceDN/>
      <w:adjustRightInd/>
      <w:spacing w:before="100" w:beforeAutospacing="1" w:after="100" w:afterAutospacing="1"/>
      <w:jc w:val="center"/>
    </w:pPr>
    <w:rPr>
      <w:sz w:val="24"/>
      <w:szCs w:val="24"/>
    </w:rPr>
  </w:style>
  <w:style w:type="paragraph" w:customStyle="1" w:styleId="xl50">
    <w:name w:val="xl50"/>
    <w:basedOn w:val="a1"/>
    <w:semiHidden/>
    <w:rsid w:val="008F2548"/>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pPr>
    <w:rPr>
      <w:b/>
      <w:bCs/>
      <w:sz w:val="24"/>
      <w:szCs w:val="24"/>
    </w:rPr>
  </w:style>
  <w:style w:type="paragraph" w:customStyle="1" w:styleId="xl51">
    <w:name w:val="xl51"/>
    <w:basedOn w:val="a1"/>
    <w:semiHidden/>
    <w:rsid w:val="008F2548"/>
    <w:pPr>
      <w:pBdr>
        <w:left w:val="single" w:sz="4" w:space="0" w:color="auto"/>
        <w:right w:val="single" w:sz="4" w:space="0" w:color="auto"/>
      </w:pBdr>
      <w:overflowPunct/>
      <w:autoSpaceDE/>
      <w:autoSpaceDN/>
      <w:adjustRightInd/>
      <w:spacing w:before="100" w:beforeAutospacing="1" w:after="100" w:afterAutospacing="1"/>
      <w:jc w:val="center"/>
    </w:pPr>
    <w:rPr>
      <w:sz w:val="24"/>
      <w:szCs w:val="24"/>
    </w:rPr>
  </w:style>
  <w:style w:type="paragraph" w:customStyle="1" w:styleId="xl52">
    <w:name w:val="xl52"/>
    <w:basedOn w:val="a1"/>
    <w:semiHidden/>
    <w:rsid w:val="008F2548"/>
    <w:pPr>
      <w:pBdr>
        <w:left w:val="single" w:sz="4" w:space="0" w:color="auto"/>
        <w:right w:val="single" w:sz="4" w:space="0" w:color="auto"/>
      </w:pBdr>
      <w:overflowPunct/>
      <w:autoSpaceDE/>
      <w:autoSpaceDN/>
      <w:adjustRightInd/>
      <w:spacing w:before="100" w:beforeAutospacing="1" w:after="100" w:afterAutospacing="1"/>
    </w:pPr>
    <w:rPr>
      <w:sz w:val="24"/>
      <w:szCs w:val="24"/>
    </w:rPr>
  </w:style>
  <w:style w:type="paragraph" w:customStyle="1" w:styleId="xl53">
    <w:name w:val="xl53"/>
    <w:basedOn w:val="a1"/>
    <w:semiHidden/>
    <w:rsid w:val="008F2548"/>
    <w:pPr>
      <w:pBdr>
        <w:left w:val="single" w:sz="4" w:space="0" w:color="auto"/>
        <w:right w:val="single" w:sz="4" w:space="0" w:color="auto"/>
      </w:pBdr>
      <w:overflowPunct/>
      <w:autoSpaceDE/>
      <w:autoSpaceDN/>
      <w:adjustRightInd/>
      <w:spacing w:before="100" w:beforeAutospacing="1" w:after="100" w:afterAutospacing="1"/>
      <w:jc w:val="center"/>
    </w:pPr>
    <w:rPr>
      <w:b/>
      <w:bCs/>
      <w:color w:val="FF0000"/>
      <w:sz w:val="24"/>
      <w:szCs w:val="24"/>
    </w:rPr>
  </w:style>
  <w:style w:type="paragraph" w:customStyle="1" w:styleId="xl54">
    <w:name w:val="xl54"/>
    <w:basedOn w:val="a1"/>
    <w:semiHidden/>
    <w:rsid w:val="008F2548"/>
    <w:pPr>
      <w:pBdr>
        <w:left w:val="single" w:sz="4" w:space="0" w:color="auto"/>
        <w:right w:val="single" w:sz="4" w:space="0" w:color="auto"/>
      </w:pBdr>
      <w:overflowPunct/>
      <w:autoSpaceDE/>
      <w:autoSpaceDN/>
      <w:adjustRightInd/>
      <w:spacing w:before="100" w:beforeAutospacing="1" w:after="100" w:afterAutospacing="1"/>
      <w:jc w:val="center"/>
    </w:pPr>
    <w:rPr>
      <w:b/>
      <w:bCs/>
      <w:color w:val="FF0000"/>
      <w:sz w:val="24"/>
      <w:szCs w:val="24"/>
    </w:rPr>
  </w:style>
  <w:style w:type="paragraph" w:customStyle="1" w:styleId="xl55">
    <w:name w:val="xl55"/>
    <w:basedOn w:val="a1"/>
    <w:semiHidden/>
    <w:rsid w:val="008F2548"/>
    <w:pPr>
      <w:pBdr>
        <w:left w:val="single" w:sz="4" w:space="0" w:color="auto"/>
        <w:right w:val="single" w:sz="4" w:space="0" w:color="auto"/>
      </w:pBdr>
      <w:overflowPunct/>
      <w:autoSpaceDE/>
      <w:autoSpaceDN/>
      <w:adjustRightInd/>
      <w:spacing w:before="100" w:beforeAutospacing="1" w:after="100" w:afterAutospacing="1"/>
    </w:pPr>
    <w:rPr>
      <w:b/>
      <w:bCs/>
      <w:sz w:val="24"/>
      <w:szCs w:val="24"/>
    </w:rPr>
  </w:style>
  <w:style w:type="character" w:customStyle="1" w:styleId="afffffff3">
    <w:name w:val="Знак Знак Знак Знак"/>
    <w:semiHidden/>
    <w:rsid w:val="008F2548"/>
    <w:rPr>
      <w:sz w:val="24"/>
      <w:szCs w:val="24"/>
      <w:lang w:val="ru-RU" w:eastAsia="ru-RU" w:bidi="ar-SA"/>
    </w:rPr>
  </w:style>
  <w:style w:type="character" w:customStyle="1" w:styleId="afffffff4">
    <w:name w:val="Знак"/>
    <w:semiHidden/>
    <w:rsid w:val="008F2548"/>
    <w:rPr>
      <w:sz w:val="24"/>
      <w:szCs w:val="24"/>
      <w:lang w:val="ru-RU" w:eastAsia="ru-RU" w:bidi="ar-SA"/>
    </w:rPr>
  </w:style>
  <w:style w:type="paragraph" w:customStyle="1" w:styleId="xl23">
    <w:name w:val="xl23"/>
    <w:basedOn w:val="a1"/>
    <w:semiHidden/>
    <w:rsid w:val="008F2548"/>
    <w:pPr>
      <w:pBdr>
        <w:left w:val="single" w:sz="8" w:space="0" w:color="auto"/>
        <w:bottom w:val="single" w:sz="8" w:space="0" w:color="auto"/>
        <w:right w:val="single" w:sz="8" w:space="0" w:color="auto"/>
      </w:pBdr>
      <w:overflowPunct/>
      <w:autoSpaceDE/>
      <w:autoSpaceDN/>
      <w:adjustRightInd/>
      <w:spacing w:before="100" w:beforeAutospacing="1" w:after="100" w:afterAutospacing="1"/>
      <w:jc w:val="center"/>
    </w:pPr>
    <w:rPr>
      <w:sz w:val="24"/>
      <w:szCs w:val="24"/>
    </w:rPr>
  </w:style>
  <w:style w:type="numbering" w:customStyle="1" w:styleId="1111111">
    <w:name w:val="1 / 1.1 / 1.1.11"/>
    <w:basedOn w:val="a4"/>
    <w:next w:val="111111"/>
    <w:semiHidden/>
    <w:rsid w:val="008F2548"/>
    <w:pPr>
      <w:numPr>
        <w:numId w:val="9"/>
      </w:numPr>
    </w:pPr>
  </w:style>
  <w:style w:type="numbering" w:customStyle="1" w:styleId="1ai1">
    <w:name w:val="1 / a / i1"/>
    <w:basedOn w:val="a4"/>
    <w:next w:val="1ai"/>
    <w:semiHidden/>
    <w:rsid w:val="008F2548"/>
    <w:pPr>
      <w:numPr>
        <w:numId w:val="12"/>
      </w:numPr>
    </w:pPr>
  </w:style>
  <w:style w:type="numbering" w:customStyle="1" w:styleId="12">
    <w:name w:val="Статья / Раздел1"/>
    <w:basedOn w:val="a4"/>
    <w:next w:val="a"/>
    <w:semiHidden/>
    <w:rsid w:val="008F2548"/>
    <w:pPr>
      <w:numPr>
        <w:numId w:val="13"/>
      </w:numPr>
    </w:pPr>
  </w:style>
  <w:style w:type="character" w:customStyle="1" w:styleId="3f2">
    <w:name w:val="Знак3 Знак Знак"/>
    <w:semiHidden/>
    <w:rsid w:val="008F2548"/>
    <w:rPr>
      <w:b/>
      <w:sz w:val="24"/>
      <w:szCs w:val="24"/>
      <w:u w:val="single"/>
      <w:lang w:val="ru-RU" w:eastAsia="ru-RU" w:bidi="ar-SA"/>
    </w:rPr>
  </w:style>
  <w:style w:type="character" w:customStyle="1" w:styleId="afffffff5">
    <w:name w:val="Подчеркнутый Знак Знак Знак"/>
    <w:semiHidden/>
    <w:rsid w:val="008F2548"/>
    <w:rPr>
      <w:sz w:val="24"/>
      <w:szCs w:val="24"/>
      <w:u w:val="single"/>
      <w:lang w:val="ru-RU" w:eastAsia="ru-RU" w:bidi="ar-SA"/>
    </w:rPr>
  </w:style>
  <w:style w:type="character" w:customStyle="1" w:styleId="1ff9">
    <w:name w:val="Маркированный_1 Знак Знак Знак Знак"/>
    <w:semiHidden/>
    <w:rsid w:val="008F2548"/>
    <w:rPr>
      <w:sz w:val="24"/>
      <w:szCs w:val="24"/>
      <w:lang w:val="ru-RU" w:eastAsia="ru-RU" w:bidi="ar-SA"/>
    </w:rPr>
  </w:style>
  <w:style w:type="character" w:customStyle="1" w:styleId="2fc">
    <w:name w:val="Знак2 Знак Знак"/>
    <w:semiHidden/>
    <w:rsid w:val="008F2548"/>
    <w:rPr>
      <w:b/>
      <w:bCs/>
      <w:sz w:val="24"/>
      <w:szCs w:val="24"/>
      <w:lang w:val="ru-RU" w:eastAsia="ru-RU" w:bidi="ar-SA"/>
    </w:rPr>
  </w:style>
  <w:style w:type="character" w:customStyle="1" w:styleId="1ffa">
    <w:name w:val="Подчеркнутый Знак Знак1"/>
    <w:semiHidden/>
    <w:rsid w:val="008F2548"/>
    <w:rPr>
      <w:sz w:val="24"/>
      <w:szCs w:val="24"/>
      <w:u w:val="single"/>
      <w:lang w:val="ru-RU" w:eastAsia="ru-RU" w:bidi="ar-SA"/>
    </w:rPr>
  </w:style>
  <w:style w:type="character" w:customStyle="1" w:styleId="2fd">
    <w:name w:val="Знак2"/>
    <w:semiHidden/>
    <w:rsid w:val="008F2548"/>
    <w:rPr>
      <w:b/>
      <w:bCs/>
      <w:sz w:val="24"/>
      <w:szCs w:val="24"/>
      <w:lang w:val="ru-RU" w:eastAsia="ru-RU" w:bidi="ar-SA"/>
    </w:rPr>
  </w:style>
  <w:style w:type="numbering" w:customStyle="1" w:styleId="2fe">
    <w:name w:val="Нет списка2"/>
    <w:next w:val="a4"/>
    <w:semiHidden/>
    <w:rsid w:val="008F2548"/>
  </w:style>
  <w:style w:type="numbering" w:customStyle="1" w:styleId="1111112">
    <w:name w:val="1 / 1.1 / 1.1.12"/>
    <w:basedOn w:val="a4"/>
    <w:next w:val="111111"/>
    <w:semiHidden/>
    <w:rsid w:val="008F2548"/>
    <w:pPr>
      <w:numPr>
        <w:numId w:val="10"/>
      </w:numPr>
    </w:pPr>
  </w:style>
  <w:style w:type="numbering" w:customStyle="1" w:styleId="2">
    <w:name w:val="Статья / Раздел2"/>
    <w:basedOn w:val="a4"/>
    <w:next w:val="a"/>
    <w:semiHidden/>
    <w:rsid w:val="008F2548"/>
    <w:pPr>
      <w:numPr>
        <w:numId w:val="11"/>
      </w:numPr>
    </w:pPr>
  </w:style>
  <w:style w:type="character" w:customStyle="1" w:styleId="S40">
    <w:name w:val="S_Заголовок 4 Знак"/>
    <w:link w:val="S4"/>
    <w:rsid w:val="008F2548"/>
    <w:rPr>
      <w:rFonts w:ascii="Calibri" w:eastAsia="Times New Roman" w:hAnsi="Calibri" w:cs="Times New Roman"/>
      <w:i/>
      <w:sz w:val="24"/>
      <w:szCs w:val="24"/>
      <w:lang w:eastAsia="ru-RU"/>
    </w:rPr>
  </w:style>
  <w:style w:type="paragraph" w:customStyle="1" w:styleId="afffffff6">
    <w:name w:val="Статья Знак"/>
    <w:basedOn w:val="a1"/>
    <w:link w:val="afffffff7"/>
    <w:semiHidden/>
    <w:rsid w:val="008F2548"/>
    <w:pPr>
      <w:overflowPunct/>
      <w:autoSpaceDE/>
      <w:autoSpaceDN/>
      <w:adjustRightInd/>
      <w:jc w:val="both"/>
    </w:pPr>
    <w:rPr>
      <w:sz w:val="24"/>
      <w:szCs w:val="24"/>
    </w:rPr>
  </w:style>
  <w:style w:type="paragraph" w:customStyle="1" w:styleId="Sc">
    <w:name w:val="S_Титульный"/>
    <w:basedOn w:val="S0"/>
    <w:rsid w:val="008F2548"/>
    <w:pPr>
      <w:spacing w:line="240" w:lineRule="auto"/>
      <w:ind w:left="3240" w:firstLine="0"/>
      <w:jc w:val="right"/>
    </w:pPr>
    <w:rPr>
      <w:b/>
      <w:sz w:val="32"/>
      <w:szCs w:val="32"/>
    </w:rPr>
  </w:style>
  <w:style w:type="paragraph" w:customStyle="1" w:styleId="Sd">
    <w:name w:val="S_Обычный Знак Знак"/>
    <w:basedOn w:val="a1"/>
    <w:link w:val="Se"/>
    <w:rsid w:val="008F2548"/>
    <w:pPr>
      <w:suppressAutoHyphens/>
      <w:overflowPunct/>
      <w:autoSpaceDE/>
      <w:autoSpaceDN/>
      <w:adjustRightInd/>
      <w:spacing w:line="360" w:lineRule="auto"/>
      <w:ind w:firstLine="709"/>
      <w:jc w:val="both"/>
    </w:pPr>
    <w:rPr>
      <w:sz w:val="24"/>
      <w:szCs w:val="24"/>
      <w:lang w:eastAsia="ar-SA"/>
    </w:rPr>
  </w:style>
  <w:style w:type="paragraph" w:customStyle="1" w:styleId="Sf">
    <w:name w:val="S_Заголовок таблицы"/>
    <w:basedOn w:val="a1"/>
    <w:link w:val="Sf0"/>
    <w:rsid w:val="008F2548"/>
    <w:pPr>
      <w:overflowPunct/>
      <w:autoSpaceDE/>
      <w:autoSpaceDN/>
      <w:adjustRightInd/>
      <w:spacing w:line="360" w:lineRule="auto"/>
      <w:ind w:firstLine="709"/>
      <w:jc w:val="center"/>
    </w:pPr>
    <w:rPr>
      <w:sz w:val="24"/>
      <w:szCs w:val="24"/>
      <w:u w:val="single"/>
    </w:rPr>
  </w:style>
  <w:style w:type="paragraph" w:customStyle="1" w:styleId="S">
    <w:name w:val="S_рисунок"/>
    <w:basedOn w:val="a1"/>
    <w:autoRedefine/>
    <w:rsid w:val="008F2548"/>
    <w:pPr>
      <w:numPr>
        <w:numId w:val="14"/>
      </w:numPr>
      <w:overflowPunct/>
      <w:autoSpaceDE/>
      <w:autoSpaceDN/>
      <w:adjustRightInd/>
      <w:ind w:left="357" w:hanging="357"/>
      <w:jc w:val="center"/>
    </w:pPr>
    <w:rPr>
      <w:sz w:val="24"/>
      <w:szCs w:val="24"/>
    </w:rPr>
  </w:style>
  <w:style w:type="character" w:customStyle="1" w:styleId="1ffb">
    <w:name w:val="Заголовок_1 Знак Знак Знак Знак"/>
    <w:semiHidden/>
    <w:rsid w:val="008F2548"/>
    <w:rPr>
      <w:b/>
      <w:caps/>
      <w:sz w:val="24"/>
      <w:szCs w:val="24"/>
      <w:lang w:val="ru-RU" w:eastAsia="ru-RU" w:bidi="ar-SA"/>
    </w:rPr>
  </w:style>
  <w:style w:type="character" w:customStyle="1" w:styleId="S32">
    <w:name w:val="S_Заголовок 3 Знак Знак"/>
    <w:rsid w:val="008F2548"/>
    <w:rPr>
      <w:sz w:val="24"/>
      <w:szCs w:val="24"/>
      <w:u w:val="single"/>
    </w:rPr>
  </w:style>
  <w:style w:type="paragraph" w:customStyle="1" w:styleId="10">
    <w:name w:val="Таблица 1 + Обычный"/>
    <w:basedOn w:val="a1"/>
    <w:autoRedefine/>
    <w:semiHidden/>
    <w:rsid w:val="008F2548"/>
    <w:pPr>
      <w:numPr>
        <w:numId w:val="16"/>
      </w:numPr>
      <w:overflowPunct/>
      <w:autoSpaceDE/>
      <w:autoSpaceDN/>
      <w:adjustRightInd/>
      <w:spacing w:line="360" w:lineRule="auto"/>
      <w:jc w:val="right"/>
    </w:pPr>
    <w:rPr>
      <w:spacing w:val="2"/>
      <w:sz w:val="24"/>
      <w:szCs w:val="24"/>
    </w:rPr>
  </w:style>
  <w:style w:type="character" w:customStyle="1" w:styleId="Sf0">
    <w:name w:val="S_Заголовок таблицы Знак"/>
    <w:link w:val="Sf"/>
    <w:rsid w:val="008F2548"/>
    <w:rPr>
      <w:rFonts w:ascii="Times New Roman" w:eastAsia="Times New Roman" w:hAnsi="Times New Roman" w:cs="Times New Roman"/>
      <w:sz w:val="24"/>
      <w:szCs w:val="24"/>
      <w:u w:val="single"/>
      <w:lang w:eastAsia="ru-RU"/>
    </w:rPr>
  </w:style>
  <w:style w:type="paragraph" w:customStyle="1" w:styleId="afffffff8">
    <w:name w:val="Содержимое таблицы"/>
    <w:basedOn w:val="a1"/>
    <w:rsid w:val="008F2548"/>
    <w:pPr>
      <w:suppressLineNumbers/>
      <w:suppressAutoHyphens/>
      <w:overflowPunct/>
      <w:autoSpaceDE/>
      <w:autoSpaceDN/>
      <w:adjustRightInd/>
    </w:pPr>
    <w:rPr>
      <w:sz w:val="24"/>
      <w:szCs w:val="24"/>
      <w:lang w:eastAsia="ar-SA"/>
    </w:rPr>
  </w:style>
  <w:style w:type="paragraph" w:customStyle="1" w:styleId="1">
    <w:name w:val="Рисунок 1 + Обычный"/>
    <w:basedOn w:val="a1"/>
    <w:autoRedefine/>
    <w:semiHidden/>
    <w:rsid w:val="008F2548"/>
    <w:pPr>
      <w:numPr>
        <w:numId w:val="15"/>
      </w:numPr>
      <w:overflowPunct/>
      <w:autoSpaceDE/>
      <w:autoSpaceDN/>
      <w:adjustRightInd/>
      <w:spacing w:line="360" w:lineRule="auto"/>
      <w:jc w:val="right"/>
    </w:pPr>
    <w:rPr>
      <w:sz w:val="24"/>
      <w:szCs w:val="24"/>
    </w:rPr>
  </w:style>
  <w:style w:type="character" w:customStyle="1" w:styleId="afffffff9">
    <w:name w:val="Подчеркнутый Знак Знак Знак Знак"/>
    <w:semiHidden/>
    <w:rsid w:val="008F2548"/>
    <w:rPr>
      <w:sz w:val="24"/>
      <w:szCs w:val="24"/>
      <w:u w:val="single"/>
      <w:lang w:val="ru-RU" w:eastAsia="ru-RU" w:bidi="ar-SA"/>
    </w:rPr>
  </w:style>
  <w:style w:type="character" w:customStyle="1" w:styleId="1ffc">
    <w:name w:val="Маркированный_1 Знак Знак Знак Знак Знак"/>
    <w:semiHidden/>
    <w:rsid w:val="008F2548"/>
    <w:rPr>
      <w:sz w:val="24"/>
      <w:szCs w:val="24"/>
      <w:lang w:val="ru-RU" w:eastAsia="ru-RU" w:bidi="ar-SA"/>
    </w:rPr>
  </w:style>
  <w:style w:type="character" w:customStyle="1" w:styleId="1ffd">
    <w:name w:val="Заголовок_1 Знак Знак Знак Знак Знак"/>
    <w:semiHidden/>
    <w:rsid w:val="008F2548"/>
    <w:rPr>
      <w:b/>
      <w:caps/>
      <w:sz w:val="24"/>
      <w:szCs w:val="24"/>
      <w:lang w:val="ru-RU" w:eastAsia="ru-RU" w:bidi="ar-SA"/>
    </w:rPr>
  </w:style>
  <w:style w:type="character" w:customStyle="1" w:styleId="112">
    <w:name w:val="Маркированный_1 Знак Знак1"/>
    <w:semiHidden/>
    <w:rsid w:val="008F2548"/>
    <w:rPr>
      <w:sz w:val="24"/>
      <w:szCs w:val="24"/>
      <w:lang w:val="ru-RU" w:eastAsia="ru-RU" w:bidi="ar-SA"/>
    </w:rPr>
  </w:style>
  <w:style w:type="numbering" w:customStyle="1" w:styleId="3f3">
    <w:name w:val="Нет списка3"/>
    <w:next w:val="a4"/>
    <w:semiHidden/>
    <w:rsid w:val="008F2548"/>
  </w:style>
  <w:style w:type="paragraph" w:customStyle="1" w:styleId="-21">
    <w:name w:val="УГТП-Заголовок 2"/>
    <w:basedOn w:val="a1"/>
    <w:semiHidden/>
    <w:rsid w:val="008F2548"/>
    <w:pPr>
      <w:overflowPunct/>
      <w:autoSpaceDE/>
      <w:autoSpaceDN/>
      <w:adjustRightInd/>
      <w:spacing w:before="240"/>
      <w:ind w:left="284" w:right="284" w:firstLine="851"/>
      <w:jc w:val="both"/>
    </w:pPr>
    <w:rPr>
      <w:rFonts w:ascii="Arial" w:hAnsi="Arial" w:cs="Arial"/>
      <w:b/>
      <w:sz w:val="28"/>
      <w:szCs w:val="28"/>
    </w:rPr>
  </w:style>
  <w:style w:type="character" w:customStyle="1" w:styleId="afffffff7">
    <w:name w:val="Статья Знак Знак"/>
    <w:link w:val="afffffff6"/>
    <w:semiHidden/>
    <w:rsid w:val="008F2548"/>
    <w:rPr>
      <w:rFonts w:ascii="Times New Roman" w:eastAsia="Times New Roman" w:hAnsi="Times New Roman" w:cs="Times New Roman"/>
      <w:sz w:val="24"/>
      <w:szCs w:val="24"/>
      <w:lang w:eastAsia="ru-RU"/>
    </w:rPr>
  </w:style>
  <w:style w:type="character" w:customStyle="1" w:styleId="122">
    <w:name w:val="Заголовок_12"/>
    <w:semiHidden/>
    <w:rsid w:val="008F2548"/>
    <w:rPr>
      <w:b/>
    </w:rPr>
  </w:style>
  <w:style w:type="numbering" w:customStyle="1" w:styleId="113">
    <w:name w:val="Нет списка11"/>
    <w:next w:val="a4"/>
    <w:semiHidden/>
    <w:rsid w:val="008F2548"/>
  </w:style>
  <w:style w:type="paragraph" w:customStyle="1" w:styleId="S12">
    <w:name w:val="S_Таблица 1"/>
    <w:basedOn w:val="S0"/>
    <w:autoRedefine/>
    <w:rsid w:val="008F2548"/>
    <w:pPr>
      <w:spacing w:line="240" w:lineRule="auto"/>
      <w:ind w:left="2325" w:hanging="1605"/>
      <w:jc w:val="right"/>
    </w:pPr>
  </w:style>
  <w:style w:type="paragraph" w:customStyle="1" w:styleId="Sf1">
    <w:name w:val="S_Обычный в таблице Знак"/>
    <w:basedOn w:val="a1"/>
    <w:link w:val="Sf2"/>
    <w:locked/>
    <w:rsid w:val="008F2548"/>
    <w:pPr>
      <w:overflowPunct/>
      <w:autoSpaceDE/>
      <w:autoSpaceDN/>
      <w:adjustRightInd/>
      <w:spacing w:line="360" w:lineRule="auto"/>
      <w:jc w:val="center"/>
    </w:pPr>
    <w:rPr>
      <w:sz w:val="24"/>
      <w:szCs w:val="24"/>
    </w:rPr>
  </w:style>
  <w:style w:type="paragraph" w:customStyle="1" w:styleId="xl106">
    <w:name w:val="xl106"/>
    <w:basedOn w:val="a1"/>
    <w:semiHidden/>
    <w:rsid w:val="008F2548"/>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color w:val="FF0000"/>
      <w:sz w:val="22"/>
      <w:szCs w:val="22"/>
    </w:rPr>
  </w:style>
  <w:style w:type="numbering" w:customStyle="1" w:styleId="4a">
    <w:name w:val="Нет списка4"/>
    <w:next w:val="a4"/>
    <w:semiHidden/>
    <w:unhideWhenUsed/>
    <w:rsid w:val="008F2548"/>
  </w:style>
  <w:style w:type="character" w:customStyle="1" w:styleId="114">
    <w:name w:val="Заголовок 1 Знак Знак Знак1"/>
    <w:aliases w:val="Заголовок 1 Знак Знак Знак Знак Знак"/>
    <w:rsid w:val="008F2548"/>
    <w:rPr>
      <w:bCs/>
      <w:sz w:val="28"/>
      <w:szCs w:val="28"/>
    </w:rPr>
  </w:style>
  <w:style w:type="character" w:customStyle="1" w:styleId="280">
    <w:name w:val="Знак Знак28"/>
    <w:rsid w:val="008F2548"/>
    <w:rPr>
      <w:b/>
      <w:bCs/>
      <w:sz w:val="28"/>
      <w:szCs w:val="28"/>
    </w:rPr>
  </w:style>
  <w:style w:type="character" w:customStyle="1" w:styleId="270">
    <w:name w:val="Знак Знак27"/>
    <w:rsid w:val="008F2548"/>
    <w:rPr>
      <w:b/>
      <w:bCs/>
      <w:i/>
      <w:iCs/>
      <w:sz w:val="26"/>
      <w:szCs w:val="26"/>
    </w:rPr>
  </w:style>
  <w:style w:type="character" w:customStyle="1" w:styleId="260">
    <w:name w:val="Знак Знак26"/>
    <w:rsid w:val="008F2548"/>
    <w:rPr>
      <w:b/>
      <w:bCs/>
      <w:sz w:val="22"/>
      <w:szCs w:val="22"/>
    </w:rPr>
  </w:style>
  <w:style w:type="character" w:customStyle="1" w:styleId="xx">
    <w:name w:val="Заголовок x.x Знак Знак"/>
    <w:basedOn w:val="a2"/>
    <w:rsid w:val="008F2548"/>
  </w:style>
  <w:style w:type="character" w:customStyle="1" w:styleId="250">
    <w:name w:val="Знак Знак25"/>
    <w:rsid w:val="008F2548"/>
    <w:rPr>
      <w:i/>
      <w:iCs/>
      <w:sz w:val="28"/>
      <w:szCs w:val="28"/>
    </w:rPr>
  </w:style>
  <w:style w:type="character" w:customStyle="1" w:styleId="240">
    <w:name w:val="Знак Знак24"/>
    <w:rsid w:val="008F2548"/>
    <w:rPr>
      <w:sz w:val="18"/>
      <w:szCs w:val="18"/>
    </w:rPr>
  </w:style>
  <w:style w:type="character" w:customStyle="1" w:styleId="220">
    <w:name w:val="Знак Знак22"/>
    <w:semiHidden/>
    <w:rsid w:val="008F2548"/>
    <w:rPr>
      <w:sz w:val="24"/>
      <w:szCs w:val="24"/>
    </w:rPr>
  </w:style>
  <w:style w:type="character" w:customStyle="1" w:styleId="213">
    <w:name w:val="Знак Знак21"/>
    <w:semiHidden/>
    <w:rsid w:val="008F2548"/>
    <w:rPr>
      <w:b/>
      <w:bCs/>
      <w:caps/>
      <w:sz w:val="24"/>
      <w:szCs w:val="24"/>
    </w:rPr>
  </w:style>
  <w:style w:type="character" w:customStyle="1" w:styleId="190">
    <w:name w:val="Знак Знак19"/>
    <w:semiHidden/>
    <w:rsid w:val="008F2548"/>
    <w:rPr>
      <w:sz w:val="16"/>
      <w:szCs w:val="16"/>
    </w:rPr>
  </w:style>
  <w:style w:type="character" w:customStyle="1" w:styleId="Sf2">
    <w:name w:val="S_Обычный в таблице Знак Знак"/>
    <w:link w:val="Sf1"/>
    <w:rsid w:val="008F2548"/>
    <w:rPr>
      <w:rFonts w:ascii="Times New Roman" w:eastAsia="Times New Roman" w:hAnsi="Times New Roman" w:cs="Times New Roman"/>
      <w:sz w:val="24"/>
      <w:szCs w:val="24"/>
      <w:lang w:eastAsia="ru-RU"/>
    </w:rPr>
  </w:style>
  <w:style w:type="paragraph" w:styleId="afffffffa">
    <w:name w:val="Subtitle"/>
    <w:basedOn w:val="aff7"/>
    <w:next w:val="af2"/>
    <w:link w:val="afffffffb"/>
    <w:qFormat/>
    <w:rsid w:val="008F2548"/>
    <w:pPr>
      <w:keepNext/>
      <w:keepLines/>
      <w:spacing w:before="60" w:after="120" w:line="340" w:lineRule="atLeast"/>
      <w:jc w:val="left"/>
    </w:pPr>
    <w:rPr>
      <w:rFonts w:ascii="Arial" w:hAnsi="Arial" w:cs="Arial"/>
      <w:bCs w:val="0"/>
      <w:spacing w:val="-16"/>
      <w:kern w:val="28"/>
      <w:sz w:val="32"/>
      <w:szCs w:val="32"/>
      <w:lang w:eastAsia="en-US"/>
    </w:rPr>
  </w:style>
  <w:style w:type="character" w:customStyle="1" w:styleId="afffffffb">
    <w:name w:val="Подзаголовок Знак"/>
    <w:link w:val="afffffffa"/>
    <w:rsid w:val="008F2548"/>
    <w:rPr>
      <w:rFonts w:ascii="Arial" w:eastAsia="Times New Roman" w:hAnsi="Arial" w:cs="Arial"/>
      <w:spacing w:val="-16"/>
      <w:kern w:val="28"/>
      <w:sz w:val="32"/>
      <w:szCs w:val="32"/>
    </w:rPr>
  </w:style>
  <w:style w:type="character" w:styleId="afffffffc">
    <w:name w:val="Emphasis"/>
    <w:qFormat/>
    <w:rsid w:val="008F2548"/>
    <w:rPr>
      <w:rFonts w:ascii="Arial Black" w:hAnsi="Arial Black" w:cs="Arial Black"/>
      <w:spacing w:val="-4"/>
      <w:sz w:val="18"/>
      <w:szCs w:val="18"/>
    </w:rPr>
  </w:style>
  <w:style w:type="character" w:customStyle="1" w:styleId="Se">
    <w:name w:val="S_Обычный Знак Знак Знак"/>
    <w:link w:val="Sd"/>
    <w:rsid w:val="008F2548"/>
    <w:rPr>
      <w:rFonts w:ascii="Times New Roman" w:eastAsia="Times New Roman" w:hAnsi="Times New Roman" w:cs="Times New Roman"/>
      <w:sz w:val="24"/>
      <w:szCs w:val="24"/>
      <w:lang w:eastAsia="ar-SA"/>
    </w:rPr>
  </w:style>
  <w:style w:type="paragraph" w:customStyle="1" w:styleId="-S">
    <w:name w:val="- S_Маркированный"/>
    <w:basedOn w:val="a1"/>
    <w:autoRedefine/>
    <w:rsid w:val="008F2548"/>
    <w:pPr>
      <w:numPr>
        <w:numId w:val="18"/>
      </w:numPr>
      <w:tabs>
        <w:tab w:val="left" w:pos="851"/>
      </w:tabs>
      <w:overflowPunct/>
      <w:autoSpaceDE/>
      <w:autoSpaceDN/>
      <w:adjustRightInd/>
      <w:spacing w:line="360" w:lineRule="auto"/>
      <w:jc w:val="both"/>
    </w:pPr>
    <w:rPr>
      <w:sz w:val="24"/>
      <w:szCs w:val="24"/>
    </w:rPr>
  </w:style>
  <w:style w:type="paragraph" w:customStyle="1" w:styleId="afffffffd">
    <w:name w:val="Отступ"/>
    <w:basedOn w:val="a1"/>
    <w:rsid w:val="008F2548"/>
    <w:pPr>
      <w:tabs>
        <w:tab w:val="num" w:pos="1429"/>
      </w:tabs>
      <w:overflowPunct/>
      <w:autoSpaceDE/>
      <w:autoSpaceDN/>
      <w:adjustRightInd/>
      <w:ind w:left="1134"/>
      <w:jc w:val="both"/>
    </w:pPr>
    <w:rPr>
      <w:rFonts w:ascii="Arial" w:hAnsi="Arial" w:cs="Arial"/>
      <w:sz w:val="24"/>
      <w:szCs w:val="24"/>
    </w:rPr>
  </w:style>
  <w:style w:type="character" w:customStyle="1" w:styleId="S13">
    <w:name w:val="S_Маркированный Знак Знак1"/>
    <w:rsid w:val="008F2548"/>
    <w:rPr>
      <w:sz w:val="24"/>
      <w:szCs w:val="24"/>
      <w:lang w:val="ru-RU" w:eastAsia="ar-SA" w:bidi="ar-SA"/>
    </w:rPr>
  </w:style>
  <w:style w:type="paragraph" w:customStyle="1" w:styleId="afffffffe">
    <w:name w:val="Заголовок таблицы + Обычный"/>
    <w:basedOn w:val="a1"/>
    <w:rsid w:val="008F2548"/>
    <w:pPr>
      <w:shd w:val="clear" w:color="auto" w:fill="FFFFFF"/>
      <w:suppressAutoHyphens/>
      <w:overflowPunct/>
      <w:autoSpaceDE/>
      <w:autoSpaceDN/>
      <w:adjustRightInd/>
      <w:spacing w:line="360" w:lineRule="auto"/>
      <w:ind w:right="76" w:firstLine="570"/>
      <w:jc w:val="center"/>
    </w:pPr>
    <w:rPr>
      <w:spacing w:val="2"/>
      <w:sz w:val="24"/>
      <w:szCs w:val="24"/>
      <w:u w:val="single"/>
      <w:lang w:eastAsia="ar-SA"/>
    </w:rPr>
  </w:style>
  <w:style w:type="paragraph" w:customStyle="1" w:styleId="Normal1">
    <w:name w:val="Normal1"/>
    <w:rsid w:val="008F2548"/>
    <w:pPr>
      <w:widowControl w:val="0"/>
      <w:spacing w:line="260" w:lineRule="auto"/>
      <w:ind w:firstLine="220"/>
      <w:jc w:val="both"/>
    </w:pPr>
    <w:rPr>
      <w:rFonts w:ascii="Times New Roman" w:hAnsi="Times New Roman"/>
      <w:sz w:val="18"/>
    </w:rPr>
  </w:style>
  <w:style w:type="paragraph" w:customStyle="1" w:styleId="115">
    <w:name w:val="Заголовок 11"/>
    <w:next w:val="a1"/>
    <w:rsid w:val="008F2548"/>
    <w:pPr>
      <w:widowControl w:val="0"/>
      <w:suppressAutoHyphens/>
      <w:autoSpaceDE w:val="0"/>
    </w:pPr>
    <w:rPr>
      <w:rFonts w:ascii="Arial" w:eastAsia="Lucida Sans Unicode" w:hAnsi="Arial"/>
      <w:szCs w:val="24"/>
      <w:lang w:eastAsia="en-US"/>
    </w:rPr>
  </w:style>
  <w:style w:type="character" w:customStyle="1" w:styleId="Heading1Char">
    <w:name w:val="Heading 1 Char"/>
    <w:aliases w:val="Заголовок 1 Знак Знак Char,Заголовок 1 Знак Знак Знак Char"/>
    <w:locked/>
    <w:rsid w:val="008F2548"/>
    <w:rPr>
      <w:rFonts w:ascii="Times New Roman" w:hAnsi="Times New Roman" w:cs="Times New Roman"/>
      <w:b/>
      <w:sz w:val="20"/>
      <w:szCs w:val="20"/>
      <w:lang w:eastAsia="ru-RU"/>
    </w:rPr>
  </w:style>
  <w:style w:type="character" w:customStyle="1" w:styleId="Heading2Char">
    <w:name w:val="Heading 2 Char"/>
    <w:aliases w:val="Знак3 Char"/>
    <w:locked/>
    <w:rsid w:val="008F2548"/>
    <w:rPr>
      <w:rFonts w:ascii="Arial" w:hAnsi="Arial" w:cs="Arial"/>
      <w:b/>
      <w:bCs/>
      <w:i/>
      <w:iCs/>
      <w:sz w:val="28"/>
      <w:szCs w:val="28"/>
      <w:lang w:eastAsia="ru-RU"/>
    </w:rPr>
  </w:style>
  <w:style w:type="character" w:customStyle="1" w:styleId="Heading3Char">
    <w:name w:val="Heading 3 Char"/>
    <w:aliases w:val="Знак2 Char,Знак3 Знак Знак Знак Char,Знак3 Знак Char,Знак Char,ПодЗаголовок Char"/>
    <w:locked/>
    <w:rsid w:val="008F2548"/>
    <w:rPr>
      <w:rFonts w:ascii="Arial" w:hAnsi="Arial" w:cs="Arial"/>
      <w:b/>
      <w:bCs/>
      <w:sz w:val="26"/>
      <w:szCs w:val="26"/>
      <w:lang w:eastAsia="ru-RU"/>
    </w:rPr>
  </w:style>
  <w:style w:type="character" w:customStyle="1" w:styleId="Heading4Char">
    <w:name w:val="Heading 4 Char"/>
    <w:locked/>
    <w:rsid w:val="008F2548"/>
    <w:rPr>
      <w:rFonts w:ascii="Times New Roman" w:hAnsi="Times New Roman" w:cs="Times New Roman"/>
      <w:b/>
      <w:bCs/>
      <w:sz w:val="28"/>
      <w:szCs w:val="28"/>
      <w:lang w:eastAsia="ru-RU"/>
    </w:rPr>
  </w:style>
  <w:style w:type="character" w:customStyle="1" w:styleId="Heading5Char">
    <w:name w:val="Heading 5 Char"/>
    <w:locked/>
    <w:rsid w:val="008F2548"/>
    <w:rPr>
      <w:rFonts w:ascii="Times New Roman" w:hAnsi="Times New Roman" w:cs="Times New Roman"/>
      <w:b/>
      <w:bCs/>
      <w:i/>
      <w:iCs/>
      <w:sz w:val="26"/>
      <w:szCs w:val="26"/>
      <w:lang w:eastAsia="ru-RU"/>
    </w:rPr>
  </w:style>
  <w:style w:type="character" w:customStyle="1" w:styleId="Heading6Char">
    <w:name w:val="Heading 6 Char"/>
    <w:locked/>
    <w:rsid w:val="008F2548"/>
    <w:rPr>
      <w:rFonts w:ascii="Times New Roman" w:hAnsi="Times New Roman" w:cs="Times New Roman"/>
      <w:b/>
      <w:bCs/>
      <w:lang w:eastAsia="ru-RU"/>
    </w:rPr>
  </w:style>
  <w:style w:type="character" w:customStyle="1" w:styleId="Heading7Char">
    <w:name w:val="Heading 7 Char"/>
    <w:aliases w:val="Заголовок x.x Char"/>
    <w:locked/>
    <w:rsid w:val="008F2548"/>
    <w:rPr>
      <w:rFonts w:ascii="Times New Roman" w:hAnsi="Times New Roman" w:cs="Times New Roman"/>
      <w:sz w:val="24"/>
      <w:szCs w:val="24"/>
      <w:lang w:eastAsia="ru-RU"/>
    </w:rPr>
  </w:style>
  <w:style w:type="character" w:customStyle="1" w:styleId="Heading8Char">
    <w:name w:val="Heading 8 Char"/>
    <w:locked/>
    <w:rsid w:val="008F2548"/>
    <w:rPr>
      <w:rFonts w:ascii="Times New Roman" w:hAnsi="Times New Roman" w:cs="Times New Roman"/>
      <w:i/>
      <w:iCs/>
      <w:sz w:val="24"/>
      <w:szCs w:val="24"/>
      <w:lang w:eastAsia="ru-RU"/>
    </w:rPr>
  </w:style>
  <w:style w:type="character" w:customStyle="1" w:styleId="Heading9Char">
    <w:name w:val="Heading 9 Char"/>
    <w:locked/>
    <w:rsid w:val="008F2548"/>
    <w:rPr>
      <w:rFonts w:ascii="Arial" w:hAnsi="Arial" w:cs="Arial"/>
      <w:lang w:eastAsia="ru-RU"/>
    </w:rPr>
  </w:style>
  <w:style w:type="character" w:customStyle="1" w:styleId="BodyTextChar">
    <w:name w:val="Body Text Char"/>
    <w:aliases w:val="Знак1 Знак Char,Знак1 Char,Знак1 Знак Знак Char,Основной текст1 Char,Знак1 Знак Знак Знак Char,Основной текст Знак1 Знак Знак Char,Основной текст Знак Знак Знак Знак Char,Знак1 Знак1 Знак Знак Char,Знак1 Знак Знак Знак Знак Знак Char"/>
    <w:locked/>
    <w:rsid w:val="008F2548"/>
    <w:rPr>
      <w:rFonts w:ascii="Times New Roman" w:hAnsi="Times New Roman" w:cs="Times New Roman"/>
      <w:sz w:val="24"/>
      <w:szCs w:val="24"/>
      <w:lang w:eastAsia="ru-RU"/>
    </w:rPr>
  </w:style>
  <w:style w:type="character" w:customStyle="1" w:styleId="BodyTextIndentChar">
    <w:name w:val="Body Text Indent Char"/>
    <w:aliases w:val="Основной текст 1 Char,Нумерованный список !! Char,Надин стиль Char,Мой Заголовок 1 Char,Iniiaiie oaeno 1 Char,Основной текст с отступом Знак1 Char"/>
    <w:locked/>
    <w:rsid w:val="008F2548"/>
    <w:rPr>
      <w:rFonts w:ascii="Times New Roman" w:hAnsi="Times New Roman" w:cs="Times New Roman"/>
      <w:sz w:val="24"/>
      <w:szCs w:val="24"/>
      <w:lang w:eastAsia="ru-RU"/>
    </w:rPr>
  </w:style>
  <w:style w:type="character" w:customStyle="1" w:styleId="HeaderChar">
    <w:name w:val="Header Char"/>
    <w:aliases w:val="ВерхКолонтитул Char,Верхний колонтитул1 Char"/>
    <w:locked/>
    <w:rsid w:val="008F2548"/>
    <w:rPr>
      <w:rFonts w:ascii="Times New Roman" w:hAnsi="Times New Roman" w:cs="Times New Roman"/>
      <w:sz w:val="24"/>
      <w:szCs w:val="24"/>
      <w:lang w:eastAsia="ru-RU"/>
    </w:rPr>
  </w:style>
  <w:style w:type="character" w:customStyle="1" w:styleId="FooterChar">
    <w:name w:val="Footer Char"/>
    <w:aliases w:val="Знак6 Char"/>
    <w:locked/>
    <w:rsid w:val="008F2548"/>
    <w:rPr>
      <w:rFonts w:ascii="Times New Roman" w:hAnsi="Times New Roman" w:cs="Times New Roman"/>
      <w:sz w:val="24"/>
      <w:szCs w:val="24"/>
      <w:lang w:eastAsia="ru-RU"/>
    </w:rPr>
  </w:style>
  <w:style w:type="character" w:customStyle="1" w:styleId="PlainTextChar">
    <w:name w:val="Plain Text Char"/>
    <w:aliases w:val="Знак11 Char"/>
    <w:locked/>
    <w:rsid w:val="008F2548"/>
    <w:rPr>
      <w:rFonts w:ascii="Courier New" w:hAnsi="Courier New" w:cs="Courier New"/>
      <w:sz w:val="20"/>
      <w:szCs w:val="20"/>
      <w:lang w:eastAsia="ru-RU"/>
    </w:rPr>
  </w:style>
  <w:style w:type="paragraph" w:customStyle="1" w:styleId="affffffff">
    <w:name w:val="Краткий обратный адрес"/>
    <w:basedOn w:val="a1"/>
    <w:rsid w:val="008F2548"/>
    <w:pPr>
      <w:overflowPunct/>
      <w:autoSpaceDE/>
      <w:autoSpaceDN/>
      <w:adjustRightInd/>
    </w:pPr>
    <w:rPr>
      <w:rFonts w:eastAsia="Calibri"/>
      <w:sz w:val="24"/>
      <w:szCs w:val="24"/>
    </w:rPr>
  </w:style>
  <w:style w:type="character" w:customStyle="1" w:styleId="BodyTextIndent2Char">
    <w:name w:val="Body Text Indent 2 Char"/>
    <w:locked/>
    <w:rsid w:val="008F2548"/>
    <w:rPr>
      <w:rFonts w:ascii="Times New Roman" w:eastAsia="Times New Roman" w:hAnsi="Times New Roman" w:cs="Times New Roman"/>
      <w:sz w:val="18"/>
      <w:szCs w:val="18"/>
    </w:rPr>
  </w:style>
  <w:style w:type="paragraph" w:customStyle="1" w:styleId="2ff">
    <w:name w:val="Абзац списка2"/>
    <w:basedOn w:val="a1"/>
    <w:rsid w:val="008F2548"/>
    <w:pPr>
      <w:overflowPunct/>
      <w:autoSpaceDE/>
      <w:autoSpaceDN/>
      <w:adjustRightInd/>
      <w:spacing w:after="200" w:line="276" w:lineRule="auto"/>
      <w:ind w:left="720"/>
    </w:pPr>
    <w:rPr>
      <w:rFonts w:ascii="Calibri" w:hAnsi="Calibri"/>
      <w:sz w:val="22"/>
      <w:szCs w:val="22"/>
      <w:lang w:eastAsia="en-US"/>
    </w:rPr>
  </w:style>
  <w:style w:type="character" w:customStyle="1" w:styleId="BodyTextIndent3Char">
    <w:name w:val="Body Text Indent 3 Char"/>
    <w:aliases w:val="дисер Char"/>
    <w:locked/>
    <w:rsid w:val="008F2548"/>
    <w:rPr>
      <w:rFonts w:ascii="Times New Roman" w:hAnsi="Times New Roman" w:cs="Times New Roman"/>
      <w:sz w:val="16"/>
      <w:szCs w:val="16"/>
      <w:lang w:eastAsia="ru-RU"/>
    </w:rPr>
  </w:style>
  <w:style w:type="paragraph" w:customStyle="1" w:styleId="ConsCell">
    <w:name w:val="ConsCell"/>
    <w:rsid w:val="008F2548"/>
    <w:pPr>
      <w:widowControl w:val="0"/>
      <w:autoSpaceDE w:val="0"/>
      <w:autoSpaceDN w:val="0"/>
      <w:adjustRightInd w:val="0"/>
      <w:ind w:right="19772"/>
    </w:pPr>
    <w:rPr>
      <w:rFonts w:ascii="Arial" w:hAnsi="Arial" w:cs="Arial"/>
    </w:rPr>
  </w:style>
  <w:style w:type="character" w:customStyle="1" w:styleId="ConsNormal1">
    <w:name w:val="ConsNormal Знак Знак"/>
    <w:rsid w:val="008F2548"/>
    <w:rPr>
      <w:rFonts w:ascii="Arial" w:hAnsi="Arial" w:cs="Arial"/>
      <w:sz w:val="24"/>
      <w:szCs w:val="24"/>
      <w:lang w:val="ru-RU" w:eastAsia="ru-RU" w:bidi="ar-SA"/>
    </w:rPr>
  </w:style>
  <w:style w:type="character" w:customStyle="1" w:styleId="affffffff0">
    <w:name w:val="Мама Знак"/>
    <w:rsid w:val="008F2548"/>
    <w:rPr>
      <w:rFonts w:cs="Times New Roman"/>
      <w:b/>
      <w:sz w:val="28"/>
      <w:szCs w:val="28"/>
      <w:lang w:val="ru-RU" w:eastAsia="ru-RU" w:bidi="ar-SA"/>
    </w:rPr>
  </w:style>
  <w:style w:type="character" w:customStyle="1" w:styleId="4b">
    <w:name w:val="Знак4"/>
    <w:rsid w:val="008F2548"/>
    <w:rPr>
      <w:rFonts w:cs="Times New Roman"/>
      <w:b/>
      <w:sz w:val="22"/>
      <w:lang w:val="ru-RU" w:eastAsia="ru-RU" w:bidi="ar-SA"/>
    </w:rPr>
  </w:style>
  <w:style w:type="paragraph" w:customStyle="1" w:styleId="40address">
    <w:name w:val="40 address"/>
    <w:basedOn w:val="a1"/>
    <w:rsid w:val="008F2548"/>
    <w:pPr>
      <w:overflowPunct/>
      <w:autoSpaceDE/>
      <w:autoSpaceDN/>
      <w:adjustRightInd/>
      <w:spacing w:line="360" w:lineRule="auto"/>
      <w:ind w:firstLine="709"/>
      <w:jc w:val="both"/>
    </w:pPr>
    <w:rPr>
      <w:rFonts w:eastAsia="Calibri"/>
      <w:sz w:val="28"/>
    </w:rPr>
  </w:style>
  <w:style w:type="character" w:customStyle="1" w:styleId="BodyText2Char">
    <w:name w:val="Body Text 2 Char"/>
    <w:locked/>
    <w:rsid w:val="008F2548"/>
    <w:rPr>
      <w:rFonts w:ascii="Times New Roman" w:hAnsi="Times New Roman" w:cs="Times New Roman"/>
      <w:sz w:val="24"/>
      <w:szCs w:val="24"/>
      <w:lang w:eastAsia="ru-RU"/>
    </w:rPr>
  </w:style>
  <w:style w:type="character" w:customStyle="1" w:styleId="BodyText3Char">
    <w:name w:val="Body Text 3 Char"/>
    <w:locked/>
    <w:rsid w:val="008F2548"/>
    <w:rPr>
      <w:rFonts w:ascii="Times New Roman" w:hAnsi="Times New Roman" w:cs="Times New Roman"/>
      <w:sz w:val="16"/>
      <w:szCs w:val="16"/>
      <w:lang w:eastAsia="ru-RU"/>
    </w:rPr>
  </w:style>
  <w:style w:type="paragraph" w:customStyle="1" w:styleId="Iniiaiieoaeno">
    <w:name w:val="Iniiaiie oaeno"/>
    <w:basedOn w:val="a1"/>
    <w:rsid w:val="008F2548"/>
    <w:pPr>
      <w:spacing w:after="120" w:line="276" w:lineRule="auto"/>
      <w:jc w:val="both"/>
      <w:textAlignment w:val="baseline"/>
    </w:pPr>
    <w:rPr>
      <w:rFonts w:eastAsia="Calibri"/>
      <w:sz w:val="28"/>
      <w:szCs w:val="24"/>
    </w:rPr>
  </w:style>
  <w:style w:type="paragraph" w:customStyle="1" w:styleId="ConsPlusTitle">
    <w:name w:val="ConsPlusTitle"/>
    <w:rsid w:val="008F2548"/>
    <w:pPr>
      <w:widowControl w:val="0"/>
      <w:autoSpaceDE w:val="0"/>
      <w:autoSpaceDN w:val="0"/>
      <w:adjustRightInd w:val="0"/>
    </w:pPr>
    <w:rPr>
      <w:rFonts w:ascii="Arial" w:hAnsi="Arial" w:cs="Arial"/>
      <w:b/>
      <w:bCs/>
    </w:rPr>
  </w:style>
  <w:style w:type="paragraph" w:customStyle="1" w:styleId="BodyText21">
    <w:name w:val="Body Text 21"/>
    <w:basedOn w:val="a1"/>
    <w:rsid w:val="008F2548"/>
    <w:pPr>
      <w:overflowPunct/>
      <w:autoSpaceDE/>
      <w:autoSpaceDN/>
      <w:adjustRightInd/>
      <w:spacing w:line="360" w:lineRule="auto"/>
      <w:ind w:firstLine="709"/>
      <w:jc w:val="both"/>
    </w:pPr>
    <w:rPr>
      <w:rFonts w:eastAsia="Calibri"/>
      <w:sz w:val="24"/>
    </w:rPr>
  </w:style>
  <w:style w:type="character" w:customStyle="1" w:styleId="affffffff1">
    <w:name w:val="Цветовое выделение"/>
    <w:rsid w:val="008F2548"/>
    <w:rPr>
      <w:b/>
      <w:color w:val="000080"/>
      <w:sz w:val="20"/>
    </w:rPr>
  </w:style>
  <w:style w:type="paragraph" w:customStyle="1" w:styleId="npr">
    <w:name w:val="npr"/>
    <w:basedOn w:val="a1"/>
    <w:next w:val="a1"/>
    <w:rsid w:val="008F2548"/>
    <w:pPr>
      <w:overflowPunct/>
      <w:autoSpaceDE/>
      <w:autoSpaceDN/>
      <w:adjustRightInd/>
      <w:jc w:val="center"/>
    </w:pPr>
    <w:rPr>
      <w:rFonts w:eastAsia="Calibri"/>
      <w:b/>
      <w:sz w:val="24"/>
    </w:rPr>
  </w:style>
  <w:style w:type="character" w:customStyle="1" w:styleId="affffffff2">
    <w:name w:val="Не вступил в силу"/>
    <w:rsid w:val="008F2548"/>
    <w:rPr>
      <w:rFonts w:cs="Times New Roman"/>
      <w:color w:val="008080"/>
      <w:sz w:val="20"/>
      <w:szCs w:val="20"/>
    </w:rPr>
  </w:style>
  <w:style w:type="paragraph" w:customStyle="1" w:styleId="1ffe">
    <w:name w:val="З1"/>
    <w:basedOn w:val="a1"/>
    <w:next w:val="a1"/>
    <w:rsid w:val="008F2548"/>
    <w:pPr>
      <w:overflowPunct/>
      <w:autoSpaceDE/>
      <w:autoSpaceDN/>
      <w:adjustRightInd/>
      <w:snapToGrid w:val="0"/>
      <w:spacing w:line="360" w:lineRule="auto"/>
      <w:ind w:firstLine="748"/>
      <w:jc w:val="both"/>
    </w:pPr>
    <w:rPr>
      <w:rFonts w:eastAsia="Calibri"/>
      <w:b/>
      <w:sz w:val="24"/>
      <w:szCs w:val="24"/>
    </w:rPr>
  </w:style>
  <w:style w:type="paragraph" w:customStyle="1" w:styleId="WW-3">
    <w:name w:val="WW-Основной текст с отступом 3"/>
    <w:basedOn w:val="a1"/>
    <w:rsid w:val="008F2548"/>
    <w:pPr>
      <w:suppressAutoHyphens/>
      <w:autoSpaceDN/>
      <w:adjustRightInd/>
      <w:ind w:firstLine="709"/>
      <w:jc w:val="both"/>
      <w:textAlignment w:val="baseline"/>
    </w:pPr>
    <w:rPr>
      <w:rFonts w:eastAsia="Calibri"/>
      <w:color w:val="000000"/>
      <w:sz w:val="28"/>
      <w:lang w:eastAsia="ar-SA"/>
    </w:rPr>
  </w:style>
  <w:style w:type="paragraph" w:customStyle="1" w:styleId="1fff">
    <w:name w:val="Заголовок оглавления1"/>
    <w:basedOn w:val="14"/>
    <w:next w:val="a1"/>
    <w:rsid w:val="008F2548"/>
    <w:pPr>
      <w:overflowPunct/>
      <w:autoSpaceDE/>
      <w:autoSpaceDN/>
      <w:adjustRightInd/>
      <w:spacing w:line="276" w:lineRule="auto"/>
      <w:outlineLvl w:val="9"/>
    </w:pPr>
    <w:rPr>
      <w:rFonts w:eastAsia="Calibri"/>
      <w:lang w:eastAsia="en-US"/>
    </w:rPr>
  </w:style>
  <w:style w:type="character" w:customStyle="1" w:styleId="1fff0">
    <w:name w:val="Основной текст 1 Знак"/>
    <w:aliases w:val="Нумерованный список !! Знак,Надин стиль Знак Знак,Надин стиль Знак1,Мой Заголовок 1 Знак1,Iniiaiie oaeno 1 Знак Знак1,Основной текст с отступом Знак1 Знак Знак,Основной текст с отступом Знак1 Знак"/>
    <w:rsid w:val="008F2548"/>
    <w:rPr>
      <w:rFonts w:ascii="Times New Roman" w:eastAsia="Times New Roman" w:hAnsi="Times New Roman" w:cs="Times New Roman"/>
      <w:sz w:val="24"/>
      <w:szCs w:val="24"/>
      <w:lang w:eastAsia="ru-RU"/>
    </w:rPr>
  </w:style>
  <w:style w:type="paragraph" w:customStyle="1" w:styleId="1fff1">
    <w:name w:val="Обычный1"/>
    <w:rsid w:val="008F2548"/>
    <w:pPr>
      <w:widowControl w:val="0"/>
      <w:spacing w:line="260" w:lineRule="auto"/>
      <w:ind w:firstLine="220"/>
      <w:jc w:val="both"/>
    </w:pPr>
    <w:rPr>
      <w:rFonts w:ascii="Times New Roman" w:eastAsia="Times New Roman" w:hAnsi="Times New Roman"/>
      <w:snapToGrid w:val="0"/>
      <w:sz w:val="18"/>
    </w:rPr>
  </w:style>
  <w:style w:type="character" w:customStyle="1" w:styleId="affffffff3">
    <w:name w:val="Знак Знак Знак"/>
    <w:semiHidden/>
    <w:rsid w:val="008F2548"/>
    <w:rPr>
      <w:rFonts w:ascii="Times New Roman" w:eastAsia="Times New Roman" w:hAnsi="Times New Roman" w:cs="Times New Roman"/>
      <w:sz w:val="20"/>
      <w:szCs w:val="20"/>
      <w:lang w:eastAsia="ru-RU"/>
    </w:rPr>
  </w:style>
  <w:style w:type="paragraph" w:customStyle="1" w:styleId="214">
    <w:name w:val="Основной текст 21"/>
    <w:basedOn w:val="a1"/>
    <w:rsid w:val="008F2548"/>
    <w:pPr>
      <w:overflowPunct/>
      <w:autoSpaceDE/>
      <w:autoSpaceDN/>
      <w:adjustRightInd/>
      <w:spacing w:line="360" w:lineRule="auto"/>
      <w:ind w:firstLine="709"/>
      <w:jc w:val="both"/>
    </w:pPr>
    <w:rPr>
      <w:sz w:val="24"/>
    </w:rPr>
  </w:style>
  <w:style w:type="paragraph" w:customStyle="1" w:styleId="Normal">
    <w:name w:val="Normal Знак Знак"/>
    <w:link w:val="Normal0"/>
    <w:rsid w:val="008F2548"/>
    <w:pPr>
      <w:spacing w:before="100" w:after="100"/>
      <w:jc w:val="both"/>
    </w:pPr>
    <w:rPr>
      <w:rFonts w:ascii="Times New Roman" w:eastAsia="Times New Roman" w:hAnsi="Times New Roman"/>
      <w:snapToGrid w:val="0"/>
      <w:sz w:val="24"/>
    </w:rPr>
  </w:style>
  <w:style w:type="character" w:customStyle="1" w:styleId="Normal0">
    <w:name w:val="Normal Знак Знак Знак"/>
    <w:link w:val="Normal"/>
    <w:rsid w:val="008F2548"/>
    <w:rPr>
      <w:rFonts w:ascii="Times New Roman" w:eastAsia="Times New Roman" w:hAnsi="Times New Roman"/>
      <w:snapToGrid w:val="0"/>
      <w:sz w:val="24"/>
      <w:lang w:val="ru-RU" w:eastAsia="ru-RU" w:bidi="ar-SA"/>
    </w:rPr>
  </w:style>
  <w:style w:type="paragraph" w:customStyle="1" w:styleId="2ff0">
    <w:name w:val="Обычный2"/>
    <w:rsid w:val="008F2548"/>
    <w:pPr>
      <w:widowControl w:val="0"/>
      <w:spacing w:line="260" w:lineRule="auto"/>
      <w:ind w:firstLine="220"/>
      <w:jc w:val="both"/>
    </w:pPr>
    <w:rPr>
      <w:rFonts w:ascii="Times New Roman" w:eastAsia="Times New Roman" w:hAnsi="Times New Roman"/>
      <w:snapToGrid w:val="0"/>
      <w:sz w:val="18"/>
    </w:rPr>
  </w:style>
  <w:style w:type="paragraph" w:customStyle="1" w:styleId="affffffff4">
    <w:name w:val="÷åðòà"/>
    <w:rsid w:val="008F2548"/>
    <w:pPr>
      <w:widowControl w:val="0"/>
      <w:tabs>
        <w:tab w:val="left" w:pos="993"/>
      </w:tabs>
      <w:autoSpaceDE w:val="0"/>
      <w:autoSpaceDN w:val="0"/>
      <w:ind w:firstLine="709"/>
      <w:jc w:val="both"/>
    </w:pPr>
    <w:rPr>
      <w:rFonts w:ascii="Arial" w:eastAsia="Times New Roman" w:hAnsi="Arial" w:cs="Arial"/>
      <w:sz w:val="28"/>
      <w:szCs w:val="28"/>
    </w:rPr>
  </w:style>
  <w:style w:type="paragraph" w:customStyle="1" w:styleId="1fff2">
    <w:name w:val="Папа1"/>
    <w:basedOn w:val="16"/>
    <w:rsid w:val="008F2548"/>
    <w:pPr>
      <w:tabs>
        <w:tab w:val="left" w:pos="851"/>
        <w:tab w:val="right" w:leader="dot" w:pos="9540"/>
      </w:tabs>
      <w:overflowPunct/>
      <w:autoSpaceDE/>
      <w:autoSpaceDN/>
      <w:adjustRightInd/>
      <w:ind w:right="-1" w:firstLine="180"/>
      <w:jc w:val="center"/>
      <w:outlineLvl w:val="2"/>
    </w:pPr>
    <w:rPr>
      <w:caps/>
      <w:noProof/>
      <w:snapToGrid w:val="0"/>
      <w:szCs w:val="28"/>
    </w:rPr>
  </w:style>
  <w:style w:type="paragraph" w:customStyle="1" w:styleId="2ff1">
    <w:name w:val="Кроля2"/>
    <w:basedOn w:val="a1"/>
    <w:rsid w:val="008F2548"/>
    <w:pPr>
      <w:tabs>
        <w:tab w:val="left" w:pos="7797"/>
      </w:tabs>
      <w:overflowPunct/>
      <w:autoSpaceDE/>
      <w:autoSpaceDN/>
      <w:adjustRightInd/>
      <w:spacing w:line="360" w:lineRule="auto"/>
      <w:ind w:firstLine="680"/>
      <w:jc w:val="center"/>
    </w:pPr>
    <w:rPr>
      <w:b/>
      <w:i/>
      <w:sz w:val="28"/>
      <w:szCs w:val="28"/>
    </w:rPr>
  </w:style>
  <w:style w:type="character" w:customStyle="1" w:styleId="116">
    <w:name w:val="Основной текст 1 Знак1"/>
    <w:aliases w:val="Нумерованный список !! Знак1,Надин стиль Знак,Мой Заголовок 1 Знак,Iniiaiie oaeno 1 Знак Знак,Надин стиль Знак Знак1,Iniiaiie oaeno 1 Знак,Основной текст с отступом Знак Знак Знак,Основной текст с отступом Знак1"/>
    <w:rsid w:val="008F2548"/>
    <w:rPr>
      <w:sz w:val="28"/>
      <w:lang w:val="ru-RU" w:eastAsia="ru-RU" w:bidi="ar-SA"/>
    </w:rPr>
  </w:style>
  <w:style w:type="character" w:customStyle="1" w:styleId="TableFootnotelast2">
    <w:name w:val="Table_Footnote_last Знак2"/>
    <w:aliases w:val="Table_Footnote_last Знак Знак Знак Знак1,Table_Footnote_last Знак Знак1,Текст сноски Знак1 Знак1,Текст сноски Знак Знак Знак1,Текст сноски Знак1 Знак Знак Знак1,Текст сноски Знак Знак Знак Знак Знак1,single space Знак Знак1"/>
    <w:semiHidden/>
    <w:locked/>
    <w:rsid w:val="008F2548"/>
    <w:rPr>
      <w:lang w:val="ru-RU" w:eastAsia="ru-RU" w:bidi="ar-SA"/>
    </w:rPr>
  </w:style>
  <w:style w:type="paragraph" w:customStyle="1" w:styleId="180">
    <w:name w:val="Знак18"/>
    <w:basedOn w:val="a1"/>
    <w:rsid w:val="008F2548"/>
    <w:pPr>
      <w:overflowPunct/>
      <w:autoSpaceDE/>
      <w:autoSpaceDN/>
      <w:adjustRightInd/>
      <w:spacing w:after="160" w:line="240" w:lineRule="exact"/>
    </w:pPr>
    <w:rPr>
      <w:rFonts w:ascii="Verdana" w:hAnsi="Verdana" w:cs="Verdana"/>
      <w:lang w:val="en-US" w:eastAsia="en-US"/>
    </w:rPr>
  </w:style>
  <w:style w:type="paragraph" w:customStyle="1" w:styleId="2ff2">
    <w:name w:val="Г2"/>
    <w:basedOn w:val="a1"/>
    <w:link w:val="2ff3"/>
    <w:rsid w:val="008F2548"/>
    <w:pPr>
      <w:overflowPunct/>
      <w:autoSpaceDE/>
      <w:autoSpaceDN/>
      <w:adjustRightInd/>
      <w:spacing w:line="360" w:lineRule="auto"/>
      <w:jc w:val="center"/>
    </w:pPr>
    <w:rPr>
      <w:sz w:val="28"/>
      <w:szCs w:val="28"/>
    </w:rPr>
  </w:style>
  <w:style w:type="character" w:customStyle="1" w:styleId="2ff3">
    <w:name w:val="Г2 Знак"/>
    <w:link w:val="2ff2"/>
    <w:rsid w:val="008F2548"/>
    <w:rPr>
      <w:rFonts w:ascii="Times New Roman" w:eastAsia="Times New Roman" w:hAnsi="Times New Roman" w:cs="Times New Roman"/>
      <w:sz w:val="28"/>
      <w:szCs w:val="28"/>
      <w:lang w:eastAsia="ru-RU"/>
    </w:rPr>
  </w:style>
  <w:style w:type="paragraph" w:customStyle="1" w:styleId="2ff4">
    <w:name w:val="2"/>
    <w:basedOn w:val="a1"/>
    <w:rsid w:val="008F2548"/>
    <w:pPr>
      <w:overflowPunct/>
      <w:autoSpaceDE/>
      <w:autoSpaceDN/>
      <w:adjustRightInd/>
      <w:jc w:val="center"/>
    </w:pPr>
    <w:rPr>
      <w:sz w:val="28"/>
      <w:szCs w:val="24"/>
    </w:rPr>
  </w:style>
  <w:style w:type="paragraph" w:styleId="affffffff5">
    <w:name w:val="table of figures"/>
    <w:basedOn w:val="a1"/>
    <w:next w:val="a1"/>
    <w:semiHidden/>
    <w:rsid w:val="008F2548"/>
    <w:pPr>
      <w:overflowPunct/>
      <w:autoSpaceDE/>
      <w:autoSpaceDN/>
      <w:adjustRightInd/>
    </w:pPr>
    <w:rPr>
      <w:sz w:val="24"/>
      <w:szCs w:val="24"/>
    </w:rPr>
  </w:style>
  <w:style w:type="paragraph" w:customStyle="1" w:styleId="1fff3">
    <w:name w:val="Г1"/>
    <w:basedOn w:val="a1"/>
    <w:rsid w:val="008F2548"/>
    <w:pPr>
      <w:overflowPunct/>
      <w:autoSpaceDE/>
      <w:autoSpaceDN/>
      <w:adjustRightInd/>
      <w:spacing w:line="360" w:lineRule="auto"/>
      <w:jc w:val="center"/>
    </w:pPr>
    <w:rPr>
      <w:b/>
      <w:sz w:val="28"/>
      <w:szCs w:val="28"/>
    </w:rPr>
  </w:style>
  <w:style w:type="paragraph" w:customStyle="1" w:styleId="1fff4">
    <w:name w:val="Заголовок1."/>
    <w:basedOn w:val="14"/>
    <w:next w:val="a1"/>
    <w:rsid w:val="008F2548"/>
    <w:pPr>
      <w:keepLines w:val="0"/>
      <w:tabs>
        <w:tab w:val="num" w:pos="0"/>
      </w:tabs>
      <w:overflowPunct/>
      <w:autoSpaceDE/>
      <w:autoSpaceDN/>
      <w:adjustRightInd/>
      <w:spacing w:before="0" w:line="360" w:lineRule="auto"/>
      <w:jc w:val="center"/>
    </w:pPr>
    <w:rPr>
      <w:rFonts w:ascii="Times New Roman" w:hAnsi="Times New Roman"/>
      <w:bCs w:val="0"/>
      <w:color w:val="auto"/>
      <w:szCs w:val="20"/>
    </w:rPr>
  </w:style>
  <w:style w:type="paragraph" w:customStyle="1" w:styleId="65">
    <w:name w:val="Знак6 Знак Знак Знак Знак Знак Знак Знак Знак Знак"/>
    <w:basedOn w:val="a1"/>
    <w:rsid w:val="008F2548"/>
    <w:pPr>
      <w:overflowPunct/>
      <w:autoSpaceDE/>
      <w:autoSpaceDN/>
      <w:adjustRightInd/>
      <w:spacing w:before="100" w:beforeAutospacing="1" w:after="100" w:afterAutospacing="1"/>
    </w:pPr>
    <w:rPr>
      <w:rFonts w:ascii="Tahoma" w:hAnsi="Tahoma"/>
      <w:lang w:val="en-US" w:eastAsia="en-US"/>
    </w:rPr>
  </w:style>
  <w:style w:type="character" w:customStyle="1" w:styleId="affffffff6">
    <w:name w:val="Буквица"/>
    <w:rsid w:val="008F2548"/>
    <w:rPr>
      <w:rFonts w:cs="Times New Roman"/>
      <w:lang w:val="ru-RU"/>
    </w:rPr>
  </w:style>
  <w:style w:type="character" w:customStyle="1" w:styleId="123">
    <w:name w:val="Заголовок 1 Знак Знак Знак2"/>
    <w:aliases w:val="Заголовок 1 Знак Знак Знак Знак Знак1"/>
    <w:rsid w:val="008F2548"/>
    <w:rPr>
      <w:sz w:val="28"/>
      <w:lang w:val="ru-RU" w:eastAsia="ru-RU" w:bidi="ar-SA"/>
    </w:rPr>
  </w:style>
  <w:style w:type="character" w:customStyle="1" w:styleId="xx1">
    <w:name w:val="Заголовок x.x Знак Знак1"/>
    <w:rsid w:val="008F2548"/>
    <w:rPr>
      <w:rFonts w:ascii="Arial" w:hAnsi="Arial"/>
      <w:lang w:val="ru-RU" w:eastAsia="ru-RU" w:bidi="ar-SA"/>
    </w:rPr>
  </w:style>
  <w:style w:type="paragraph" w:customStyle="1" w:styleId="affffffff7">
    <w:name w:val="Кроля"/>
    <w:basedOn w:val="aff0"/>
    <w:rsid w:val="008F2548"/>
  </w:style>
  <w:style w:type="paragraph" w:customStyle="1" w:styleId="affffffff8">
    <w:name w:val="Основной_ГД"/>
    <w:basedOn w:val="a1"/>
    <w:rsid w:val="008F2548"/>
    <w:pPr>
      <w:widowControl w:val="0"/>
      <w:overflowPunct/>
      <w:autoSpaceDE/>
      <w:autoSpaceDN/>
      <w:adjustRightInd/>
      <w:spacing w:line="288" w:lineRule="auto"/>
      <w:ind w:firstLine="720"/>
      <w:jc w:val="both"/>
    </w:pPr>
    <w:rPr>
      <w:bCs/>
      <w:iCs/>
      <w:snapToGrid w:val="0"/>
      <w:sz w:val="24"/>
    </w:rPr>
  </w:style>
  <w:style w:type="character" w:customStyle="1" w:styleId="TableFootnotelast1">
    <w:name w:val="Table_Footnote_last Знак1"/>
    <w:aliases w:val="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single space Знак Знак"/>
    <w:semiHidden/>
    <w:locked/>
    <w:rsid w:val="008F2548"/>
    <w:rPr>
      <w:lang w:val="ru-RU" w:eastAsia="ru-RU" w:bidi="ar-SA"/>
    </w:rPr>
  </w:style>
  <w:style w:type="character" w:customStyle="1" w:styleId="PlainTextChar1">
    <w:name w:val="Plain Text Char1"/>
    <w:aliases w:val="Знак11 Char1"/>
    <w:locked/>
    <w:rsid w:val="008F2548"/>
    <w:rPr>
      <w:rFonts w:ascii="Courier New" w:hAnsi="Courier New" w:cs="Courier New"/>
      <w:lang w:val="ru-RU" w:eastAsia="ru-RU"/>
    </w:rPr>
  </w:style>
  <w:style w:type="paragraph" w:customStyle="1" w:styleId="610">
    <w:name w:val="Знак6 Знак Знак Знак1"/>
    <w:basedOn w:val="a1"/>
    <w:rsid w:val="008F2548"/>
    <w:pPr>
      <w:overflowPunct/>
      <w:autoSpaceDE/>
      <w:autoSpaceDN/>
      <w:adjustRightInd/>
      <w:spacing w:before="100" w:beforeAutospacing="1" w:after="100" w:afterAutospacing="1"/>
    </w:pPr>
    <w:rPr>
      <w:rFonts w:ascii="Tahoma" w:eastAsia="Calibri" w:hAnsi="Tahoma" w:cs="Tahoma"/>
      <w:lang w:val="en-US" w:eastAsia="en-US"/>
    </w:rPr>
  </w:style>
  <w:style w:type="character" w:customStyle="1" w:styleId="117">
    <w:name w:val="Знак11 Знак Знак"/>
    <w:locked/>
    <w:rsid w:val="008F2548"/>
    <w:rPr>
      <w:rFonts w:ascii="Courier New" w:hAnsi="Courier New" w:cs="Courier New"/>
      <w:sz w:val="24"/>
      <w:szCs w:val="24"/>
      <w:lang w:val="ru-RU" w:eastAsia="ru-RU" w:bidi="ar-SA"/>
    </w:rPr>
  </w:style>
  <w:style w:type="paragraph" w:customStyle="1" w:styleId="2ff5">
    <w:name w:val="Заголовок пз 2"/>
    <w:rsid w:val="008F2548"/>
    <w:pPr>
      <w:spacing w:before="320" w:after="320"/>
      <w:jc w:val="center"/>
    </w:pPr>
    <w:rPr>
      <w:rFonts w:ascii="Arial" w:eastAsia="Times New Roman" w:hAnsi="Arial"/>
      <w:b/>
      <w:sz w:val="32"/>
    </w:rPr>
  </w:style>
  <w:style w:type="paragraph" w:customStyle="1" w:styleId="261">
    <w:name w:val="Тл_Назв_26ж"/>
    <w:basedOn w:val="afffffffa"/>
    <w:rsid w:val="008F2548"/>
    <w:pPr>
      <w:keepNext w:val="0"/>
      <w:keepLines w:val="0"/>
      <w:spacing w:before="0" w:after="0" w:line="240" w:lineRule="auto"/>
      <w:jc w:val="center"/>
    </w:pPr>
    <w:rPr>
      <w:rFonts w:cs="Times New Roman"/>
      <w:b/>
      <w:spacing w:val="0"/>
      <w:kern w:val="0"/>
      <w:sz w:val="52"/>
      <w:szCs w:val="20"/>
      <w:lang w:eastAsia="ru-RU"/>
      <w14:shadow w14:blurRad="50800" w14:dist="38100" w14:dir="2700000" w14:sx="100000" w14:sy="100000" w14:kx="0" w14:ky="0" w14:algn="tl">
        <w14:srgbClr w14:val="000000">
          <w14:alpha w14:val="60000"/>
        </w14:srgbClr>
      </w14:shadow>
    </w:rPr>
  </w:style>
  <w:style w:type="paragraph" w:customStyle="1" w:styleId="100">
    <w:name w:val="Знак10"/>
    <w:basedOn w:val="a1"/>
    <w:rsid w:val="008F2548"/>
    <w:pPr>
      <w:overflowPunct/>
      <w:autoSpaceDE/>
      <w:autoSpaceDN/>
      <w:adjustRightInd/>
      <w:spacing w:after="160" w:line="240" w:lineRule="exact"/>
    </w:pPr>
    <w:rPr>
      <w:rFonts w:ascii="Verdana" w:hAnsi="Verdana" w:cs="Verdana"/>
      <w:lang w:val="en-US" w:eastAsia="en-US"/>
    </w:rPr>
  </w:style>
  <w:style w:type="paragraph" w:customStyle="1" w:styleId="affffffff9">
    <w:name w:val="Нижн колонтитул"/>
    <w:basedOn w:val="af7"/>
    <w:link w:val="affffffffa"/>
    <w:qFormat/>
    <w:rsid w:val="008F2548"/>
    <w:pPr>
      <w:overflowPunct/>
      <w:autoSpaceDE/>
      <w:autoSpaceDN/>
      <w:adjustRightInd/>
      <w:spacing w:after="60"/>
      <w:ind w:firstLine="709"/>
      <w:jc w:val="both"/>
    </w:pPr>
    <w:rPr>
      <w:sz w:val="24"/>
    </w:rPr>
  </w:style>
  <w:style w:type="character" w:customStyle="1" w:styleId="affffffffa">
    <w:name w:val="Нижн колонтитул Знак"/>
    <w:link w:val="affffffff9"/>
    <w:rsid w:val="008F2548"/>
    <w:rPr>
      <w:rFonts w:ascii="Times New Roman" w:eastAsia="Times New Roman" w:hAnsi="Times New Roman" w:cs="Times New Roman"/>
      <w:sz w:val="24"/>
      <w:szCs w:val="20"/>
      <w:lang w:eastAsia="ru-RU"/>
    </w:rPr>
  </w:style>
  <w:style w:type="character" w:customStyle="1" w:styleId="370">
    <w:name w:val="Знак Знак37"/>
    <w:rsid w:val="008F2548"/>
    <w:rPr>
      <w:rFonts w:ascii="Arial" w:hAnsi="Arial"/>
      <w:b/>
      <w:sz w:val="24"/>
      <w:lang w:val="ru-RU" w:eastAsia="ru-RU" w:bidi="ar-SA"/>
    </w:rPr>
  </w:style>
  <w:style w:type="character" w:customStyle="1" w:styleId="51">
    <w:name w:val="Заголовок 5 Знак1"/>
    <w:link w:val="5"/>
    <w:rsid w:val="008F2548"/>
    <w:rPr>
      <w:rFonts w:ascii="Times New Roman" w:eastAsia="Times New Roman" w:hAnsi="Times New Roman" w:cs="Times New Roman"/>
      <w:szCs w:val="20"/>
      <w:lang w:eastAsia="ru-RU"/>
    </w:rPr>
  </w:style>
  <w:style w:type="character" w:customStyle="1" w:styleId="350">
    <w:name w:val="Знак Знак35"/>
    <w:rsid w:val="008F2548"/>
    <w:rPr>
      <w:i/>
      <w:sz w:val="22"/>
      <w:lang w:val="ru-RU" w:eastAsia="ru-RU" w:bidi="ar-SA"/>
    </w:rPr>
  </w:style>
  <w:style w:type="character" w:customStyle="1" w:styleId="340">
    <w:name w:val="Знак Знак34"/>
    <w:rsid w:val="008F2548"/>
    <w:rPr>
      <w:rFonts w:ascii="Arial" w:hAnsi="Arial"/>
      <w:i/>
      <w:lang w:val="ru-RU" w:eastAsia="ru-RU" w:bidi="ar-SA"/>
    </w:rPr>
  </w:style>
  <w:style w:type="character" w:customStyle="1" w:styleId="330">
    <w:name w:val="Знак Знак33"/>
    <w:rsid w:val="008F2548"/>
    <w:rPr>
      <w:rFonts w:ascii="Arial" w:hAnsi="Arial"/>
      <w:b/>
      <w:i/>
      <w:sz w:val="18"/>
      <w:lang w:val="ru-RU" w:eastAsia="ru-RU" w:bidi="ar-SA"/>
    </w:rPr>
  </w:style>
  <w:style w:type="character" w:customStyle="1" w:styleId="3f4">
    <w:name w:val="Знак Знак3"/>
    <w:rsid w:val="008F2548"/>
    <w:rPr>
      <w:rFonts w:ascii="Times New Roman" w:eastAsia="Times New Roman" w:hAnsi="Times New Roman"/>
      <w:sz w:val="28"/>
    </w:rPr>
  </w:style>
  <w:style w:type="character" w:customStyle="1" w:styleId="320">
    <w:name w:val="Знак Знак32"/>
    <w:rsid w:val="008F2548"/>
    <w:rPr>
      <w:rFonts w:ascii="Times New Roman" w:eastAsia="Times New Roman" w:hAnsi="Times New Roman" w:cs="Times New Roman"/>
      <w:sz w:val="28"/>
      <w:szCs w:val="20"/>
    </w:rPr>
  </w:style>
  <w:style w:type="character" w:customStyle="1" w:styleId="311">
    <w:name w:val="Знак Знак31"/>
    <w:rsid w:val="008F2548"/>
    <w:rPr>
      <w:rFonts w:ascii="Times New Roman" w:eastAsia="Times New Roman" w:hAnsi="Times New Roman" w:cs="Times New Roman"/>
      <w:snapToGrid w:val="0"/>
      <w:color w:val="000000"/>
      <w:sz w:val="24"/>
      <w:szCs w:val="20"/>
    </w:rPr>
  </w:style>
  <w:style w:type="character" w:customStyle="1" w:styleId="300">
    <w:name w:val="Знак Знак30"/>
    <w:rsid w:val="008F2548"/>
    <w:rPr>
      <w:rFonts w:ascii="Times New Roman" w:eastAsia="Times New Roman" w:hAnsi="Times New Roman" w:cs="Times New Roman"/>
      <w:sz w:val="24"/>
      <w:szCs w:val="20"/>
    </w:rPr>
  </w:style>
  <w:style w:type="character" w:customStyle="1" w:styleId="290">
    <w:name w:val="Знак Знак29"/>
    <w:rsid w:val="008F2548"/>
    <w:rPr>
      <w:rFonts w:ascii="Times New Roman" w:eastAsia="Times New Roman" w:hAnsi="Times New Roman" w:cs="Times New Roman"/>
      <w:bCs/>
      <w:sz w:val="28"/>
      <w:szCs w:val="20"/>
    </w:rPr>
  </w:style>
  <w:style w:type="character" w:customStyle="1" w:styleId="66">
    <w:name w:val="Знак6 Знак"/>
    <w:aliases w:val="Знак6 Знак Знак1"/>
    <w:rsid w:val="008F2548"/>
    <w:rPr>
      <w:rFonts w:ascii="Times New Roman" w:eastAsia="Times New Roman" w:hAnsi="Times New Roman" w:cs="Times New Roman"/>
      <w:sz w:val="24"/>
      <w:szCs w:val="24"/>
    </w:rPr>
  </w:style>
  <w:style w:type="paragraph" w:customStyle="1" w:styleId="1fff5">
    <w:name w:val="Цитата1"/>
    <w:basedOn w:val="a1"/>
    <w:semiHidden/>
    <w:rsid w:val="008F2548"/>
    <w:pPr>
      <w:overflowPunct/>
      <w:autoSpaceDE/>
      <w:autoSpaceDN/>
      <w:adjustRightInd/>
      <w:spacing w:line="360" w:lineRule="auto"/>
      <w:ind w:left="526" w:right="43" w:firstLine="709"/>
      <w:jc w:val="both"/>
    </w:pPr>
    <w:rPr>
      <w:sz w:val="28"/>
    </w:rPr>
  </w:style>
  <w:style w:type="paragraph" w:customStyle="1" w:styleId="1fff6">
    <w:name w:val="Маркированный список1"/>
    <w:basedOn w:val="a1"/>
    <w:semiHidden/>
    <w:rsid w:val="008F2548"/>
    <w:pPr>
      <w:overflowPunct/>
      <w:autoSpaceDE/>
      <w:autoSpaceDN/>
      <w:adjustRightInd/>
      <w:spacing w:before="100" w:beforeAutospacing="1" w:after="100" w:afterAutospacing="1" w:line="360" w:lineRule="auto"/>
      <w:ind w:firstLine="709"/>
      <w:jc w:val="both"/>
    </w:pPr>
    <w:rPr>
      <w:sz w:val="28"/>
      <w:szCs w:val="24"/>
    </w:rPr>
  </w:style>
  <w:style w:type="paragraph" w:customStyle="1" w:styleId="1fff7">
    <w:name w:val="Нумерованный список1"/>
    <w:basedOn w:val="a1"/>
    <w:semiHidden/>
    <w:rsid w:val="008F2548"/>
    <w:pPr>
      <w:overflowPunct/>
      <w:autoSpaceDE/>
      <w:autoSpaceDN/>
      <w:adjustRightInd/>
      <w:spacing w:before="100" w:beforeAutospacing="1" w:after="100" w:afterAutospacing="1" w:line="360" w:lineRule="auto"/>
      <w:ind w:firstLine="709"/>
      <w:jc w:val="both"/>
    </w:pPr>
    <w:rPr>
      <w:sz w:val="28"/>
      <w:szCs w:val="24"/>
    </w:rPr>
  </w:style>
  <w:style w:type="character" w:customStyle="1" w:styleId="affffffffb">
    <w:name w:val="Знак Знак Знак Знак"/>
    <w:semiHidden/>
    <w:rsid w:val="008F2548"/>
    <w:rPr>
      <w:sz w:val="24"/>
      <w:szCs w:val="24"/>
      <w:lang w:val="ru-RU" w:eastAsia="ru-RU" w:bidi="ar-SA"/>
    </w:rPr>
  </w:style>
  <w:style w:type="character" w:customStyle="1" w:styleId="3f5">
    <w:name w:val="Знак3 Знак Знак"/>
    <w:semiHidden/>
    <w:rsid w:val="008F2548"/>
    <w:rPr>
      <w:b/>
      <w:sz w:val="24"/>
      <w:szCs w:val="24"/>
      <w:u w:val="single"/>
      <w:lang w:val="ru-RU" w:eastAsia="ru-RU" w:bidi="ar-SA"/>
    </w:rPr>
  </w:style>
  <w:style w:type="character" w:customStyle="1" w:styleId="2ff6">
    <w:name w:val="Знак2 Знак Знак"/>
    <w:semiHidden/>
    <w:rsid w:val="008F2548"/>
    <w:rPr>
      <w:b/>
      <w:bCs/>
      <w:sz w:val="24"/>
      <w:szCs w:val="24"/>
      <w:lang w:val="ru-RU" w:eastAsia="ru-RU" w:bidi="ar-SA"/>
    </w:rPr>
  </w:style>
  <w:style w:type="character" w:customStyle="1" w:styleId="281">
    <w:name w:val="Знак Знак28"/>
    <w:rsid w:val="008F2548"/>
    <w:rPr>
      <w:b/>
      <w:bCs/>
      <w:sz w:val="28"/>
      <w:szCs w:val="28"/>
    </w:rPr>
  </w:style>
  <w:style w:type="character" w:customStyle="1" w:styleId="271">
    <w:name w:val="Знак Знак27"/>
    <w:rsid w:val="008F2548"/>
    <w:rPr>
      <w:b/>
      <w:bCs/>
      <w:i/>
      <w:iCs/>
      <w:sz w:val="26"/>
      <w:szCs w:val="26"/>
    </w:rPr>
  </w:style>
  <w:style w:type="character" w:customStyle="1" w:styleId="262">
    <w:name w:val="Знак Знак26"/>
    <w:rsid w:val="008F2548"/>
    <w:rPr>
      <w:b/>
      <w:bCs/>
      <w:sz w:val="22"/>
      <w:szCs w:val="22"/>
    </w:rPr>
  </w:style>
  <w:style w:type="character" w:customStyle="1" w:styleId="251">
    <w:name w:val="Знак Знак25"/>
    <w:rsid w:val="008F2548"/>
    <w:rPr>
      <w:i/>
      <w:iCs/>
      <w:sz w:val="28"/>
      <w:szCs w:val="28"/>
    </w:rPr>
  </w:style>
  <w:style w:type="character" w:customStyle="1" w:styleId="241">
    <w:name w:val="Знак Знак24"/>
    <w:rsid w:val="008F2548"/>
    <w:rPr>
      <w:sz w:val="18"/>
      <w:szCs w:val="18"/>
    </w:rPr>
  </w:style>
  <w:style w:type="character" w:customStyle="1" w:styleId="221">
    <w:name w:val="Знак Знак22"/>
    <w:semiHidden/>
    <w:rsid w:val="008F2548"/>
    <w:rPr>
      <w:sz w:val="24"/>
      <w:szCs w:val="24"/>
    </w:rPr>
  </w:style>
  <w:style w:type="character" w:customStyle="1" w:styleId="215">
    <w:name w:val="Знак Знак21"/>
    <w:semiHidden/>
    <w:rsid w:val="008F2548"/>
    <w:rPr>
      <w:b/>
      <w:bCs/>
      <w:caps/>
      <w:sz w:val="24"/>
      <w:szCs w:val="24"/>
    </w:rPr>
  </w:style>
  <w:style w:type="character" w:customStyle="1" w:styleId="191">
    <w:name w:val="Знак Знак19"/>
    <w:semiHidden/>
    <w:rsid w:val="008F2548"/>
    <w:rPr>
      <w:sz w:val="16"/>
      <w:szCs w:val="16"/>
    </w:rPr>
  </w:style>
  <w:style w:type="paragraph" w:customStyle="1" w:styleId="118">
    <w:name w:val="Заголовок 11"/>
    <w:next w:val="a1"/>
    <w:rsid w:val="008F2548"/>
    <w:pPr>
      <w:widowControl w:val="0"/>
      <w:suppressAutoHyphens/>
      <w:autoSpaceDE w:val="0"/>
    </w:pPr>
    <w:rPr>
      <w:rFonts w:ascii="Arial" w:eastAsia="Lucida Sans Unicode" w:hAnsi="Arial"/>
      <w:szCs w:val="24"/>
    </w:rPr>
  </w:style>
  <w:style w:type="paragraph" w:customStyle="1" w:styleId="67">
    <w:name w:val="Знак6 Знак Знак Знак"/>
    <w:basedOn w:val="a1"/>
    <w:rsid w:val="008F2548"/>
    <w:pPr>
      <w:overflowPunct/>
      <w:autoSpaceDE/>
      <w:autoSpaceDN/>
      <w:adjustRightInd/>
      <w:spacing w:before="100" w:beforeAutospacing="1" w:after="100" w:afterAutospacing="1"/>
    </w:pPr>
    <w:rPr>
      <w:rFonts w:ascii="Tahoma" w:hAnsi="Tahoma"/>
      <w:lang w:val="en-US" w:eastAsia="en-US"/>
    </w:rPr>
  </w:style>
  <w:style w:type="paragraph" w:customStyle="1" w:styleId="181">
    <w:name w:val="Знак18"/>
    <w:basedOn w:val="a1"/>
    <w:rsid w:val="008F2548"/>
    <w:pPr>
      <w:overflowPunct/>
      <w:autoSpaceDE/>
      <w:autoSpaceDN/>
      <w:adjustRightInd/>
      <w:spacing w:after="160" w:line="240" w:lineRule="exact"/>
    </w:pPr>
    <w:rPr>
      <w:rFonts w:ascii="Verdana" w:hAnsi="Verdana" w:cs="Verdana"/>
      <w:lang w:val="en-US" w:eastAsia="en-US"/>
    </w:rPr>
  </w:style>
  <w:style w:type="paragraph" w:customStyle="1" w:styleId="comment">
    <w:name w:val="comment"/>
    <w:basedOn w:val="a1"/>
    <w:rsid w:val="008F2548"/>
    <w:pPr>
      <w:overflowPunct/>
      <w:autoSpaceDE/>
      <w:autoSpaceDN/>
      <w:adjustRightInd/>
      <w:spacing w:before="100" w:beforeAutospacing="1" w:after="100" w:afterAutospacing="1"/>
    </w:pPr>
    <w:rPr>
      <w:sz w:val="24"/>
      <w:szCs w:val="24"/>
    </w:rPr>
  </w:style>
  <w:style w:type="paragraph" w:customStyle="1" w:styleId="1fff8">
    <w:name w:val="Без интервала1"/>
    <w:link w:val="NoSpacingChar"/>
    <w:rsid w:val="008F2548"/>
    <w:rPr>
      <w:rFonts w:eastAsia="Times New Roman"/>
      <w:sz w:val="22"/>
      <w:szCs w:val="22"/>
      <w:lang w:eastAsia="en-US"/>
    </w:rPr>
  </w:style>
  <w:style w:type="character" w:customStyle="1" w:styleId="NoSpacingChar">
    <w:name w:val="No Spacing Char"/>
    <w:link w:val="1fff8"/>
    <w:locked/>
    <w:rsid w:val="008F2548"/>
    <w:rPr>
      <w:rFonts w:eastAsia="Times New Roman"/>
      <w:sz w:val="22"/>
      <w:szCs w:val="22"/>
      <w:lang w:val="ru-RU" w:eastAsia="en-US" w:bidi="ar-SA"/>
    </w:rPr>
  </w:style>
  <w:style w:type="paragraph" w:customStyle="1" w:styleId="2ff7">
    <w:name w:val="Без интервала2"/>
    <w:rsid w:val="008F2548"/>
    <w:pPr>
      <w:spacing w:line="276" w:lineRule="auto"/>
      <w:ind w:right="-142"/>
      <w:jc w:val="both"/>
    </w:pPr>
    <w:rPr>
      <w:rFonts w:eastAsia="Times New Roman"/>
      <w:sz w:val="22"/>
      <w:szCs w:val="22"/>
      <w:lang w:eastAsia="en-US"/>
    </w:rPr>
  </w:style>
  <w:style w:type="character" w:customStyle="1" w:styleId="ConsNormal0">
    <w:name w:val="ConsNormal Знак"/>
    <w:link w:val="ConsNormal"/>
    <w:rsid w:val="008F2548"/>
    <w:rPr>
      <w:rFonts w:ascii="Arial" w:eastAsia="Arial" w:hAnsi="Arial" w:cs="Arial"/>
      <w:lang w:val="ru-RU" w:eastAsia="ar-SA" w:bidi="ar-SA"/>
    </w:rPr>
  </w:style>
  <w:style w:type="paragraph" w:customStyle="1" w:styleId="101">
    <w:name w:val="Знак10"/>
    <w:basedOn w:val="a1"/>
    <w:rsid w:val="008F2548"/>
    <w:pPr>
      <w:overflowPunct/>
      <w:autoSpaceDE/>
      <w:autoSpaceDN/>
      <w:adjustRightInd/>
      <w:spacing w:after="160" w:line="240" w:lineRule="exact"/>
      <w:ind w:right="-142"/>
      <w:jc w:val="both"/>
    </w:pPr>
    <w:rPr>
      <w:rFonts w:ascii="Verdana" w:hAnsi="Verdana" w:cs="Verdana"/>
      <w:lang w:val="en-US" w:eastAsia="en-US"/>
    </w:rPr>
  </w:style>
  <w:style w:type="character" w:customStyle="1" w:styleId="selection2">
    <w:name w:val="selection2"/>
    <w:rsid w:val="008F2548"/>
    <w:rPr>
      <w:color w:val="4A76BD"/>
    </w:rPr>
  </w:style>
  <w:style w:type="paragraph" w:customStyle="1" w:styleId="182">
    <w:name w:val="Знак Знак18"/>
    <w:basedOn w:val="a1"/>
    <w:rsid w:val="008F2548"/>
    <w:pPr>
      <w:overflowPunct/>
      <w:autoSpaceDE/>
      <w:autoSpaceDN/>
      <w:adjustRightInd/>
      <w:spacing w:after="160" w:line="240" w:lineRule="exact"/>
      <w:ind w:right="-142"/>
      <w:jc w:val="both"/>
    </w:pPr>
    <w:rPr>
      <w:rFonts w:ascii="Verdana" w:hAnsi="Verdana" w:cs="Verdana"/>
      <w:lang w:val="en-US" w:eastAsia="en-US"/>
    </w:rPr>
  </w:style>
  <w:style w:type="character" w:customStyle="1" w:styleId="22212">
    <w:name w:val="Знак2 Знак;Знак2 Знак Знак Знак Знак;Знак2 Знак1 Знак;Знак2 Знак Знак Знак Знак Знак"/>
    <w:locked/>
    <w:rsid w:val="008F2548"/>
    <w:rPr>
      <w:rFonts w:ascii="Arial" w:hAnsi="Arial"/>
      <w:b/>
      <w:i/>
      <w:sz w:val="24"/>
      <w:lang w:val="ru-RU" w:eastAsia="ru-RU" w:bidi="ar-SA"/>
    </w:rPr>
  </w:style>
  <w:style w:type="character" w:customStyle="1" w:styleId="SignatureChar">
    <w:name w:val="Signature Char"/>
    <w:semiHidden/>
    <w:locked/>
    <w:rsid w:val="008F2548"/>
    <w:rPr>
      <w:rFonts w:ascii="Arial" w:hAnsi="Arial" w:cs="Arial"/>
      <w:spacing w:val="-5"/>
      <w:lang w:val="ru-RU" w:eastAsia="en-US" w:bidi="ar-SA"/>
    </w:rPr>
  </w:style>
  <w:style w:type="character" w:customStyle="1" w:styleId="SalutationChar">
    <w:name w:val="Salutation Char"/>
    <w:semiHidden/>
    <w:locked/>
    <w:rsid w:val="008F2548"/>
    <w:rPr>
      <w:rFonts w:ascii="Arial" w:hAnsi="Arial" w:cs="Arial"/>
      <w:spacing w:val="-5"/>
      <w:lang w:val="ru-RU" w:eastAsia="en-US" w:bidi="ar-SA"/>
    </w:rPr>
  </w:style>
  <w:style w:type="character" w:customStyle="1" w:styleId="ClosingChar">
    <w:name w:val="Closing Char"/>
    <w:semiHidden/>
    <w:locked/>
    <w:rsid w:val="008F2548"/>
    <w:rPr>
      <w:rFonts w:ascii="Arial" w:hAnsi="Arial" w:cs="Arial"/>
      <w:spacing w:val="-5"/>
      <w:lang w:val="ru-RU" w:eastAsia="en-US" w:bidi="ar-SA"/>
    </w:rPr>
  </w:style>
  <w:style w:type="character" w:customStyle="1" w:styleId="HTMLPreformattedChar">
    <w:name w:val="HTML Preformatted Char"/>
    <w:semiHidden/>
    <w:locked/>
    <w:rsid w:val="008F2548"/>
    <w:rPr>
      <w:rFonts w:ascii="Courier New" w:hAnsi="Courier New" w:cs="Courier New"/>
      <w:spacing w:val="-5"/>
      <w:lang w:val="ru-RU" w:eastAsia="en-US" w:bidi="ar-SA"/>
    </w:rPr>
  </w:style>
  <w:style w:type="character" w:customStyle="1" w:styleId="CommentTextChar">
    <w:name w:val="Comment Text Char"/>
    <w:semiHidden/>
    <w:locked/>
    <w:rsid w:val="008F2548"/>
    <w:rPr>
      <w:lang w:val="ru-RU" w:eastAsia="ru-RU" w:bidi="ar-SA"/>
    </w:rPr>
  </w:style>
  <w:style w:type="character" w:customStyle="1" w:styleId="CommentSubjectChar">
    <w:name w:val="Comment Subject Char"/>
    <w:semiHidden/>
    <w:locked/>
    <w:rsid w:val="008F2548"/>
    <w:rPr>
      <w:b/>
      <w:bCs/>
      <w:lang w:val="ru-RU" w:eastAsia="ru-RU" w:bidi="ar-SA"/>
    </w:rPr>
  </w:style>
  <w:style w:type="character" w:customStyle="1" w:styleId="MessageHeaderChar">
    <w:name w:val="Message Header Char"/>
    <w:semiHidden/>
    <w:locked/>
    <w:rsid w:val="008F2548"/>
    <w:rPr>
      <w:rFonts w:ascii="Arial" w:hAnsi="Arial" w:cs="Arial"/>
      <w:sz w:val="22"/>
      <w:szCs w:val="22"/>
      <w:lang w:val="ru-RU" w:eastAsia="en-US" w:bidi="ar-SA"/>
    </w:rPr>
  </w:style>
  <w:style w:type="character" w:customStyle="1" w:styleId="HTMLAddressChar">
    <w:name w:val="HTML Address Char"/>
    <w:semiHidden/>
    <w:locked/>
    <w:rsid w:val="008F2548"/>
    <w:rPr>
      <w:rFonts w:ascii="Arial" w:hAnsi="Arial" w:cs="Arial"/>
      <w:i/>
      <w:iCs/>
      <w:spacing w:val="-5"/>
      <w:lang w:val="ru-RU" w:eastAsia="en-US" w:bidi="ar-SA"/>
    </w:rPr>
  </w:style>
  <w:style w:type="character" w:customStyle="1" w:styleId="DateChar">
    <w:name w:val="Date Char"/>
    <w:semiHidden/>
    <w:locked/>
    <w:rsid w:val="008F2548"/>
    <w:rPr>
      <w:rFonts w:ascii="Arial" w:hAnsi="Arial" w:cs="Arial"/>
      <w:spacing w:val="-5"/>
      <w:lang w:val="ru-RU" w:eastAsia="en-US" w:bidi="ar-SA"/>
    </w:rPr>
  </w:style>
  <w:style w:type="character" w:customStyle="1" w:styleId="NoteHeadingChar">
    <w:name w:val="Note Heading Char"/>
    <w:semiHidden/>
    <w:locked/>
    <w:rsid w:val="008F2548"/>
    <w:rPr>
      <w:rFonts w:ascii="Arial" w:hAnsi="Arial" w:cs="Arial"/>
      <w:spacing w:val="-5"/>
      <w:lang w:val="ru-RU" w:eastAsia="en-US" w:bidi="ar-SA"/>
    </w:rPr>
  </w:style>
  <w:style w:type="character" w:customStyle="1" w:styleId="BodyTextFirstIndentChar">
    <w:name w:val="Body Text First Indent Char"/>
    <w:semiHidden/>
    <w:locked/>
    <w:rsid w:val="008F2548"/>
    <w:rPr>
      <w:rFonts w:ascii="Arial" w:hAnsi="Arial" w:cs="Arial"/>
      <w:spacing w:val="-5"/>
      <w:lang w:val="ru-RU" w:eastAsia="en-US" w:bidi="ar-SA"/>
    </w:rPr>
  </w:style>
  <w:style w:type="character" w:customStyle="1" w:styleId="BodyTextFirstIndent2Char">
    <w:name w:val="Body Text First Indent 2 Char"/>
    <w:semiHidden/>
    <w:locked/>
    <w:rsid w:val="008F2548"/>
    <w:rPr>
      <w:rFonts w:ascii="Arial" w:hAnsi="Arial" w:cs="Arial"/>
      <w:spacing w:val="-5"/>
      <w:lang w:val="ru-RU" w:eastAsia="en-US" w:bidi="ar-SA"/>
    </w:rPr>
  </w:style>
  <w:style w:type="paragraph" w:customStyle="1" w:styleId="Caption1">
    <w:name w:val="Caption1"/>
    <w:basedOn w:val="a1"/>
    <w:semiHidden/>
    <w:rsid w:val="008F2548"/>
    <w:pPr>
      <w:overflowPunct/>
      <w:autoSpaceDE/>
      <w:autoSpaceDN/>
      <w:adjustRightInd/>
      <w:spacing w:line="360" w:lineRule="auto"/>
      <w:ind w:left="1080" w:firstLine="709"/>
      <w:jc w:val="both"/>
    </w:pPr>
    <w:rPr>
      <w:rFonts w:ascii="Arial" w:hAnsi="Arial" w:cs="Arial"/>
      <w:spacing w:val="-5"/>
    </w:rPr>
  </w:style>
  <w:style w:type="paragraph" w:customStyle="1" w:styleId="1fff9">
    <w:name w:val="Заголовок оглавления1"/>
    <w:basedOn w:val="14"/>
    <w:next w:val="a1"/>
    <w:rsid w:val="008F2548"/>
    <w:pPr>
      <w:overflowPunct/>
      <w:autoSpaceDE/>
      <w:autoSpaceDN/>
      <w:adjustRightInd/>
      <w:spacing w:line="276" w:lineRule="auto"/>
      <w:outlineLvl w:val="9"/>
    </w:pPr>
    <w:rPr>
      <w:lang w:eastAsia="en-US"/>
    </w:rPr>
  </w:style>
  <w:style w:type="paragraph" w:customStyle="1" w:styleId="affffffffc">
    <w:name w:val="Знак Знак Знак Знак Знак Знак Знак Знак Знак Знак Знак Знак"/>
    <w:basedOn w:val="a1"/>
    <w:rsid w:val="008F2548"/>
    <w:pPr>
      <w:overflowPunct/>
      <w:autoSpaceDE/>
      <w:autoSpaceDN/>
      <w:adjustRightInd/>
      <w:spacing w:after="160" w:line="240" w:lineRule="exact"/>
    </w:pPr>
    <w:rPr>
      <w:rFonts w:ascii="Verdana" w:hAnsi="Verdana"/>
      <w:sz w:val="24"/>
      <w:szCs w:val="24"/>
      <w:lang w:val="en-US" w:eastAsia="en-US"/>
    </w:rPr>
  </w:style>
  <w:style w:type="character" w:customStyle="1" w:styleId="68">
    <w:name w:val="Знак6 Знак Знак"/>
    <w:rsid w:val="008F2548"/>
    <w:rPr>
      <w:sz w:val="24"/>
      <w:szCs w:val="24"/>
      <w:lang w:val="ru-RU" w:eastAsia="ru-RU" w:bidi="ar-SA"/>
    </w:rPr>
  </w:style>
  <w:style w:type="character" w:customStyle="1" w:styleId="E-mailSignatureChar">
    <w:name w:val="E-mail Signature Char"/>
    <w:semiHidden/>
    <w:locked/>
    <w:rsid w:val="008F2548"/>
    <w:rPr>
      <w:rFonts w:ascii="Arial" w:hAnsi="Arial" w:cs="Arial"/>
      <w:spacing w:val="-5"/>
      <w:lang w:val="ru-RU" w:eastAsia="en-US" w:bidi="ar-SA"/>
    </w:rPr>
  </w:style>
  <w:style w:type="character" w:customStyle="1" w:styleId="360">
    <w:name w:val="Знак Знак36"/>
    <w:rsid w:val="008F2548"/>
    <w:rPr>
      <w:sz w:val="22"/>
      <w:lang w:val="ru-RU" w:eastAsia="ru-RU" w:bidi="ar-SA"/>
    </w:rPr>
  </w:style>
  <w:style w:type="character" w:customStyle="1" w:styleId="FootnoteTextChar">
    <w:name w:val="Footnote Text Char"/>
    <w:aliases w:val="Table_Footnote_last Char,Table_Footnote_last Знак Знак Знак Char,Table_Footnote_last Знак Char,Текст сноски Знак1 Char,Текст сноски Знак Знак Char,Текст сноски Знак1 Знак Знак Char,Текст сноски Знак Знак Знак Знак Char"/>
    <w:semiHidden/>
    <w:locked/>
    <w:rsid w:val="008F2548"/>
    <w:rPr>
      <w:lang w:val="ru-RU" w:eastAsia="ru-RU" w:bidi="ar-SA"/>
    </w:rPr>
  </w:style>
  <w:style w:type="character" w:customStyle="1" w:styleId="TitleChar">
    <w:name w:val="Title Char"/>
    <w:locked/>
    <w:rsid w:val="008F2548"/>
    <w:rPr>
      <w:bCs/>
      <w:sz w:val="28"/>
      <w:lang w:val="ru-RU" w:eastAsia="ru-RU" w:bidi="ar-SA"/>
    </w:rPr>
  </w:style>
  <w:style w:type="character" w:customStyle="1" w:styleId="BalloonTextChar">
    <w:name w:val="Balloon Text Char"/>
    <w:semiHidden/>
    <w:locked/>
    <w:rsid w:val="008F2548"/>
    <w:rPr>
      <w:rFonts w:ascii="Tahoma" w:hAnsi="Tahoma" w:cs="Tahoma"/>
      <w:sz w:val="16"/>
      <w:szCs w:val="16"/>
      <w:lang w:val="ru-RU" w:eastAsia="ru-RU" w:bidi="ar-SA"/>
    </w:rPr>
  </w:style>
  <w:style w:type="character" w:customStyle="1" w:styleId="DocumentMapChar">
    <w:name w:val="Document Map Char"/>
    <w:semiHidden/>
    <w:locked/>
    <w:rsid w:val="008F2548"/>
    <w:rPr>
      <w:rFonts w:ascii="Tahoma" w:hAnsi="Tahoma" w:cs="Tahoma"/>
      <w:sz w:val="28"/>
      <w:szCs w:val="28"/>
      <w:lang w:val="ru-RU" w:eastAsia="ru-RU" w:bidi="ar-SA"/>
    </w:rPr>
  </w:style>
  <w:style w:type="character" w:customStyle="1" w:styleId="SubtitleChar">
    <w:name w:val="Subtitle Char"/>
    <w:locked/>
    <w:rsid w:val="008F2548"/>
    <w:rPr>
      <w:rFonts w:ascii="Arial" w:hAnsi="Arial" w:cs="Arial"/>
      <w:spacing w:val="-16"/>
      <w:kern w:val="28"/>
      <w:sz w:val="32"/>
      <w:szCs w:val="32"/>
      <w:lang w:val="ru-RU" w:eastAsia="en-US" w:bidi="ar-SA"/>
    </w:rPr>
  </w:style>
  <w:style w:type="character" w:customStyle="1" w:styleId="S14">
    <w:name w:val="S_Обычный Знак Знак1"/>
    <w:rsid w:val="008F2548"/>
    <w:rPr>
      <w:sz w:val="24"/>
      <w:szCs w:val="24"/>
      <w:lang w:val="ru-RU" w:eastAsia="ru-RU" w:bidi="ar-SA"/>
    </w:rPr>
  </w:style>
  <w:style w:type="paragraph" w:customStyle="1" w:styleId="affffffffd">
    <w:name w:val="Заголовок_табл"/>
    <w:basedOn w:val="a1"/>
    <w:rsid w:val="008F2548"/>
    <w:pPr>
      <w:overflowPunct/>
      <w:autoSpaceDE/>
      <w:autoSpaceDN/>
      <w:adjustRightInd/>
      <w:jc w:val="center"/>
      <w:outlineLvl w:val="4"/>
    </w:pPr>
    <w:rPr>
      <w:bCs/>
      <w:i/>
      <w:sz w:val="28"/>
      <w:szCs w:val="28"/>
    </w:rPr>
  </w:style>
  <w:style w:type="paragraph" w:customStyle="1" w:styleId="affffffffe">
    <w:name w:val="ОсновнойСТП"/>
    <w:basedOn w:val="af"/>
    <w:rsid w:val="008F2548"/>
    <w:pPr>
      <w:tabs>
        <w:tab w:val="num" w:pos="1219"/>
      </w:tabs>
      <w:overflowPunct/>
      <w:autoSpaceDE/>
      <w:autoSpaceDN/>
      <w:adjustRightInd/>
      <w:spacing w:after="0"/>
      <w:ind w:left="0" w:firstLine="851"/>
      <w:jc w:val="both"/>
    </w:pPr>
    <w:rPr>
      <w:sz w:val="28"/>
      <w:szCs w:val="28"/>
    </w:rPr>
  </w:style>
  <w:style w:type="paragraph" w:customStyle="1" w:styleId="afffffffff">
    <w:name w:val="РПС_таблица"/>
    <w:basedOn w:val="36"/>
    <w:rsid w:val="008F2548"/>
    <w:pPr>
      <w:spacing w:line="240" w:lineRule="auto"/>
      <w:ind w:left="-57" w:right="-57" w:firstLine="0"/>
    </w:pPr>
    <w:rPr>
      <w:sz w:val="22"/>
      <w:szCs w:val="22"/>
    </w:rPr>
  </w:style>
  <w:style w:type="paragraph" w:customStyle="1" w:styleId="1fffa">
    <w:name w:val="Заголовок 1лит"/>
    <w:basedOn w:val="14"/>
    <w:rsid w:val="008F2548"/>
    <w:pPr>
      <w:keepLines w:val="0"/>
      <w:overflowPunct/>
      <w:autoSpaceDE/>
      <w:autoSpaceDN/>
      <w:adjustRightInd/>
      <w:spacing w:before="1200" w:after="1200"/>
      <w:jc w:val="right"/>
    </w:pPr>
    <w:rPr>
      <w:rFonts w:ascii="Italic" w:hAnsi="Italic" w:cs="Italic"/>
      <w:color w:val="auto"/>
      <w:kern w:val="32"/>
      <w:sz w:val="32"/>
      <w:szCs w:val="32"/>
    </w:rPr>
  </w:style>
  <w:style w:type="paragraph" w:customStyle="1" w:styleId="afffffffff0">
    <w:name w:val="таблица_номер"/>
    <w:basedOn w:val="20"/>
    <w:rsid w:val="008F2548"/>
    <w:pPr>
      <w:widowControl/>
      <w:overflowPunct/>
      <w:autoSpaceDE/>
      <w:autoSpaceDN/>
      <w:adjustRightInd/>
      <w:spacing w:after="60"/>
      <w:jc w:val="right"/>
    </w:pPr>
    <w:rPr>
      <w:rFonts w:cs="Arial"/>
      <w:bCs/>
      <w:iCs/>
      <w:snapToGrid/>
      <w:sz w:val="28"/>
      <w:szCs w:val="28"/>
    </w:rPr>
  </w:style>
  <w:style w:type="paragraph" w:customStyle="1" w:styleId="2ff8">
    <w:name w:val="Заголовок 2лит"/>
    <w:basedOn w:val="20"/>
    <w:rsid w:val="008F2548"/>
    <w:pPr>
      <w:widowControl/>
      <w:overflowPunct/>
      <w:autoSpaceDE/>
      <w:autoSpaceDN/>
      <w:adjustRightInd/>
      <w:spacing w:before="1200" w:after="1200"/>
    </w:pPr>
    <w:rPr>
      <w:rFonts w:ascii="Georgia" w:hAnsi="Georgia" w:cs="Arial"/>
      <w:b/>
      <w:bCs/>
      <w:iCs/>
      <w:snapToGrid/>
      <w:color w:val="FFCC99"/>
      <w:sz w:val="32"/>
      <w:szCs w:val="32"/>
    </w:rPr>
  </w:style>
  <w:style w:type="paragraph" w:customStyle="1" w:styleId="3f6">
    <w:name w:val="Заголовок 3лит"/>
    <w:basedOn w:val="a1"/>
    <w:next w:val="a1"/>
    <w:autoRedefine/>
    <w:rsid w:val="008F2548"/>
    <w:pPr>
      <w:keepNext/>
      <w:overflowPunct/>
      <w:autoSpaceDE/>
      <w:autoSpaceDN/>
      <w:adjustRightInd/>
      <w:spacing w:before="240" w:after="60"/>
      <w:outlineLvl w:val="2"/>
    </w:pPr>
    <w:rPr>
      <w:rFonts w:ascii="Verdana" w:hAnsi="Verdana" w:cs="Arial"/>
      <w:b/>
      <w:bCs/>
      <w:sz w:val="26"/>
      <w:szCs w:val="26"/>
    </w:rPr>
  </w:style>
  <w:style w:type="paragraph" w:customStyle="1" w:styleId="4c">
    <w:name w:val="Заголовок 4лит"/>
    <w:basedOn w:val="4"/>
    <w:rsid w:val="008F2548"/>
    <w:pPr>
      <w:tabs>
        <w:tab w:val="clear" w:pos="567"/>
        <w:tab w:val="clear" w:pos="4080"/>
      </w:tabs>
      <w:overflowPunct/>
      <w:autoSpaceDE/>
      <w:autoSpaceDN/>
      <w:adjustRightInd/>
      <w:spacing w:before="240" w:after="60" w:line="240" w:lineRule="auto"/>
      <w:ind w:left="0" w:firstLine="0"/>
    </w:pPr>
    <w:rPr>
      <w:rFonts w:ascii="Garamond" w:hAnsi="Garamond"/>
      <w:b/>
      <w:bCs/>
      <w:sz w:val="28"/>
      <w:szCs w:val="20"/>
      <w:lang w:val="ru-RU"/>
    </w:rPr>
  </w:style>
  <w:style w:type="paragraph" w:customStyle="1" w:styleId="1fffb">
    <w:name w:val="Îáû÷íûé 1"/>
    <w:basedOn w:val="a1"/>
    <w:rsid w:val="008F2548"/>
    <w:pPr>
      <w:overflowPunct/>
      <w:autoSpaceDE/>
      <w:autoSpaceDN/>
      <w:adjustRightInd/>
      <w:ind w:firstLine="720"/>
      <w:jc w:val="both"/>
    </w:pPr>
    <w:rPr>
      <w:rFonts w:ascii="Arial" w:hAnsi="Arial"/>
      <w:sz w:val="24"/>
    </w:rPr>
  </w:style>
  <w:style w:type="paragraph" w:customStyle="1" w:styleId="1fffc">
    <w:name w:val="Обычный 1"/>
    <w:basedOn w:val="a1"/>
    <w:rsid w:val="008F2548"/>
    <w:pPr>
      <w:overflowPunct/>
      <w:autoSpaceDE/>
      <w:autoSpaceDN/>
      <w:adjustRightInd/>
      <w:ind w:firstLine="720"/>
      <w:jc w:val="both"/>
    </w:pPr>
    <w:rPr>
      <w:rFonts w:ascii="Arial" w:hAnsi="Arial"/>
      <w:sz w:val="24"/>
    </w:rPr>
  </w:style>
  <w:style w:type="paragraph" w:customStyle="1" w:styleId="312">
    <w:name w:val="Основной текст 31"/>
    <w:basedOn w:val="a1"/>
    <w:rsid w:val="008F2548"/>
    <w:pPr>
      <w:overflowPunct/>
      <w:autoSpaceDE/>
      <w:autoSpaceDN/>
      <w:adjustRightInd/>
      <w:jc w:val="both"/>
    </w:pPr>
    <w:rPr>
      <w:sz w:val="28"/>
      <w:lang w:val="en-US"/>
    </w:rPr>
  </w:style>
  <w:style w:type="paragraph" w:customStyle="1" w:styleId="afffffffff1">
    <w:name w:val="мой"/>
    <w:basedOn w:val="a1"/>
    <w:rsid w:val="008F2548"/>
    <w:pPr>
      <w:overflowPunct/>
      <w:autoSpaceDE/>
      <w:autoSpaceDN/>
      <w:adjustRightInd/>
      <w:ind w:firstLine="709"/>
    </w:pPr>
    <w:rPr>
      <w:sz w:val="24"/>
      <w:szCs w:val="24"/>
    </w:rPr>
  </w:style>
  <w:style w:type="paragraph" w:customStyle="1" w:styleId="Web1">
    <w:name w:val="Обычный (Web)1"/>
    <w:basedOn w:val="a1"/>
    <w:rsid w:val="008F2548"/>
    <w:pPr>
      <w:overflowPunct/>
      <w:autoSpaceDE/>
      <w:autoSpaceDN/>
      <w:adjustRightInd/>
      <w:spacing w:before="100" w:after="100"/>
      <w:jc w:val="center"/>
      <w:outlineLvl w:val="0"/>
    </w:pPr>
    <w:rPr>
      <w:sz w:val="24"/>
      <w:szCs w:val="28"/>
    </w:rPr>
  </w:style>
  <w:style w:type="paragraph" w:customStyle="1" w:styleId="e2">
    <w:name w:val="мeсновной текст с отступом 2"/>
    <w:basedOn w:val="a1"/>
    <w:rsid w:val="008F2548"/>
    <w:pPr>
      <w:widowControl w:val="0"/>
      <w:overflowPunct/>
      <w:autoSpaceDE/>
      <w:autoSpaceDN/>
      <w:adjustRightInd/>
      <w:ind w:firstLine="720"/>
      <w:jc w:val="both"/>
    </w:pPr>
    <w:rPr>
      <w:sz w:val="24"/>
      <w:szCs w:val="28"/>
    </w:rPr>
  </w:style>
  <w:style w:type="paragraph" w:customStyle="1" w:styleId="afffffffff2">
    <w:name w:val="Список определений"/>
    <w:basedOn w:val="a1"/>
    <w:next w:val="a1"/>
    <w:rsid w:val="008F2548"/>
    <w:pPr>
      <w:overflowPunct/>
      <w:autoSpaceDE/>
      <w:autoSpaceDN/>
      <w:adjustRightInd/>
      <w:ind w:left="360"/>
    </w:pPr>
    <w:rPr>
      <w:sz w:val="24"/>
      <w:szCs w:val="28"/>
    </w:rPr>
  </w:style>
  <w:style w:type="paragraph" w:customStyle="1" w:styleId="1fffd">
    <w:name w:val="Основной текст с отступом.об1"/>
    <w:basedOn w:val="a1"/>
    <w:rsid w:val="008F2548"/>
    <w:pPr>
      <w:overflowPunct/>
      <w:autoSpaceDE/>
      <w:autoSpaceDN/>
      <w:adjustRightInd/>
      <w:spacing w:line="240" w:lineRule="atLeast"/>
      <w:ind w:firstLine="720"/>
      <w:jc w:val="both"/>
    </w:pPr>
    <w:rPr>
      <w:sz w:val="28"/>
    </w:rPr>
  </w:style>
  <w:style w:type="paragraph" w:customStyle="1" w:styleId="afffffffff3">
    <w:name w:val="Стиль"/>
    <w:rsid w:val="008F2548"/>
    <w:pPr>
      <w:overflowPunct w:val="0"/>
      <w:autoSpaceDE w:val="0"/>
      <w:autoSpaceDN w:val="0"/>
      <w:adjustRightInd w:val="0"/>
      <w:textAlignment w:val="baseline"/>
    </w:pPr>
    <w:rPr>
      <w:rFonts w:ascii="Times New Roman" w:eastAsia="Times New Roman" w:hAnsi="Times New Roman"/>
    </w:rPr>
  </w:style>
  <w:style w:type="paragraph" w:customStyle="1" w:styleId="5a">
    <w:name w:val="Стиль5"/>
    <w:basedOn w:val="afffffffff3"/>
    <w:rsid w:val="008F2548"/>
  </w:style>
  <w:style w:type="paragraph" w:customStyle="1" w:styleId="1fffe">
    <w:name w:val="РПС_таблица1"/>
    <w:basedOn w:val="af2"/>
    <w:rsid w:val="008F2548"/>
    <w:pPr>
      <w:spacing w:after="0"/>
      <w:jc w:val="center"/>
    </w:pPr>
    <w:rPr>
      <w:sz w:val="28"/>
      <w:szCs w:val="28"/>
    </w:rPr>
  </w:style>
  <w:style w:type="paragraph" w:customStyle="1" w:styleId="Noeeu1">
    <w:name w:val="Noeeu1"/>
    <w:basedOn w:val="a1"/>
    <w:rsid w:val="008F2548"/>
    <w:pPr>
      <w:overflowPunct/>
      <w:autoSpaceDE/>
      <w:autoSpaceDN/>
      <w:adjustRightInd/>
      <w:spacing w:line="360" w:lineRule="auto"/>
      <w:ind w:firstLine="709"/>
      <w:jc w:val="both"/>
    </w:pPr>
    <w:rPr>
      <w:sz w:val="28"/>
      <w:szCs w:val="28"/>
    </w:rPr>
  </w:style>
  <w:style w:type="paragraph" w:customStyle="1" w:styleId="afffffffff4">
    <w:name w:val="Нормальный"/>
    <w:rsid w:val="008F2548"/>
    <w:pPr>
      <w:autoSpaceDE w:val="0"/>
      <w:autoSpaceDN w:val="0"/>
      <w:spacing w:line="360" w:lineRule="auto"/>
      <w:ind w:firstLine="720"/>
      <w:jc w:val="both"/>
    </w:pPr>
    <w:rPr>
      <w:rFonts w:ascii="Times New Roman" w:eastAsia="Times New Roman" w:hAnsi="Times New Roman"/>
      <w:sz w:val="28"/>
      <w:szCs w:val="28"/>
    </w:rPr>
  </w:style>
  <w:style w:type="paragraph" w:customStyle="1" w:styleId="2ff9">
    <w:name w:val="Обычный2"/>
    <w:rsid w:val="008F2548"/>
    <w:pPr>
      <w:spacing w:before="100" w:after="100"/>
    </w:pPr>
    <w:rPr>
      <w:rFonts w:ascii="Times New Roman" w:eastAsia="Times New Roman" w:hAnsi="Times New Roman"/>
      <w:sz w:val="24"/>
    </w:rPr>
  </w:style>
  <w:style w:type="paragraph" w:customStyle="1" w:styleId="216">
    <w:name w:val="Основной текст с отступом 21"/>
    <w:basedOn w:val="a1"/>
    <w:rsid w:val="008F2548"/>
    <w:pPr>
      <w:ind w:firstLine="851"/>
      <w:textAlignment w:val="baseline"/>
    </w:pPr>
    <w:rPr>
      <w:sz w:val="28"/>
    </w:rPr>
  </w:style>
  <w:style w:type="paragraph" w:customStyle="1" w:styleId="1ffff">
    <w:name w:val="абзац1"/>
    <w:basedOn w:val="a1"/>
    <w:rsid w:val="008F2548"/>
    <w:pPr>
      <w:keepNext/>
      <w:overflowPunct/>
      <w:autoSpaceDE/>
      <w:autoSpaceDN/>
      <w:adjustRightInd/>
      <w:spacing w:line="360" w:lineRule="auto"/>
      <w:ind w:firstLine="720"/>
      <w:jc w:val="both"/>
      <w:outlineLvl w:val="0"/>
    </w:pPr>
    <w:rPr>
      <w:kern w:val="28"/>
      <w:sz w:val="28"/>
      <w:szCs w:val="28"/>
    </w:rPr>
  </w:style>
  <w:style w:type="paragraph" w:customStyle="1" w:styleId="1ffff0">
    <w:name w:val="оглавление1"/>
    <w:basedOn w:val="a1"/>
    <w:rsid w:val="008F2548"/>
    <w:pPr>
      <w:overflowPunct/>
      <w:autoSpaceDE/>
      <w:autoSpaceDN/>
      <w:adjustRightInd/>
    </w:pPr>
    <w:rPr>
      <w:rFonts w:ascii="Arial" w:hAnsi="Arial"/>
      <w:b/>
      <w:bCs/>
      <w:smallCaps/>
      <w:sz w:val="24"/>
      <w:szCs w:val="28"/>
    </w:rPr>
  </w:style>
  <w:style w:type="paragraph" w:customStyle="1" w:styleId="2ffa">
    <w:name w:val="Абзац2"/>
    <w:basedOn w:val="a1"/>
    <w:rsid w:val="008F2548"/>
    <w:pPr>
      <w:widowControl w:val="0"/>
      <w:tabs>
        <w:tab w:val="num" w:pos="794"/>
      </w:tabs>
      <w:overflowPunct/>
      <w:autoSpaceDE/>
      <w:autoSpaceDN/>
      <w:adjustRightInd/>
      <w:spacing w:line="360" w:lineRule="auto"/>
      <w:ind w:left="794" w:hanging="227"/>
      <w:jc w:val="both"/>
    </w:pPr>
    <w:rPr>
      <w:sz w:val="28"/>
      <w:szCs w:val="28"/>
    </w:rPr>
  </w:style>
  <w:style w:type="character" w:customStyle="1" w:styleId="1ffff1">
    <w:name w:val="абзац1 Знак"/>
    <w:rsid w:val="008F2548"/>
    <w:rPr>
      <w:rFonts w:cs="Times New Roman"/>
      <w:kern w:val="28"/>
      <w:sz w:val="28"/>
      <w:szCs w:val="28"/>
      <w:lang w:val="ru-RU" w:eastAsia="ru-RU" w:bidi="ar-SA"/>
    </w:rPr>
  </w:style>
  <w:style w:type="paragraph" w:customStyle="1" w:styleId="2ffb">
    <w:name w:val="Стиль Абзац2 + Междустр.интервал:  одинарный"/>
    <w:basedOn w:val="2ffa"/>
    <w:rsid w:val="008F2548"/>
    <w:pPr>
      <w:spacing w:line="240" w:lineRule="auto"/>
    </w:pPr>
  </w:style>
  <w:style w:type="paragraph" w:customStyle="1" w:styleId="2ffc">
    <w:name w:val="Стиль ОсновнойРПС2"/>
    <w:basedOn w:val="aff2"/>
    <w:rsid w:val="008F2548"/>
    <w:pPr>
      <w:ind w:left="1163" w:hanging="454"/>
      <w:jc w:val="left"/>
    </w:pPr>
    <w:rPr>
      <w:b/>
      <w:bCs/>
      <w:i/>
      <w:iCs/>
    </w:rPr>
  </w:style>
  <w:style w:type="paragraph" w:customStyle="1" w:styleId="Normal10-02">
    <w:name w:val="Normal + 10 пт полужирный По центру Слева:  -02 см Справ..."/>
    <w:basedOn w:val="a1"/>
    <w:rsid w:val="008F2548"/>
    <w:pPr>
      <w:overflowPunct/>
      <w:autoSpaceDE/>
      <w:autoSpaceDN/>
      <w:adjustRightInd/>
      <w:snapToGrid w:val="0"/>
      <w:ind w:left="-113" w:right="-113"/>
      <w:jc w:val="center"/>
    </w:pPr>
    <w:rPr>
      <w:b/>
    </w:rPr>
  </w:style>
  <w:style w:type="paragraph" w:customStyle="1" w:styleId="afffffffff5">
    <w:name w:val="РПС"/>
    <w:basedOn w:val="a1"/>
    <w:rsid w:val="008F2548"/>
    <w:pPr>
      <w:tabs>
        <w:tab w:val="num" w:pos="1058"/>
      </w:tabs>
      <w:overflowPunct/>
      <w:autoSpaceDE/>
      <w:autoSpaceDN/>
      <w:adjustRightInd/>
      <w:spacing w:line="360" w:lineRule="auto"/>
      <w:ind w:left="697"/>
      <w:jc w:val="both"/>
    </w:pPr>
    <w:rPr>
      <w:sz w:val="28"/>
      <w:szCs w:val="28"/>
    </w:rPr>
  </w:style>
  <w:style w:type="paragraph" w:customStyle="1" w:styleId="afffffffff6">
    <w:name w:val="Стиль РПС + полужирный курсив"/>
    <w:basedOn w:val="afffffffff5"/>
    <w:rsid w:val="008F2548"/>
    <w:rPr>
      <w:bCs/>
      <w:iCs/>
    </w:rPr>
  </w:style>
  <w:style w:type="character" w:customStyle="1" w:styleId="afffffffff7">
    <w:name w:val="РПС Знак"/>
    <w:rsid w:val="008F2548"/>
    <w:rPr>
      <w:rFonts w:cs="Times New Roman"/>
      <w:sz w:val="28"/>
      <w:szCs w:val="28"/>
      <w:lang w:val="ru-RU" w:eastAsia="ru-RU" w:bidi="ar-SA"/>
    </w:rPr>
  </w:style>
  <w:style w:type="character" w:customStyle="1" w:styleId="afffffffff8">
    <w:name w:val="Стиль РПС + полужирный курсив Знак"/>
    <w:rsid w:val="008F2548"/>
    <w:rPr>
      <w:rFonts w:cs="Times New Roman"/>
      <w:bCs/>
      <w:iCs/>
      <w:sz w:val="28"/>
      <w:szCs w:val="28"/>
      <w:lang w:val="ru-RU" w:eastAsia="ru-RU" w:bidi="ar-SA"/>
    </w:rPr>
  </w:style>
  <w:style w:type="paragraph" w:customStyle="1" w:styleId="2ffd">
    <w:name w:val="РПС2"/>
    <w:basedOn w:val="af"/>
    <w:rsid w:val="008F2548"/>
    <w:pPr>
      <w:tabs>
        <w:tab w:val="num" w:pos="709"/>
      </w:tabs>
      <w:overflowPunct/>
      <w:autoSpaceDE/>
      <w:autoSpaceDN/>
      <w:adjustRightInd/>
      <w:spacing w:after="0" w:line="360" w:lineRule="auto"/>
      <w:ind w:left="709"/>
      <w:jc w:val="both"/>
    </w:pPr>
    <w:rPr>
      <w:sz w:val="28"/>
      <w:szCs w:val="28"/>
    </w:rPr>
  </w:style>
  <w:style w:type="paragraph" w:customStyle="1" w:styleId="3f7">
    <w:name w:val="РПС3"/>
    <w:basedOn w:val="2ffb"/>
    <w:rsid w:val="008F2548"/>
    <w:pPr>
      <w:spacing w:line="360" w:lineRule="auto"/>
      <w:ind w:left="936"/>
    </w:pPr>
  </w:style>
  <w:style w:type="paragraph" w:customStyle="1" w:styleId="2ffe">
    <w:name w:val="Оглавление2"/>
    <w:basedOn w:val="2ffc"/>
    <w:rsid w:val="008F2548"/>
    <w:pPr>
      <w:spacing w:line="240" w:lineRule="auto"/>
    </w:pPr>
    <w:rPr>
      <w:i w:val="0"/>
    </w:rPr>
  </w:style>
  <w:style w:type="paragraph" w:customStyle="1" w:styleId="3f8">
    <w:name w:val="Оглавление3"/>
    <w:basedOn w:val="a1"/>
    <w:rsid w:val="008F2548"/>
    <w:pPr>
      <w:overflowPunct/>
      <w:autoSpaceDE/>
      <w:autoSpaceDN/>
      <w:adjustRightInd/>
      <w:ind w:left="709"/>
    </w:pPr>
    <w:rPr>
      <w:b/>
      <w:i/>
      <w:sz w:val="28"/>
      <w:szCs w:val="28"/>
    </w:rPr>
  </w:style>
  <w:style w:type="character" w:customStyle="1" w:styleId="3f9">
    <w:name w:val="Оглавление3 Знак"/>
    <w:rsid w:val="008F2548"/>
    <w:rPr>
      <w:rFonts w:cs="Times New Roman"/>
      <w:b/>
      <w:i/>
      <w:sz w:val="28"/>
      <w:szCs w:val="28"/>
      <w:lang w:val="ru-RU" w:eastAsia="ru-RU" w:bidi="ar-SA"/>
    </w:rPr>
  </w:style>
  <w:style w:type="paragraph" w:customStyle="1" w:styleId="OTCHET00">
    <w:name w:val="OTCHET_00"/>
    <w:basedOn w:val="2f2"/>
    <w:rsid w:val="008F2548"/>
    <w:pPr>
      <w:tabs>
        <w:tab w:val="left" w:pos="720"/>
        <w:tab w:val="left" w:pos="3402"/>
      </w:tabs>
      <w:spacing w:after="0" w:line="360" w:lineRule="auto"/>
      <w:ind w:left="0" w:firstLine="0"/>
    </w:pPr>
    <w:rPr>
      <w:rFonts w:ascii="NTTimes/Cyrillic" w:hAnsi="NTTimes/Cyrillic" w:cs="Times New Roman"/>
      <w:spacing w:val="0"/>
      <w:sz w:val="24"/>
      <w:lang w:eastAsia="ru-RU"/>
    </w:rPr>
  </w:style>
  <w:style w:type="character" w:customStyle="1" w:styleId="Normal2">
    <w:name w:val="Normal Знак"/>
    <w:rsid w:val="008F2548"/>
    <w:rPr>
      <w:rFonts w:cs="Times New Roman"/>
      <w:snapToGrid w:val="0"/>
      <w:sz w:val="24"/>
      <w:lang w:val="ru-RU" w:eastAsia="ru-RU" w:bidi="ar-SA"/>
    </w:rPr>
  </w:style>
  <w:style w:type="paragraph" w:customStyle="1" w:styleId="1ffff2">
    <w:name w:val="Стиль Заголовок 1 + По центру"/>
    <w:basedOn w:val="14"/>
    <w:rsid w:val="008F2548"/>
    <w:pPr>
      <w:keepLines w:val="0"/>
      <w:pageBreakBefore/>
      <w:overflowPunct/>
      <w:autoSpaceDE/>
      <w:autoSpaceDN/>
      <w:adjustRightInd/>
      <w:spacing w:before="60" w:after="60"/>
      <w:jc w:val="center"/>
    </w:pPr>
    <w:rPr>
      <w:rFonts w:ascii="Arial" w:hAnsi="Arial"/>
      <w:color w:val="auto"/>
      <w:kern w:val="32"/>
      <w:sz w:val="36"/>
      <w:szCs w:val="20"/>
    </w:rPr>
  </w:style>
  <w:style w:type="paragraph" w:customStyle="1" w:styleId="Normal10-022">
    <w:name w:val="Стиль Normal + 10 пт полужирный По центру Слева:  -02 см Справ...2"/>
    <w:basedOn w:val="2ff9"/>
    <w:rsid w:val="008F2548"/>
    <w:pPr>
      <w:snapToGrid w:val="0"/>
      <w:spacing w:before="0" w:after="0"/>
      <w:ind w:left="-113" w:right="-113"/>
      <w:jc w:val="center"/>
    </w:pPr>
    <w:rPr>
      <w:b/>
      <w:bCs/>
      <w:sz w:val="20"/>
    </w:rPr>
  </w:style>
  <w:style w:type="paragraph" w:customStyle="1" w:styleId="5Arial">
    <w:name w:val="Стиль Заголовок 5 + Arial"/>
    <w:basedOn w:val="5"/>
    <w:rsid w:val="008F2548"/>
    <w:pPr>
      <w:keepNext/>
      <w:widowControl w:val="0"/>
      <w:tabs>
        <w:tab w:val="clear" w:pos="1008"/>
      </w:tabs>
      <w:autoSpaceDE w:val="0"/>
      <w:autoSpaceDN w:val="0"/>
      <w:adjustRightInd w:val="0"/>
      <w:spacing w:before="360"/>
      <w:ind w:left="0" w:firstLine="0"/>
    </w:pPr>
    <w:rPr>
      <w:rFonts w:ascii="Arial" w:hAnsi="Arial"/>
      <w:b/>
      <w:bCs/>
      <w:sz w:val="26"/>
      <w:szCs w:val="26"/>
    </w:rPr>
  </w:style>
  <w:style w:type="paragraph" w:styleId="afffffffff9">
    <w:name w:val="endnote text"/>
    <w:basedOn w:val="a1"/>
    <w:link w:val="afffffffffa"/>
    <w:semiHidden/>
    <w:rsid w:val="008F2548"/>
    <w:pPr>
      <w:overflowPunct/>
      <w:autoSpaceDE/>
      <w:autoSpaceDN/>
      <w:adjustRightInd/>
      <w:spacing w:before="120"/>
      <w:ind w:firstLine="709"/>
      <w:jc w:val="both"/>
    </w:pPr>
  </w:style>
  <w:style w:type="character" w:customStyle="1" w:styleId="afffffffffa">
    <w:name w:val="Текст концевой сноски Знак"/>
    <w:link w:val="afffffffff9"/>
    <w:semiHidden/>
    <w:rsid w:val="008F2548"/>
    <w:rPr>
      <w:rFonts w:ascii="Times New Roman" w:eastAsia="Times New Roman" w:hAnsi="Times New Roman" w:cs="Times New Roman"/>
      <w:sz w:val="20"/>
      <w:szCs w:val="20"/>
      <w:lang w:eastAsia="ru-RU"/>
    </w:rPr>
  </w:style>
  <w:style w:type="character" w:customStyle="1" w:styleId="2fff">
    <w:name w:val="Заголовок 2 Знак Знак"/>
    <w:rsid w:val="008F2548"/>
    <w:rPr>
      <w:rFonts w:ascii="Arial" w:hAnsi="Arial" w:cs="Arial"/>
      <w:b/>
      <w:bCs/>
      <w:i/>
      <w:iCs/>
      <w:sz w:val="28"/>
      <w:szCs w:val="28"/>
      <w:lang w:val="ru-RU" w:eastAsia="ru-RU" w:bidi="ar-SA"/>
    </w:rPr>
  </w:style>
  <w:style w:type="paragraph" w:customStyle="1" w:styleId="afffffffffb">
    <w:name w:val="Подлежащее таблицы"/>
    <w:basedOn w:val="a1"/>
    <w:rsid w:val="008F2548"/>
    <w:pPr>
      <w:overflowPunct/>
      <w:autoSpaceDE/>
      <w:autoSpaceDN/>
      <w:adjustRightInd/>
      <w:spacing w:before="120" w:line="240" w:lineRule="exact"/>
      <w:ind w:left="113" w:hanging="113"/>
      <w:jc w:val="both"/>
    </w:pPr>
    <w:rPr>
      <w:rFonts w:ascii="Arial" w:hAnsi="Arial"/>
    </w:rPr>
  </w:style>
  <w:style w:type="paragraph" w:customStyle="1" w:styleId="afffffffffc">
    <w:name w:val="лист"/>
    <w:basedOn w:val="a1"/>
    <w:rsid w:val="008F2548"/>
    <w:pPr>
      <w:overflowPunct/>
      <w:autoSpaceDE/>
      <w:autoSpaceDN/>
      <w:adjustRightInd/>
      <w:spacing w:before="120"/>
      <w:ind w:firstLine="720"/>
      <w:jc w:val="both"/>
    </w:pPr>
    <w:rPr>
      <w:sz w:val="26"/>
    </w:rPr>
  </w:style>
  <w:style w:type="paragraph" w:customStyle="1" w:styleId="afffffffffd">
    <w:name w:val="Единицы"/>
    <w:basedOn w:val="a1"/>
    <w:rsid w:val="008F2548"/>
    <w:pPr>
      <w:keepNext/>
      <w:overflowPunct/>
      <w:autoSpaceDE/>
      <w:autoSpaceDN/>
      <w:adjustRightInd/>
      <w:spacing w:before="120" w:after="60"/>
      <w:ind w:firstLine="709"/>
      <w:jc w:val="center"/>
    </w:pPr>
    <w:rPr>
      <w:rFonts w:ascii="Arial" w:hAnsi="Arial"/>
      <w:sz w:val="22"/>
    </w:rPr>
  </w:style>
  <w:style w:type="paragraph" w:customStyle="1" w:styleId="afffffffffe">
    <w:name w:val="название таблицы"/>
    <w:basedOn w:val="a1"/>
    <w:rsid w:val="008F2548"/>
    <w:pPr>
      <w:overflowPunct/>
      <w:autoSpaceDE/>
      <w:autoSpaceDN/>
      <w:adjustRightInd/>
      <w:spacing w:before="120"/>
      <w:ind w:firstLine="709"/>
      <w:jc w:val="right"/>
    </w:pPr>
    <w:rPr>
      <w:b/>
      <w:sz w:val="26"/>
      <w:szCs w:val="28"/>
    </w:rPr>
  </w:style>
  <w:style w:type="paragraph" w:customStyle="1" w:styleId="1ffff3">
    <w:name w:val="Приложение1"/>
    <w:basedOn w:val="a1"/>
    <w:rsid w:val="008F2548"/>
    <w:pPr>
      <w:overflowPunct/>
      <w:autoSpaceDE/>
      <w:autoSpaceDN/>
      <w:adjustRightInd/>
      <w:spacing w:before="120"/>
      <w:ind w:firstLine="709"/>
      <w:jc w:val="center"/>
    </w:pPr>
    <w:rPr>
      <w:b/>
      <w:bCs/>
      <w:caps/>
      <w:sz w:val="22"/>
      <w:szCs w:val="28"/>
    </w:rPr>
  </w:style>
  <w:style w:type="paragraph" w:customStyle="1" w:styleId="1ffff4">
    <w:name w:val="Список1"/>
    <w:basedOn w:val="a1"/>
    <w:rsid w:val="008F2548"/>
    <w:pPr>
      <w:tabs>
        <w:tab w:val="num" w:pos="360"/>
      </w:tabs>
      <w:overflowPunct/>
      <w:autoSpaceDE/>
      <w:autoSpaceDN/>
      <w:adjustRightInd/>
      <w:spacing w:before="120"/>
      <w:ind w:firstLine="709"/>
      <w:jc w:val="both"/>
    </w:pPr>
    <w:rPr>
      <w:sz w:val="26"/>
      <w:szCs w:val="24"/>
    </w:rPr>
  </w:style>
  <w:style w:type="paragraph" w:customStyle="1" w:styleId="1ffff5">
    <w:name w:val="Стиль Название объекта + По центру1"/>
    <w:basedOn w:val="a5"/>
    <w:rsid w:val="008F2548"/>
    <w:pPr>
      <w:overflowPunct/>
      <w:autoSpaceDE/>
      <w:autoSpaceDN/>
      <w:adjustRightInd/>
      <w:jc w:val="center"/>
      <w:outlineLvl w:val="4"/>
    </w:pPr>
    <w:rPr>
      <w:b w:val="0"/>
      <w:bCs w:val="0"/>
      <w:sz w:val="26"/>
    </w:rPr>
  </w:style>
  <w:style w:type="paragraph" w:customStyle="1" w:styleId="affffffffff">
    <w:name w:val="рисунок"/>
    <w:basedOn w:val="a1"/>
    <w:rsid w:val="008F2548"/>
    <w:pPr>
      <w:overflowPunct/>
      <w:autoSpaceDE/>
      <w:autoSpaceDN/>
      <w:adjustRightInd/>
      <w:spacing w:before="120" w:line="360" w:lineRule="auto"/>
      <w:ind w:firstLine="567"/>
      <w:jc w:val="both"/>
    </w:pPr>
    <w:rPr>
      <w:b/>
      <w:bCs/>
      <w:sz w:val="26"/>
      <w:szCs w:val="24"/>
    </w:rPr>
  </w:style>
  <w:style w:type="paragraph" w:customStyle="1" w:styleId="affffffffff0">
    <w:name w:val="Обычный заголовок"/>
    <w:basedOn w:val="a1"/>
    <w:rsid w:val="008F2548"/>
    <w:pPr>
      <w:overflowPunct/>
      <w:adjustRightInd/>
      <w:spacing w:before="120"/>
      <w:ind w:firstLine="709"/>
      <w:jc w:val="both"/>
    </w:pPr>
    <w:rPr>
      <w:caps/>
      <w:sz w:val="26"/>
      <w:szCs w:val="24"/>
    </w:rPr>
  </w:style>
  <w:style w:type="paragraph" w:customStyle="1" w:styleId="2fff0">
    <w:name w:val="Стиль Заголовок 2 + не малые прописные"/>
    <w:basedOn w:val="20"/>
    <w:autoRedefine/>
    <w:rsid w:val="008F2548"/>
    <w:pPr>
      <w:keepLines/>
      <w:tabs>
        <w:tab w:val="num" w:pos="227"/>
      </w:tabs>
      <w:overflowPunct/>
      <w:autoSpaceDE/>
      <w:autoSpaceDN/>
      <w:adjustRightInd/>
      <w:spacing w:before="480" w:after="120"/>
      <w:ind w:left="397" w:hanging="170"/>
    </w:pPr>
    <w:rPr>
      <w:rFonts w:cs="Arial"/>
      <w:b/>
      <w:bCs/>
      <w:snapToGrid/>
      <w:szCs w:val="24"/>
    </w:rPr>
  </w:style>
  <w:style w:type="paragraph" w:customStyle="1" w:styleId="2fff1">
    <w:name w:val="заголовок 2"/>
    <w:basedOn w:val="a1"/>
    <w:next w:val="a1"/>
    <w:rsid w:val="008F2548"/>
    <w:pPr>
      <w:widowControl w:val="0"/>
      <w:overflowPunct/>
      <w:autoSpaceDE/>
      <w:autoSpaceDN/>
      <w:adjustRightInd/>
      <w:spacing w:before="120"/>
      <w:jc w:val="both"/>
    </w:pPr>
    <w:rPr>
      <w:sz w:val="26"/>
    </w:rPr>
  </w:style>
  <w:style w:type="paragraph" w:customStyle="1" w:styleId="2fff2">
    <w:name w:val="Стиль Название объекта + По центру2"/>
    <w:basedOn w:val="a5"/>
    <w:rsid w:val="008F2548"/>
    <w:pPr>
      <w:overflowPunct/>
      <w:autoSpaceDE/>
      <w:autoSpaceDN/>
      <w:adjustRightInd/>
      <w:spacing w:before="240" w:after="120"/>
      <w:jc w:val="center"/>
      <w:outlineLvl w:val="4"/>
    </w:pPr>
    <w:rPr>
      <w:b w:val="0"/>
      <w:bCs w:val="0"/>
      <w:sz w:val="26"/>
    </w:rPr>
  </w:style>
  <w:style w:type="paragraph" w:customStyle="1" w:styleId="affffffffff1">
    <w:name w:val="Стиль Название объекта + По центру"/>
    <w:basedOn w:val="6"/>
    <w:rsid w:val="008F2548"/>
    <w:pPr>
      <w:tabs>
        <w:tab w:val="clear" w:pos="1152"/>
      </w:tabs>
      <w:spacing w:before="120"/>
      <w:ind w:left="0" w:firstLine="0"/>
    </w:pPr>
    <w:rPr>
      <w:rFonts w:ascii="Arial" w:hAnsi="Arial"/>
      <w:bCs/>
      <w:sz w:val="26"/>
      <w:szCs w:val="22"/>
    </w:rPr>
  </w:style>
  <w:style w:type="character" w:customStyle="1" w:styleId="142">
    <w:name w:val="Стиль 14 пт курсив"/>
    <w:rsid w:val="008F2548"/>
    <w:rPr>
      <w:rFonts w:cs="Times New Roman"/>
      <w:i/>
      <w:iCs/>
      <w:sz w:val="26"/>
    </w:rPr>
  </w:style>
  <w:style w:type="paragraph" w:customStyle="1" w:styleId="Normal10">
    <w:name w:val="Стиль Normal + 10 пт полужирный По центру"/>
    <w:basedOn w:val="2ff9"/>
    <w:rsid w:val="008F2548"/>
    <w:pPr>
      <w:spacing w:before="0" w:after="0"/>
      <w:ind w:left="-113" w:right="-113"/>
      <w:jc w:val="center"/>
    </w:pPr>
    <w:rPr>
      <w:b/>
      <w:bCs/>
      <w:sz w:val="20"/>
    </w:rPr>
  </w:style>
  <w:style w:type="character" w:customStyle="1" w:styleId="119">
    <w:name w:val="Заголовок 1 Знак Знак1"/>
    <w:rsid w:val="008F2548"/>
    <w:rPr>
      <w:rFonts w:ascii="Arial" w:hAnsi="Arial" w:cs="Arial"/>
      <w:b/>
      <w:bCs/>
      <w:kern w:val="32"/>
      <w:sz w:val="32"/>
      <w:szCs w:val="32"/>
      <w:lang w:val="ru-RU" w:eastAsia="ru-RU" w:bidi="ar-SA"/>
    </w:rPr>
  </w:style>
  <w:style w:type="paragraph" w:customStyle="1" w:styleId="Normal10-020">
    <w:name w:val="Стиль Normal + 10 пт полужирный По центру Слева:  -02 см Справ... +"/>
    <w:basedOn w:val="a1"/>
    <w:rsid w:val="008F2548"/>
    <w:pPr>
      <w:overflowPunct/>
      <w:autoSpaceDE/>
      <w:autoSpaceDN/>
      <w:adjustRightInd/>
      <w:ind w:left="-113" w:right="-113"/>
      <w:jc w:val="center"/>
    </w:pPr>
    <w:rPr>
      <w:b/>
      <w:bCs/>
    </w:rPr>
  </w:style>
  <w:style w:type="character" w:styleId="affffffffff2">
    <w:name w:val="endnote reference"/>
    <w:semiHidden/>
    <w:rsid w:val="008F2548"/>
    <w:rPr>
      <w:rFonts w:cs="Times New Roman"/>
      <w:vertAlign w:val="superscript"/>
    </w:rPr>
  </w:style>
  <w:style w:type="paragraph" w:customStyle="1" w:styleId="atabl2">
    <w:name w:val="atabl2"/>
    <w:basedOn w:val="20"/>
    <w:rsid w:val="008F2548"/>
    <w:pPr>
      <w:keepNext w:val="0"/>
      <w:widowControl/>
      <w:tabs>
        <w:tab w:val="left" w:pos="567"/>
      </w:tabs>
      <w:overflowPunct/>
      <w:autoSpaceDE/>
      <w:autoSpaceDN/>
      <w:adjustRightInd/>
      <w:spacing w:before="40" w:after="80"/>
    </w:pPr>
    <w:rPr>
      <w:rFonts w:ascii="SchoolBookCTT" w:hAnsi="SchoolBookCTT"/>
      <w:b/>
      <w:bCs/>
      <w:snapToGrid/>
      <w:sz w:val="18"/>
    </w:rPr>
  </w:style>
  <w:style w:type="paragraph" w:customStyle="1" w:styleId="atabl3">
    <w:name w:val="atabl3"/>
    <w:basedOn w:val="a1"/>
    <w:rsid w:val="008F2548"/>
    <w:pPr>
      <w:tabs>
        <w:tab w:val="left" w:pos="567"/>
      </w:tabs>
      <w:overflowPunct/>
      <w:autoSpaceDE/>
      <w:autoSpaceDN/>
      <w:adjustRightInd/>
      <w:ind w:left="57" w:right="57"/>
      <w:jc w:val="center"/>
    </w:pPr>
    <w:rPr>
      <w:rFonts w:ascii="SchoolBookCTT" w:hAnsi="SchoolBookCTT"/>
      <w:sz w:val="16"/>
    </w:rPr>
  </w:style>
  <w:style w:type="paragraph" w:customStyle="1" w:styleId="atabl4">
    <w:name w:val="atabl4"/>
    <w:basedOn w:val="atabl3"/>
    <w:rsid w:val="008F2548"/>
    <w:pPr>
      <w:jc w:val="left"/>
    </w:pPr>
  </w:style>
  <w:style w:type="paragraph" w:customStyle="1" w:styleId="222">
    <w:name w:val="Основной текст 22"/>
    <w:basedOn w:val="a1"/>
    <w:rsid w:val="008F2548"/>
    <w:pPr>
      <w:ind w:firstLine="709"/>
      <w:textAlignment w:val="baseline"/>
    </w:pPr>
    <w:rPr>
      <w:sz w:val="28"/>
    </w:rPr>
  </w:style>
  <w:style w:type="character" w:customStyle="1" w:styleId="2fff3">
    <w:name w:val="Стиль ОсновнойРПС2 Знак"/>
    <w:rsid w:val="008F2548"/>
    <w:rPr>
      <w:rFonts w:ascii="Times New Roman" w:eastAsia="Times New Roman" w:hAnsi="Times New Roman" w:cs="Times New Roman"/>
      <w:b/>
      <w:bCs/>
      <w:i/>
      <w:iCs/>
      <w:sz w:val="28"/>
      <w:szCs w:val="28"/>
      <w:lang w:val="ru-RU" w:eastAsia="ru-RU" w:bidi="ar-SA"/>
    </w:rPr>
  </w:style>
  <w:style w:type="character" w:customStyle="1" w:styleId="affffffffff3">
    <w:name w:val="ОсновнойРПС Знак"/>
    <w:rsid w:val="008F2548"/>
    <w:rPr>
      <w:rFonts w:ascii="Times New Roman" w:eastAsia="Times New Roman" w:hAnsi="Times New Roman" w:cs="Times New Roman"/>
      <w:sz w:val="28"/>
      <w:szCs w:val="28"/>
      <w:lang w:val="ru-RU" w:eastAsia="ru-RU" w:bidi="ar-SA"/>
    </w:rPr>
  </w:style>
  <w:style w:type="paragraph" w:customStyle="1" w:styleId="10-021">
    <w:name w:val="Стиль 10 пт полужирный По центру Слева:  -02 см Первая строка:...1"/>
    <w:basedOn w:val="a1"/>
    <w:rsid w:val="008F2548"/>
    <w:pPr>
      <w:widowControl w:val="0"/>
      <w:overflowPunct/>
      <w:ind w:left="-113" w:right="-113"/>
      <w:jc w:val="center"/>
    </w:pPr>
    <w:rPr>
      <w:b/>
      <w:bCs/>
    </w:rPr>
  </w:style>
  <w:style w:type="paragraph" w:customStyle="1" w:styleId="ConsNonformat1">
    <w:name w:val="ConsNonformat"/>
    <w:rsid w:val="008F2548"/>
    <w:pPr>
      <w:widowControl w:val="0"/>
      <w:autoSpaceDE w:val="0"/>
      <w:autoSpaceDN w:val="0"/>
      <w:adjustRightInd w:val="0"/>
      <w:ind w:right="19772"/>
    </w:pPr>
    <w:rPr>
      <w:rFonts w:ascii="Courier New" w:eastAsia="Times New Roman" w:hAnsi="Courier New" w:cs="Courier New"/>
    </w:rPr>
  </w:style>
  <w:style w:type="character" w:customStyle="1" w:styleId="Normal10-0220">
    <w:name w:val="Стиль Normal + 10 пт полужирный По центру Слева:  -02 см Справ...2 Знак"/>
    <w:rsid w:val="008F2548"/>
    <w:rPr>
      <w:rFonts w:cs="Times New Roman"/>
      <w:b/>
      <w:bCs/>
      <w:snapToGrid w:val="0"/>
      <w:sz w:val="24"/>
      <w:lang w:val="ru-RU" w:eastAsia="ru-RU" w:bidi="ar-SA"/>
    </w:rPr>
  </w:style>
  <w:style w:type="paragraph" w:customStyle="1" w:styleId="Normal101">
    <w:name w:val="Стиль Normal + 10 пт полужирный По центру1"/>
    <w:basedOn w:val="2ff9"/>
    <w:rsid w:val="008F2548"/>
    <w:pPr>
      <w:spacing w:before="0" w:after="0"/>
      <w:jc w:val="center"/>
    </w:pPr>
    <w:rPr>
      <w:b/>
      <w:bCs/>
      <w:sz w:val="20"/>
    </w:rPr>
  </w:style>
  <w:style w:type="paragraph" w:customStyle="1" w:styleId="0">
    <w:name w:val="Стиль Название объекта + Перед:  0 пт"/>
    <w:basedOn w:val="a5"/>
    <w:next w:val="6"/>
    <w:rsid w:val="008F2548"/>
    <w:pPr>
      <w:widowControl w:val="0"/>
      <w:overflowPunct/>
      <w:spacing w:before="120" w:after="60"/>
      <w:outlineLvl w:val="5"/>
    </w:pPr>
    <w:rPr>
      <w:b w:val="0"/>
      <w:bCs w:val="0"/>
      <w:sz w:val="26"/>
    </w:rPr>
  </w:style>
  <w:style w:type="paragraph" w:customStyle="1" w:styleId="Normal3">
    <w:name w:val="Стиль Стиль Normal + + Черный"/>
    <w:basedOn w:val="a1"/>
    <w:rsid w:val="008F2548"/>
    <w:pPr>
      <w:overflowPunct/>
      <w:autoSpaceDE/>
      <w:autoSpaceDN/>
      <w:adjustRightInd/>
    </w:pPr>
    <w:rPr>
      <w:color w:val="000000"/>
      <w:sz w:val="22"/>
    </w:rPr>
  </w:style>
  <w:style w:type="character" w:customStyle="1" w:styleId="313">
    <w:name w:val="Заголовок 3 Знак Знак1"/>
    <w:rsid w:val="008F2548"/>
    <w:rPr>
      <w:rFonts w:ascii="Arial" w:hAnsi="Arial" w:cs="Arial"/>
      <w:b/>
      <w:bCs/>
      <w:sz w:val="26"/>
      <w:szCs w:val="26"/>
      <w:lang w:val="ru-RU" w:eastAsia="ru-RU" w:bidi="ar-SA"/>
    </w:rPr>
  </w:style>
  <w:style w:type="paragraph" w:customStyle="1" w:styleId="affffffffff4">
    <w:name w:val="Список_БК"/>
    <w:basedOn w:val="a1"/>
    <w:rsid w:val="008F2548"/>
    <w:pPr>
      <w:tabs>
        <w:tab w:val="num" w:pos="720"/>
      </w:tabs>
      <w:overflowPunct/>
      <w:autoSpaceDE/>
      <w:autoSpaceDN/>
      <w:adjustRightInd/>
      <w:ind w:firstLine="357"/>
      <w:jc w:val="both"/>
    </w:pPr>
    <w:rPr>
      <w:sz w:val="24"/>
      <w:szCs w:val="24"/>
    </w:rPr>
  </w:style>
  <w:style w:type="paragraph" w:customStyle="1" w:styleId="10-02">
    <w:name w:val="Стиль 10 пт полужирный По центру Слева:  -02 см Первая строка:..."/>
    <w:basedOn w:val="a1"/>
    <w:rsid w:val="008F2548"/>
    <w:pPr>
      <w:overflowPunct/>
      <w:autoSpaceDE/>
      <w:autoSpaceDN/>
      <w:adjustRightInd/>
      <w:ind w:left="-113" w:right="-113"/>
      <w:jc w:val="center"/>
    </w:pPr>
    <w:rPr>
      <w:b/>
      <w:bCs/>
    </w:rPr>
  </w:style>
  <w:style w:type="paragraph" w:customStyle="1" w:styleId="4d">
    <w:name w:val="Заголовок 4 + курсив"/>
    <w:basedOn w:val="3"/>
    <w:rsid w:val="008F2548"/>
    <w:pPr>
      <w:keepLines w:val="0"/>
      <w:tabs>
        <w:tab w:val="num" w:pos="1800"/>
      </w:tabs>
      <w:overflowPunct/>
      <w:autoSpaceDE/>
      <w:autoSpaceDN/>
      <w:adjustRightInd/>
      <w:spacing w:before="360" w:after="60"/>
      <w:ind w:left="1728" w:hanging="648"/>
    </w:pPr>
    <w:rPr>
      <w:rFonts w:ascii="Times New Roman" w:hAnsi="Times New Roman"/>
      <w:i/>
      <w:color w:val="auto"/>
      <w:sz w:val="28"/>
      <w:szCs w:val="26"/>
    </w:rPr>
  </w:style>
  <w:style w:type="paragraph" w:customStyle="1" w:styleId="14-">
    <w:name w:val="осн.14-отчет"/>
    <w:basedOn w:val="a1"/>
    <w:rsid w:val="008F2548"/>
    <w:pPr>
      <w:overflowPunct/>
      <w:autoSpaceDE/>
      <w:autoSpaceDN/>
      <w:adjustRightInd/>
      <w:spacing w:after="120"/>
      <w:ind w:firstLine="720"/>
      <w:jc w:val="both"/>
    </w:pPr>
    <w:rPr>
      <w:sz w:val="28"/>
    </w:rPr>
  </w:style>
  <w:style w:type="paragraph" w:customStyle="1" w:styleId="xl56">
    <w:name w:val="xl56"/>
    <w:basedOn w:val="a1"/>
    <w:rsid w:val="008F2548"/>
    <w:pPr>
      <w:pBdr>
        <w:top w:val="single" w:sz="8" w:space="0" w:color="auto"/>
        <w:left w:val="single" w:sz="4" w:space="0" w:color="auto"/>
        <w:bottom w:val="single" w:sz="4" w:space="0" w:color="auto"/>
        <w:right w:val="single" w:sz="8" w:space="0" w:color="auto"/>
      </w:pBdr>
      <w:overflowPunct/>
      <w:autoSpaceDE/>
      <w:autoSpaceDN/>
      <w:adjustRightInd/>
      <w:spacing w:before="100" w:beforeAutospacing="1" w:after="100" w:afterAutospacing="1"/>
    </w:pPr>
    <w:rPr>
      <w:rFonts w:ascii="Arial Unicode MS" w:eastAsia="Arial Unicode MS" w:cs="Arial Unicode MS"/>
      <w:sz w:val="24"/>
      <w:szCs w:val="24"/>
    </w:rPr>
  </w:style>
  <w:style w:type="paragraph" w:customStyle="1" w:styleId="xl57">
    <w:name w:val="xl57"/>
    <w:basedOn w:val="a1"/>
    <w:rsid w:val="008F2548"/>
    <w:pPr>
      <w:pBdr>
        <w:top w:val="single" w:sz="4" w:space="0" w:color="auto"/>
        <w:left w:val="single" w:sz="8" w:space="0" w:color="auto"/>
        <w:bottom w:val="single" w:sz="4" w:space="0" w:color="auto"/>
        <w:right w:val="single" w:sz="4" w:space="0" w:color="auto"/>
      </w:pBdr>
      <w:overflowPunct/>
      <w:autoSpaceDE/>
      <w:autoSpaceDN/>
      <w:adjustRightInd/>
      <w:spacing w:before="100" w:beforeAutospacing="1" w:after="100" w:afterAutospacing="1"/>
    </w:pPr>
    <w:rPr>
      <w:rFonts w:ascii="Arial Unicode MS" w:eastAsia="Arial Unicode MS" w:cs="Arial Unicode MS"/>
      <w:sz w:val="24"/>
      <w:szCs w:val="24"/>
    </w:rPr>
  </w:style>
  <w:style w:type="paragraph" w:customStyle="1" w:styleId="xl58">
    <w:name w:val="xl58"/>
    <w:basedOn w:val="a1"/>
    <w:rsid w:val="008F2548"/>
    <w:pPr>
      <w:pBdr>
        <w:top w:val="single" w:sz="4" w:space="0" w:color="auto"/>
        <w:left w:val="single" w:sz="4" w:space="0" w:color="auto"/>
        <w:bottom w:val="single" w:sz="4" w:space="0" w:color="auto"/>
        <w:right w:val="single" w:sz="8" w:space="0" w:color="auto"/>
      </w:pBdr>
      <w:overflowPunct/>
      <w:autoSpaceDE/>
      <w:autoSpaceDN/>
      <w:adjustRightInd/>
      <w:spacing w:before="100" w:beforeAutospacing="1" w:after="100" w:afterAutospacing="1"/>
    </w:pPr>
    <w:rPr>
      <w:rFonts w:ascii="Arial Unicode MS" w:eastAsia="Arial Unicode MS" w:cs="Arial Unicode MS"/>
      <w:sz w:val="24"/>
      <w:szCs w:val="24"/>
    </w:rPr>
  </w:style>
  <w:style w:type="paragraph" w:customStyle="1" w:styleId="xl59">
    <w:name w:val="xl59"/>
    <w:basedOn w:val="a1"/>
    <w:rsid w:val="008F2548"/>
    <w:pPr>
      <w:pBdr>
        <w:top w:val="single" w:sz="4" w:space="0" w:color="auto"/>
        <w:left w:val="single" w:sz="8" w:space="0" w:color="auto"/>
        <w:bottom w:val="single" w:sz="8" w:space="0" w:color="auto"/>
        <w:right w:val="single" w:sz="4" w:space="0" w:color="auto"/>
      </w:pBdr>
      <w:overflowPunct/>
      <w:autoSpaceDE/>
      <w:autoSpaceDN/>
      <w:adjustRightInd/>
      <w:spacing w:before="100" w:beforeAutospacing="1" w:after="100" w:afterAutospacing="1"/>
    </w:pPr>
    <w:rPr>
      <w:rFonts w:ascii="Arial Unicode MS" w:eastAsia="Arial Unicode MS" w:cs="Arial Unicode MS"/>
      <w:sz w:val="24"/>
      <w:szCs w:val="24"/>
    </w:rPr>
  </w:style>
  <w:style w:type="paragraph" w:customStyle="1" w:styleId="xl60">
    <w:name w:val="xl60"/>
    <w:basedOn w:val="a1"/>
    <w:rsid w:val="008F2548"/>
    <w:pPr>
      <w:pBdr>
        <w:top w:val="single" w:sz="4" w:space="0" w:color="auto"/>
        <w:left w:val="single" w:sz="4" w:space="0" w:color="auto"/>
        <w:bottom w:val="single" w:sz="8" w:space="0" w:color="auto"/>
        <w:right w:val="single" w:sz="8" w:space="0" w:color="auto"/>
      </w:pBdr>
      <w:overflowPunct/>
      <w:autoSpaceDE/>
      <w:autoSpaceDN/>
      <w:adjustRightInd/>
      <w:spacing w:before="100" w:beforeAutospacing="1" w:after="100" w:afterAutospacing="1"/>
    </w:pPr>
    <w:rPr>
      <w:rFonts w:ascii="Arial Unicode MS" w:eastAsia="Arial Unicode MS" w:cs="Arial Unicode MS"/>
      <w:sz w:val="24"/>
      <w:szCs w:val="24"/>
    </w:rPr>
  </w:style>
  <w:style w:type="paragraph" w:customStyle="1" w:styleId="xl61">
    <w:name w:val="xl61"/>
    <w:basedOn w:val="a1"/>
    <w:rsid w:val="008F2548"/>
    <w:pPr>
      <w:pBdr>
        <w:top w:val="single" w:sz="8" w:space="0" w:color="auto"/>
        <w:left w:val="single" w:sz="8" w:space="0" w:color="auto"/>
        <w:bottom w:val="single" w:sz="8" w:space="0" w:color="auto"/>
        <w:right w:val="single" w:sz="8" w:space="0" w:color="auto"/>
      </w:pBdr>
      <w:shd w:val="clear" w:color="auto" w:fill="969696"/>
      <w:overflowPunct/>
      <w:autoSpaceDE/>
      <w:autoSpaceDN/>
      <w:adjustRightInd/>
      <w:spacing w:before="100" w:beforeAutospacing="1" w:after="100" w:afterAutospacing="1"/>
      <w:jc w:val="center"/>
      <w:textAlignment w:val="center"/>
    </w:pPr>
    <w:rPr>
      <w:rFonts w:ascii="Arial CYR" w:hAnsi="Arial CYR" w:cs="Arial CYR"/>
      <w:b/>
      <w:bCs/>
      <w:sz w:val="24"/>
      <w:szCs w:val="24"/>
    </w:rPr>
  </w:style>
  <w:style w:type="paragraph" w:customStyle="1" w:styleId="xl62">
    <w:name w:val="xl62"/>
    <w:basedOn w:val="a1"/>
    <w:rsid w:val="008F2548"/>
    <w:pPr>
      <w:pBdr>
        <w:top w:val="single" w:sz="8" w:space="0" w:color="auto"/>
        <w:left w:val="single" w:sz="8" w:space="0" w:color="auto"/>
        <w:bottom w:val="single" w:sz="8" w:space="0" w:color="auto"/>
      </w:pBdr>
      <w:shd w:val="clear" w:color="auto" w:fill="969696"/>
      <w:overflowPunct/>
      <w:autoSpaceDE/>
      <w:autoSpaceDN/>
      <w:adjustRightInd/>
      <w:spacing w:before="100" w:beforeAutospacing="1" w:after="100" w:afterAutospacing="1"/>
      <w:jc w:val="center"/>
      <w:textAlignment w:val="center"/>
    </w:pPr>
    <w:rPr>
      <w:rFonts w:ascii="Arial CYR" w:hAnsi="Arial CYR" w:cs="Arial CYR"/>
      <w:b/>
      <w:bCs/>
      <w:sz w:val="16"/>
      <w:szCs w:val="16"/>
    </w:rPr>
  </w:style>
  <w:style w:type="paragraph" w:customStyle="1" w:styleId="xl63">
    <w:name w:val="xl63"/>
    <w:basedOn w:val="a1"/>
    <w:rsid w:val="008F2548"/>
    <w:pPr>
      <w:pBdr>
        <w:top w:val="single" w:sz="8" w:space="0" w:color="auto"/>
        <w:bottom w:val="single" w:sz="8" w:space="0" w:color="auto"/>
        <w:right w:val="single" w:sz="8" w:space="0" w:color="auto"/>
      </w:pBdr>
      <w:shd w:val="clear" w:color="auto" w:fill="969696"/>
      <w:overflowPunct/>
      <w:autoSpaceDE/>
      <w:autoSpaceDN/>
      <w:adjustRightInd/>
      <w:spacing w:before="100" w:beforeAutospacing="1" w:after="100" w:afterAutospacing="1"/>
      <w:jc w:val="center"/>
      <w:textAlignment w:val="center"/>
    </w:pPr>
    <w:rPr>
      <w:rFonts w:ascii="Arial CYR" w:hAnsi="Arial CYR" w:cs="Arial CYR"/>
      <w:b/>
      <w:bCs/>
      <w:sz w:val="16"/>
      <w:szCs w:val="16"/>
    </w:rPr>
  </w:style>
  <w:style w:type="paragraph" w:customStyle="1" w:styleId="xl64">
    <w:name w:val="xl64"/>
    <w:basedOn w:val="a1"/>
    <w:rsid w:val="008F2548"/>
    <w:pPr>
      <w:pBdr>
        <w:top w:val="single" w:sz="8" w:space="0" w:color="auto"/>
        <w:left w:val="single" w:sz="8" w:space="0" w:color="auto"/>
        <w:bottom w:val="single" w:sz="8" w:space="0" w:color="auto"/>
      </w:pBdr>
      <w:shd w:val="clear" w:color="auto" w:fill="969696"/>
      <w:overflowPunct/>
      <w:autoSpaceDE/>
      <w:autoSpaceDN/>
      <w:adjustRightInd/>
      <w:spacing w:before="100" w:beforeAutospacing="1" w:after="100" w:afterAutospacing="1"/>
      <w:jc w:val="center"/>
      <w:textAlignment w:val="center"/>
    </w:pPr>
    <w:rPr>
      <w:rFonts w:ascii="Arial CYR" w:hAnsi="Arial CYR" w:cs="Arial CYR"/>
      <w:b/>
      <w:bCs/>
      <w:sz w:val="16"/>
      <w:szCs w:val="16"/>
    </w:rPr>
  </w:style>
  <w:style w:type="paragraph" w:customStyle="1" w:styleId="Normal10-021">
    <w:name w:val="Стиль Normal + 10 пт полужирный По центру Слева:  -02 см Справ..."/>
    <w:basedOn w:val="2ff9"/>
    <w:rsid w:val="008F2548"/>
    <w:pPr>
      <w:spacing w:before="0" w:after="0"/>
      <w:ind w:left="-113" w:right="-113"/>
      <w:jc w:val="center"/>
    </w:pPr>
    <w:rPr>
      <w:b/>
      <w:bCs/>
      <w:sz w:val="20"/>
    </w:rPr>
  </w:style>
  <w:style w:type="paragraph" w:customStyle="1" w:styleId="361">
    <w:name w:val="Стиль Заголовок 3 + Перед:  6 пт"/>
    <w:basedOn w:val="3"/>
    <w:rsid w:val="008F2548"/>
    <w:pPr>
      <w:keepLines w:val="0"/>
      <w:widowControl w:val="0"/>
      <w:numPr>
        <w:ilvl w:val="2"/>
      </w:numPr>
      <w:overflowPunct/>
      <w:spacing w:before="120" w:after="60"/>
      <w:ind w:left="720"/>
      <w:jc w:val="both"/>
    </w:pPr>
    <w:rPr>
      <w:rFonts w:ascii="Arial" w:hAnsi="Arial"/>
      <w:b w:val="0"/>
      <w:color w:val="auto"/>
      <w:sz w:val="28"/>
    </w:rPr>
  </w:style>
  <w:style w:type="paragraph" w:customStyle="1" w:styleId="FR2">
    <w:name w:val="FR2"/>
    <w:rsid w:val="008F2548"/>
    <w:pPr>
      <w:widowControl w:val="0"/>
      <w:autoSpaceDE w:val="0"/>
      <w:autoSpaceDN w:val="0"/>
      <w:adjustRightInd w:val="0"/>
      <w:spacing w:before="420"/>
      <w:ind w:firstLine="560"/>
    </w:pPr>
    <w:rPr>
      <w:rFonts w:ascii="Courier New" w:eastAsia="Times New Roman" w:hAnsi="Courier New" w:cs="Courier New"/>
      <w:sz w:val="24"/>
      <w:szCs w:val="24"/>
    </w:rPr>
  </w:style>
  <w:style w:type="paragraph" w:customStyle="1" w:styleId="3fa">
    <w:name w:val="Стиль Заголовок 3 + полужирный"/>
    <w:basedOn w:val="3"/>
    <w:rsid w:val="008F2548"/>
    <w:pPr>
      <w:keepLines w:val="0"/>
      <w:widowControl w:val="0"/>
      <w:numPr>
        <w:ilvl w:val="2"/>
      </w:numPr>
      <w:overflowPunct/>
      <w:spacing w:before="360" w:after="60"/>
      <w:ind w:left="720"/>
      <w:jc w:val="both"/>
    </w:pPr>
    <w:rPr>
      <w:rFonts w:ascii="Arial" w:hAnsi="Arial" w:cs="Arial"/>
      <w:b w:val="0"/>
      <w:color w:val="auto"/>
      <w:sz w:val="28"/>
      <w:szCs w:val="28"/>
    </w:rPr>
  </w:style>
  <w:style w:type="character" w:customStyle="1" w:styleId="124">
    <w:name w:val="Стиль 12 пт Знак Знак"/>
    <w:rsid w:val="008F2548"/>
    <w:rPr>
      <w:rFonts w:cs="Times New Roman"/>
      <w:sz w:val="24"/>
      <w:szCs w:val="24"/>
      <w:lang w:val="ru-RU" w:eastAsia="ru-RU" w:bidi="ar-SA"/>
    </w:rPr>
  </w:style>
  <w:style w:type="paragraph" w:customStyle="1" w:styleId="1270">
    <w:name w:val="Стиль Слева:  127 см Первая строка:  0 см"/>
    <w:basedOn w:val="a1"/>
    <w:rsid w:val="008F2548"/>
    <w:pPr>
      <w:widowControl w:val="0"/>
      <w:overflowPunct/>
      <w:ind w:left="720"/>
    </w:pPr>
    <w:rPr>
      <w:sz w:val="26"/>
    </w:rPr>
  </w:style>
  <w:style w:type="character" w:customStyle="1" w:styleId="affffffffff5">
    <w:name w:val="таблица_номер Знак"/>
    <w:rsid w:val="008F2548"/>
    <w:rPr>
      <w:rFonts w:ascii="Times New Roman" w:eastAsia="Times New Roman" w:hAnsi="Times New Roman" w:cs="Arial"/>
      <w:b/>
      <w:bCs/>
      <w:i/>
      <w:iCs/>
      <w:snapToGrid w:val="0"/>
      <w:sz w:val="28"/>
      <w:szCs w:val="28"/>
      <w:lang w:val="ru-RU" w:eastAsia="ru-RU" w:bidi="ar-SA"/>
    </w:rPr>
  </w:style>
  <w:style w:type="character" w:customStyle="1" w:styleId="kor1">
    <w:name w:val="kor1"/>
    <w:rsid w:val="008F2548"/>
    <w:rPr>
      <w:rFonts w:ascii="Arial" w:hAnsi="Arial" w:cs="Arial"/>
      <w:b/>
      <w:bCs/>
      <w:color w:val="81482B"/>
      <w:sz w:val="18"/>
      <w:szCs w:val="18"/>
    </w:rPr>
  </w:style>
  <w:style w:type="paragraph" w:customStyle="1" w:styleId="contentheader2cols">
    <w:name w:val="contentheader2cols"/>
    <w:basedOn w:val="a1"/>
    <w:rsid w:val="008F2548"/>
    <w:pPr>
      <w:overflowPunct/>
      <w:autoSpaceDE/>
      <w:autoSpaceDN/>
      <w:adjustRightInd/>
      <w:spacing w:before="100" w:beforeAutospacing="1" w:after="100" w:afterAutospacing="1"/>
    </w:pPr>
    <w:rPr>
      <w:sz w:val="24"/>
      <w:szCs w:val="24"/>
    </w:rPr>
  </w:style>
  <w:style w:type="paragraph" w:customStyle="1" w:styleId="Normal4">
    <w:name w:val="Стиль Normal + полужирный"/>
    <w:basedOn w:val="2ff9"/>
    <w:rsid w:val="008F2548"/>
    <w:pPr>
      <w:spacing w:before="0" w:after="0"/>
      <w:ind w:left="-113" w:right="-113"/>
      <w:jc w:val="center"/>
    </w:pPr>
    <w:rPr>
      <w:b/>
      <w:bCs/>
      <w:sz w:val="20"/>
    </w:rPr>
  </w:style>
  <w:style w:type="paragraph" w:customStyle="1" w:styleId="Normal01125">
    <w:name w:val="Стиль Normal + По ширине Слева:  01 см Первая строка:  125 см ..."/>
    <w:basedOn w:val="2ff9"/>
    <w:rsid w:val="008F2548"/>
    <w:pPr>
      <w:spacing w:before="0" w:after="0"/>
      <w:ind w:left="57"/>
    </w:pPr>
    <w:rPr>
      <w:sz w:val="22"/>
    </w:rPr>
  </w:style>
  <w:style w:type="paragraph" w:customStyle="1" w:styleId="Normal011251">
    <w:name w:val="Стиль Normal + По ширине Слева:  01 см Первая строка:  125 см ...1"/>
    <w:basedOn w:val="2ff9"/>
    <w:rsid w:val="008F2548"/>
    <w:pPr>
      <w:spacing w:before="0" w:after="0"/>
      <w:ind w:left="57"/>
    </w:pPr>
    <w:rPr>
      <w:sz w:val="22"/>
    </w:rPr>
  </w:style>
  <w:style w:type="character" w:customStyle="1" w:styleId="affffffffff6">
    <w:name w:val="заголовки таблиц Знак Знак"/>
    <w:rsid w:val="008F2548"/>
    <w:rPr>
      <w:rFonts w:cs="Times New Roman"/>
      <w:b/>
      <w:bCs/>
      <w:sz w:val="24"/>
      <w:lang w:val="ru-RU" w:eastAsia="ru-RU" w:bidi="ar-SA"/>
    </w:rPr>
  </w:style>
  <w:style w:type="paragraph" w:customStyle="1" w:styleId="affffffffff7">
    <w:name w:val="заголовки таблиц Знак"/>
    <w:basedOn w:val="a1"/>
    <w:rsid w:val="008F2548"/>
    <w:pPr>
      <w:overflowPunct/>
      <w:autoSpaceDE/>
      <w:autoSpaceDN/>
      <w:adjustRightInd/>
      <w:spacing w:before="120"/>
      <w:jc w:val="center"/>
    </w:pPr>
    <w:rPr>
      <w:b/>
      <w:bCs/>
      <w:sz w:val="24"/>
    </w:rPr>
  </w:style>
  <w:style w:type="character" w:customStyle="1" w:styleId="artx">
    <w:name w:val="artx Знак"/>
    <w:rsid w:val="008F2548"/>
    <w:rPr>
      <w:rFonts w:ascii="Arial" w:hAnsi="Arial" w:cs="Arial"/>
      <w:color w:val="000000"/>
      <w:sz w:val="18"/>
      <w:szCs w:val="18"/>
      <w:lang w:val="ru-RU" w:eastAsia="ru-RU" w:bidi="ar-SA"/>
    </w:rPr>
  </w:style>
  <w:style w:type="paragraph" w:customStyle="1" w:styleId="2fff4">
    <w:name w:val="Подзаголовок 2"/>
    <w:basedOn w:val="a1"/>
    <w:rsid w:val="008F2548"/>
    <w:pPr>
      <w:keepLines/>
      <w:overflowPunct/>
      <w:autoSpaceDE/>
      <w:autoSpaceDN/>
      <w:adjustRightInd/>
      <w:ind w:firstLine="850"/>
      <w:jc w:val="both"/>
    </w:pPr>
    <w:rPr>
      <w:b/>
      <w:sz w:val="28"/>
    </w:rPr>
  </w:style>
  <w:style w:type="paragraph" w:customStyle="1" w:styleId="-">
    <w:name w:val="осн.-отчет"/>
    <w:basedOn w:val="a1"/>
    <w:rsid w:val="008F2548"/>
    <w:pPr>
      <w:overflowPunct/>
      <w:autoSpaceDE/>
      <w:autoSpaceDN/>
      <w:adjustRightInd/>
      <w:ind w:firstLine="720"/>
      <w:jc w:val="both"/>
    </w:pPr>
    <w:rPr>
      <w:sz w:val="28"/>
    </w:rPr>
  </w:style>
  <w:style w:type="paragraph" w:customStyle="1" w:styleId="06">
    <w:name w:val="спис.0.6"/>
    <w:basedOn w:val="a1"/>
    <w:rsid w:val="008F2548"/>
    <w:pPr>
      <w:overflowPunct/>
      <w:autoSpaceDE/>
      <w:autoSpaceDN/>
      <w:adjustRightInd/>
    </w:pPr>
    <w:rPr>
      <w:sz w:val="28"/>
      <w:szCs w:val="28"/>
    </w:rPr>
  </w:style>
  <w:style w:type="paragraph" w:customStyle="1" w:styleId="Normal10-023">
    <w:name w:val="Стиль Стиль Normal + 10 пт полужирный По центру Слева:  -02 см Спра..."/>
    <w:basedOn w:val="Normal10-022"/>
    <w:rsid w:val="008F2548"/>
    <w:pPr>
      <w:widowControl w:val="0"/>
      <w:autoSpaceDE w:val="0"/>
      <w:autoSpaceDN w:val="0"/>
      <w:adjustRightInd w:val="0"/>
    </w:pPr>
    <w:rPr>
      <w:sz w:val="16"/>
    </w:rPr>
  </w:style>
  <w:style w:type="character" w:customStyle="1" w:styleId="affffffffff8">
    <w:name w:val="Содержание"/>
    <w:rsid w:val="008F2548"/>
    <w:rPr>
      <w:rFonts w:ascii="Arial" w:hAnsi="Arial" w:cs="Times New Roman"/>
      <w:b/>
      <w:bCs/>
      <w:sz w:val="28"/>
    </w:rPr>
  </w:style>
  <w:style w:type="paragraph" w:customStyle="1" w:styleId="102">
    <w:name w:val="Стиль 10 пт полужирный По центру"/>
    <w:basedOn w:val="a1"/>
    <w:rsid w:val="008F2548"/>
    <w:pPr>
      <w:widowControl w:val="0"/>
      <w:overflowPunct/>
      <w:spacing w:before="120"/>
      <w:ind w:firstLine="720"/>
      <w:jc w:val="center"/>
    </w:pPr>
    <w:rPr>
      <w:b/>
      <w:bCs/>
    </w:rPr>
  </w:style>
  <w:style w:type="paragraph" w:customStyle="1" w:styleId="Normal5">
    <w:name w:val="Стиль Normal + По центру"/>
    <w:basedOn w:val="2ff9"/>
    <w:rsid w:val="008F2548"/>
    <w:pPr>
      <w:spacing w:before="0" w:after="0"/>
      <w:jc w:val="center"/>
    </w:pPr>
    <w:rPr>
      <w:sz w:val="22"/>
    </w:rPr>
  </w:style>
  <w:style w:type="paragraph" w:styleId="1ffff6">
    <w:name w:val="index 1"/>
    <w:basedOn w:val="a1"/>
    <w:next w:val="a1"/>
    <w:autoRedefine/>
    <w:semiHidden/>
    <w:rsid w:val="008F2548"/>
    <w:pPr>
      <w:widowControl w:val="0"/>
      <w:overflowPunct/>
      <w:spacing w:before="120"/>
      <w:ind w:left="260" w:hanging="260"/>
      <w:jc w:val="both"/>
    </w:pPr>
    <w:rPr>
      <w:sz w:val="26"/>
    </w:rPr>
  </w:style>
  <w:style w:type="paragraph" w:styleId="affffffffff9">
    <w:name w:val="index heading"/>
    <w:basedOn w:val="a1"/>
    <w:next w:val="1ffff6"/>
    <w:semiHidden/>
    <w:rsid w:val="008F2548"/>
    <w:pPr>
      <w:overflowPunct/>
      <w:autoSpaceDE/>
      <w:autoSpaceDN/>
      <w:adjustRightInd/>
    </w:pPr>
    <w:rPr>
      <w:sz w:val="24"/>
      <w:szCs w:val="24"/>
    </w:rPr>
  </w:style>
  <w:style w:type="paragraph" w:customStyle="1" w:styleId="affffffffffa">
    <w:name w:val="Название таблицы"/>
    <w:basedOn w:val="a1"/>
    <w:next w:val="a1"/>
    <w:rsid w:val="008F2548"/>
    <w:pPr>
      <w:overflowPunct/>
      <w:autoSpaceDE/>
      <w:autoSpaceDN/>
      <w:adjustRightInd/>
      <w:spacing w:before="60" w:after="60"/>
      <w:jc w:val="right"/>
    </w:pPr>
    <w:rPr>
      <w:sz w:val="24"/>
    </w:rPr>
  </w:style>
  <w:style w:type="paragraph" w:customStyle="1" w:styleId="affffffffffb">
    <w:name w:val="Список нумерованный"/>
    <w:basedOn w:val="a1"/>
    <w:autoRedefine/>
    <w:rsid w:val="008F2548"/>
    <w:pPr>
      <w:tabs>
        <w:tab w:val="num" w:pos="1134"/>
      </w:tabs>
      <w:overflowPunct/>
      <w:autoSpaceDE/>
      <w:autoSpaceDN/>
      <w:adjustRightInd/>
      <w:spacing w:before="60" w:after="60" w:line="360" w:lineRule="auto"/>
      <w:ind w:firstLine="709"/>
      <w:jc w:val="both"/>
    </w:pPr>
    <w:rPr>
      <w:sz w:val="24"/>
    </w:rPr>
  </w:style>
  <w:style w:type="paragraph" w:customStyle="1" w:styleId="affffffffffc">
    <w:name w:val="Название рисунка"/>
    <w:basedOn w:val="a1"/>
    <w:next w:val="a1"/>
    <w:autoRedefine/>
    <w:rsid w:val="008F2548"/>
    <w:pPr>
      <w:widowControl w:val="0"/>
      <w:suppressAutoHyphens/>
      <w:overflowPunct/>
      <w:autoSpaceDE/>
      <w:autoSpaceDN/>
      <w:adjustRightInd/>
      <w:jc w:val="center"/>
    </w:pPr>
    <w:rPr>
      <w:sz w:val="24"/>
    </w:rPr>
  </w:style>
  <w:style w:type="character" w:customStyle="1" w:styleId="affffffffffd">
    <w:name w:val="Для выделения в тексте"/>
    <w:rsid w:val="008F2548"/>
    <w:rPr>
      <w:rFonts w:cs="Times New Roman"/>
      <w:b/>
      <w:bCs/>
      <w:spacing w:val="40"/>
    </w:rPr>
  </w:style>
  <w:style w:type="paragraph" w:customStyle="1" w:styleId="affffffffffe">
    <w:name w:val="перечисления с цифрой"/>
    <w:basedOn w:val="a1"/>
    <w:rsid w:val="008F2548"/>
    <w:pPr>
      <w:tabs>
        <w:tab w:val="num" w:pos="360"/>
      </w:tabs>
      <w:overflowPunct/>
      <w:autoSpaceDE/>
      <w:autoSpaceDN/>
      <w:adjustRightInd/>
      <w:spacing w:before="60" w:after="60" w:line="360" w:lineRule="auto"/>
      <w:ind w:left="360" w:hanging="360"/>
      <w:jc w:val="both"/>
    </w:pPr>
    <w:rPr>
      <w:sz w:val="24"/>
    </w:rPr>
  </w:style>
  <w:style w:type="paragraph" w:customStyle="1" w:styleId="afffffffffff">
    <w:name w:val="Перечисления с чертой"/>
    <w:basedOn w:val="a1"/>
    <w:rsid w:val="008F2548"/>
    <w:pPr>
      <w:tabs>
        <w:tab w:val="num" w:pos="1080"/>
      </w:tabs>
      <w:overflowPunct/>
      <w:autoSpaceDE/>
      <w:autoSpaceDN/>
      <w:adjustRightInd/>
      <w:spacing w:before="60" w:after="60" w:line="360" w:lineRule="auto"/>
      <w:ind w:firstLine="720"/>
      <w:jc w:val="both"/>
    </w:pPr>
    <w:rPr>
      <w:rFonts w:ascii="Arial" w:hAnsi="Arial"/>
      <w:sz w:val="24"/>
      <w:szCs w:val="24"/>
    </w:rPr>
  </w:style>
  <w:style w:type="paragraph" w:customStyle="1" w:styleId="afffffffffff0">
    <w:name w:val="Перечисление с цифрой"/>
    <w:basedOn w:val="a1"/>
    <w:rsid w:val="008F2548"/>
    <w:pPr>
      <w:tabs>
        <w:tab w:val="num" w:pos="1088"/>
      </w:tabs>
      <w:overflowPunct/>
      <w:autoSpaceDE/>
      <w:autoSpaceDN/>
      <w:adjustRightInd/>
      <w:spacing w:before="60" w:after="60" w:line="360" w:lineRule="auto"/>
      <w:ind w:left="48" w:firstLine="680"/>
      <w:jc w:val="both"/>
    </w:pPr>
    <w:rPr>
      <w:sz w:val="26"/>
    </w:rPr>
  </w:style>
  <w:style w:type="paragraph" w:customStyle="1" w:styleId="103">
    <w:name w:val="Стиль Заголовок 1 + Первая строка:  0 см"/>
    <w:basedOn w:val="14"/>
    <w:autoRedefine/>
    <w:rsid w:val="008F2548"/>
    <w:pPr>
      <w:keepLines w:val="0"/>
      <w:widowControl w:val="0"/>
      <w:tabs>
        <w:tab w:val="left" w:pos="1083"/>
      </w:tabs>
      <w:suppressAutoHyphens/>
      <w:overflowPunct/>
      <w:autoSpaceDE/>
      <w:autoSpaceDN/>
      <w:adjustRightInd/>
      <w:spacing w:before="0"/>
      <w:ind w:left="-57" w:firstLine="741"/>
      <w:jc w:val="center"/>
    </w:pPr>
    <w:rPr>
      <w:rFonts w:ascii="Arial" w:hAnsi="Arial"/>
      <w:color w:val="auto"/>
      <w:kern w:val="28"/>
      <w:sz w:val="32"/>
      <w:szCs w:val="32"/>
    </w:rPr>
  </w:style>
  <w:style w:type="paragraph" w:customStyle="1" w:styleId="2003">
    <w:name w:val="Стиль Заголовок 2 + Слева:  0 мм Справа:  0 мм После:  3 пт"/>
    <w:basedOn w:val="20"/>
    <w:rsid w:val="008F2548"/>
    <w:pPr>
      <w:suppressAutoHyphens/>
      <w:overflowPunct/>
      <w:autoSpaceDE/>
      <w:autoSpaceDN/>
      <w:adjustRightInd/>
      <w:spacing w:before="240" w:after="60"/>
    </w:pPr>
    <w:rPr>
      <w:rFonts w:ascii="Arial" w:hAnsi="Arial"/>
      <w:b/>
      <w:bCs/>
      <w:snapToGrid/>
      <w:sz w:val="28"/>
    </w:rPr>
  </w:style>
  <w:style w:type="paragraph" w:customStyle="1" w:styleId="116pt">
    <w:name w:val="Стиль Заголовок 1 + кернинг от 16 pt"/>
    <w:basedOn w:val="14"/>
    <w:rsid w:val="008F2548"/>
    <w:pPr>
      <w:keepLines w:val="0"/>
      <w:widowControl w:val="0"/>
      <w:tabs>
        <w:tab w:val="left" w:pos="1083"/>
      </w:tabs>
      <w:suppressAutoHyphens/>
      <w:overflowPunct/>
      <w:autoSpaceDE/>
      <w:autoSpaceDN/>
      <w:adjustRightInd/>
      <w:spacing w:before="0"/>
      <w:ind w:left="-57" w:firstLine="741"/>
      <w:jc w:val="center"/>
    </w:pPr>
    <w:rPr>
      <w:rFonts w:ascii="Arial" w:hAnsi="Arial"/>
      <w:color w:val="auto"/>
      <w:kern w:val="32"/>
      <w:sz w:val="32"/>
      <w:szCs w:val="32"/>
    </w:rPr>
  </w:style>
  <w:style w:type="character" w:customStyle="1" w:styleId="2fff5">
    <w:name w:val="Оглавление2 Знак"/>
    <w:rsid w:val="008F2548"/>
    <w:rPr>
      <w:rFonts w:ascii="Arial" w:eastAsia="Times New Roman" w:hAnsi="Arial" w:cs="Times New Roman"/>
      <w:b/>
      <w:bCs/>
      <w:i/>
      <w:iCs/>
      <w:sz w:val="28"/>
      <w:szCs w:val="28"/>
      <w:lang w:val="ru-RU" w:eastAsia="ru-RU" w:bidi="ar-SA"/>
    </w:rPr>
  </w:style>
  <w:style w:type="paragraph" w:customStyle="1" w:styleId="3fb">
    <w:name w:val="Обычный3"/>
    <w:basedOn w:val="a1"/>
    <w:rsid w:val="008F2548"/>
    <w:pPr>
      <w:overflowPunct/>
      <w:autoSpaceDE/>
      <w:autoSpaceDN/>
      <w:adjustRightInd/>
      <w:spacing w:before="100" w:after="100"/>
    </w:pPr>
    <w:rPr>
      <w:sz w:val="24"/>
    </w:rPr>
  </w:style>
  <w:style w:type="character" w:customStyle="1" w:styleId="afffffffffff1">
    <w:name w:val="заголовки таблиц Знак Знак Знак"/>
    <w:rsid w:val="008F2548"/>
    <w:rPr>
      <w:rFonts w:cs="Times New Roman"/>
      <w:b/>
      <w:bCs/>
      <w:sz w:val="24"/>
      <w:lang w:val="ru-RU" w:eastAsia="ru-RU" w:bidi="ar-SA"/>
    </w:rPr>
  </w:style>
  <w:style w:type="paragraph" w:customStyle="1" w:styleId="2fff6">
    <w:name w:val="заголов2"/>
    <w:basedOn w:val="a1"/>
    <w:rsid w:val="008F2548"/>
    <w:pPr>
      <w:keepNext/>
      <w:keepLines/>
      <w:widowControl w:val="0"/>
      <w:overflowPunct/>
      <w:autoSpaceDE/>
      <w:autoSpaceDN/>
      <w:adjustRightInd/>
      <w:ind w:firstLine="720"/>
      <w:jc w:val="both"/>
      <w:outlineLvl w:val="0"/>
    </w:pPr>
    <w:rPr>
      <w:b/>
      <w:sz w:val="28"/>
      <w:szCs w:val="28"/>
    </w:rPr>
  </w:style>
  <w:style w:type="paragraph" w:customStyle="1" w:styleId="3fc">
    <w:name w:val="Стиль Заголовок 3"/>
    <w:aliases w:val="ПодЗаголовок + Перед:  6 пт"/>
    <w:basedOn w:val="3"/>
    <w:rsid w:val="008F2548"/>
    <w:pPr>
      <w:keepLines w:val="0"/>
      <w:widowControl w:val="0"/>
      <w:numPr>
        <w:ilvl w:val="2"/>
      </w:numPr>
      <w:overflowPunct/>
      <w:spacing w:before="120" w:after="60"/>
      <w:ind w:left="720"/>
      <w:jc w:val="both"/>
    </w:pPr>
    <w:rPr>
      <w:rFonts w:ascii="Arial" w:hAnsi="Arial"/>
      <w:bCs w:val="0"/>
      <w:color w:val="auto"/>
      <w:sz w:val="28"/>
    </w:rPr>
  </w:style>
  <w:style w:type="character" w:customStyle="1" w:styleId="text1">
    <w:name w:val="text1"/>
    <w:rsid w:val="008F2548"/>
    <w:rPr>
      <w:rFonts w:ascii="Arial" w:hAnsi="Arial" w:cs="Arial"/>
      <w:color w:val="000000"/>
    </w:rPr>
  </w:style>
  <w:style w:type="paragraph" w:customStyle="1" w:styleId="afffffffffff2">
    <w:name w:val="Для таблиц"/>
    <w:basedOn w:val="a1"/>
    <w:rsid w:val="008F2548"/>
    <w:pPr>
      <w:overflowPunct/>
      <w:autoSpaceDE/>
      <w:autoSpaceDN/>
      <w:adjustRightInd/>
      <w:jc w:val="center"/>
    </w:pPr>
    <w:rPr>
      <w:sz w:val="22"/>
    </w:rPr>
  </w:style>
  <w:style w:type="paragraph" w:customStyle="1" w:styleId="bodytext2">
    <w:name w:val="bodytext2"/>
    <w:basedOn w:val="a1"/>
    <w:rsid w:val="008F2548"/>
    <w:pPr>
      <w:overflowPunct/>
      <w:autoSpaceDE/>
      <w:autoSpaceDN/>
      <w:adjustRightInd/>
      <w:spacing w:before="100" w:beforeAutospacing="1" w:after="100" w:afterAutospacing="1"/>
    </w:pPr>
    <w:rPr>
      <w:sz w:val="24"/>
      <w:szCs w:val="24"/>
    </w:rPr>
  </w:style>
  <w:style w:type="paragraph" w:customStyle="1" w:styleId="afffffffffff3">
    <w:name w:val="Абзац"/>
    <w:basedOn w:val="a1"/>
    <w:rsid w:val="008F2548"/>
    <w:pPr>
      <w:overflowPunct/>
      <w:autoSpaceDE/>
      <w:autoSpaceDN/>
      <w:adjustRightInd/>
      <w:spacing w:line="360" w:lineRule="auto"/>
      <w:ind w:firstLine="720"/>
      <w:jc w:val="both"/>
    </w:pPr>
    <w:rPr>
      <w:sz w:val="26"/>
    </w:rPr>
  </w:style>
  <w:style w:type="character" w:customStyle="1" w:styleId="Normal10-024">
    <w:name w:val="Стиль Стиль Normal + 10 пт полужирный По центру Слева:  -02 см Спра... Знак"/>
    <w:rsid w:val="008F2548"/>
    <w:rPr>
      <w:rFonts w:cs="Times New Roman"/>
      <w:b/>
      <w:bCs/>
      <w:snapToGrid w:val="0"/>
      <w:sz w:val="16"/>
      <w:lang w:val="ru-RU" w:eastAsia="ru-RU" w:bidi="ar-SA"/>
    </w:rPr>
  </w:style>
  <w:style w:type="paragraph" w:customStyle="1" w:styleId="Web">
    <w:name w:val="Обычный (Web)"/>
    <w:basedOn w:val="a1"/>
    <w:rsid w:val="008F2548"/>
    <w:pPr>
      <w:overflowPunct/>
      <w:autoSpaceDE/>
      <w:autoSpaceDN/>
      <w:adjustRightInd/>
      <w:spacing w:before="100" w:after="100"/>
    </w:pPr>
    <w:rPr>
      <w:sz w:val="24"/>
    </w:rPr>
  </w:style>
  <w:style w:type="paragraph" w:customStyle="1" w:styleId="2fff7">
    <w:name w:val="Заголовок2"/>
    <w:basedOn w:val="14"/>
    <w:next w:val="20"/>
    <w:rsid w:val="008F2548"/>
    <w:pPr>
      <w:keepLines w:val="0"/>
      <w:tabs>
        <w:tab w:val="left" w:pos="644"/>
      </w:tabs>
      <w:overflowPunct/>
      <w:autoSpaceDE/>
      <w:autoSpaceDN/>
      <w:adjustRightInd/>
      <w:spacing w:before="120" w:after="120"/>
    </w:pPr>
    <w:rPr>
      <w:rFonts w:ascii="Times New Roman" w:hAnsi="Times New Roman"/>
      <w:b w:val="0"/>
      <w:bCs w:val="0"/>
      <w:i/>
      <w:caps/>
      <w:color w:val="auto"/>
      <w:kern w:val="28"/>
    </w:rPr>
  </w:style>
  <w:style w:type="paragraph" w:customStyle="1" w:styleId="314">
    <w:name w:val="Основной текст с отступом 31"/>
    <w:basedOn w:val="a1"/>
    <w:rsid w:val="008F2548"/>
    <w:pPr>
      <w:ind w:firstLine="709"/>
      <w:jc w:val="both"/>
      <w:textAlignment w:val="baseline"/>
    </w:pPr>
    <w:rPr>
      <w:sz w:val="26"/>
    </w:rPr>
  </w:style>
  <w:style w:type="paragraph" w:customStyle="1" w:styleId="afffffffffff4">
    <w:name w:val="аблотст"/>
    <w:basedOn w:val="a1"/>
    <w:rsid w:val="008F2548"/>
    <w:pPr>
      <w:widowControl w:val="0"/>
      <w:overflowPunct/>
      <w:autoSpaceDE/>
      <w:autoSpaceDN/>
      <w:adjustRightInd/>
      <w:spacing w:line="-220" w:lineRule="auto"/>
      <w:ind w:left="85"/>
    </w:pPr>
    <w:rPr>
      <w:rFonts w:ascii="Arial" w:hAnsi="Arial"/>
    </w:rPr>
  </w:style>
  <w:style w:type="paragraph" w:customStyle="1" w:styleId="xl66">
    <w:name w:val="xl66"/>
    <w:basedOn w:val="a1"/>
    <w:rsid w:val="008F2548"/>
    <w:pPr>
      <w:pBdr>
        <w:top w:val="single" w:sz="8" w:space="0" w:color="auto"/>
        <w:left w:val="single" w:sz="8"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sz w:val="24"/>
      <w:szCs w:val="24"/>
    </w:rPr>
  </w:style>
  <w:style w:type="character" w:customStyle="1" w:styleId="afffffffffff5">
    <w:name w:val="заголовки таблиц Знак Знак Знак Знак"/>
    <w:rsid w:val="008F2548"/>
    <w:rPr>
      <w:rFonts w:cs="Times New Roman"/>
      <w:b/>
      <w:bCs/>
      <w:sz w:val="24"/>
      <w:lang w:val="ru-RU" w:eastAsia="ru-RU" w:bidi="ar-SA"/>
    </w:rPr>
  </w:style>
  <w:style w:type="paragraph" w:customStyle="1" w:styleId="3fd">
    <w:name w:val="Абзац3"/>
    <w:basedOn w:val="afffffffffff6"/>
    <w:rsid w:val="008F2548"/>
    <w:rPr>
      <w:b/>
    </w:rPr>
  </w:style>
  <w:style w:type="paragraph" w:customStyle="1" w:styleId="afffffffffff6">
    <w:name w:val="абзац"/>
    <w:basedOn w:val="a1"/>
    <w:rsid w:val="008F2548"/>
    <w:pPr>
      <w:overflowPunct/>
      <w:autoSpaceDE/>
      <w:autoSpaceDN/>
      <w:adjustRightInd/>
      <w:ind w:firstLine="720"/>
      <w:jc w:val="both"/>
    </w:pPr>
    <w:rPr>
      <w:sz w:val="28"/>
      <w:szCs w:val="28"/>
    </w:rPr>
  </w:style>
  <w:style w:type="paragraph" w:customStyle="1" w:styleId="textstyle1">
    <w:name w:val="text style1"/>
    <w:basedOn w:val="a1"/>
    <w:rsid w:val="008F2548"/>
    <w:pPr>
      <w:overflowPunct/>
      <w:autoSpaceDE/>
      <w:autoSpaceDN/>
      <w:adjustRightInd/>
      <w:spacing w:before="100" w:beforeAutospacing="1" w:after="100" w:afterAutospacing="1"/>
    </w:pPr>
    <w:rPr>
      <w:color w:val="000000"/>
      <w:sz w:val="24"/>
      <w:szCs w:val="24"/>
    </w:rPr>
  </w:style>
  <w:style w:type="paragraph" w:customStyle="1" w:styleId="611">
    <w:name w:val="Стиль По ширине Перед:  6 пт1"/>
    <w:basedOn w:val="a1"/>
    <w:rsid w:val="008F2548"/>
    <w:pPr>
      <w:tabs>
        <w:tab w:val="num" w:pos="417"/>
      </w:tabs>
      <w:overflowPunct/>
      <w:autoSpaceDE/>
      <w:autoSpaceDN/>
      <w:adjustRightInd/>
      <w:ind w:left="397" w:hanging="340"/>
    </w:pPr>
    <w:rPr>
      <w:sz w:val="24"/>
      <w:szCs w:val="24"/>
    </w:rPr>
  </w:style>
  <w:style w:type="character" w:customStyle="1" w:styleId="5b">
    <w:name w:val="Стиль Заголовок 5 + полужирный Знак"/>
    <w:rsid w:val="008F2548"/>
    <w:rPr>
      <w:rFonts w:ascii="Cambria" w:eastAsia="Times New Roman" w:hAnsi="Cambria" w:cs="Times New Roman"/>
      <w:b/>
      <w:bCs/>
      <w:i/>
      <w:iCs/>
      <w:color w:val="243F60"/>
      <w:sz w:val="28"/>
      <w:szCs w:val="28"/>
      <w:lang w:val="ru-RU" w:eastAsia="ru-RU" w:bidi="ar-SA"/>
    </w:rPr>
  </w:style>
  <w:style w:type="paragraph" w:customStyle="1" w:styleId="5Arial1">
    <w:name w:val="Стиль Заголовок 5 + Arial1"/>
    <w:basedOn w:val="5"/>
    <w:rsid w:val="008F2548"/>
    <w:pPr>
      <w:widowControl w:val="0"/>
      <w:tabs>
        <w:tab w:val="clear" w:pos="1008"/>
      </w:tabs>
      <w:autoSpaceDE w:val="0"/>
      <w:autoSpaceDN w:val="0"/>
      <w:adjustRightInd w:val="0"/>
      <w:spacing w:before="360"/>
      <w:ind w:left="0" w:firstLine="720"/>
    </w:pPr>
    <w:rPr>
      <w:rFonts w:ascii="Arial" w:hAnsi="Arial"/>
      <w:b/>
      <w:bCs/>
      <w:sz w:val="26"/>
      <w:szCs w:val="26"/>
    </w:rPr>
  </w:style>
  <w:style w:type="paragraph" w:customStyle="1" w:styleId="5Arial6">
    <w:name w:val="Стиль Заголовок 5 + Arial Перед:  6 пт"/>
    <w:basedOn w:val="5"/>
    <w:rsid w:val="008F2548"/>
    <w:pPr>
      <w:widowControl w:val="0"/>
      <w:tabs>
        <w:tab w:val="clear" w:pos="1008"/>
      </w:tabs>
      <w:autoSpaceDE w:val="0"/>
      <w:autoSpaceDN w:val="0"/>
      <w:adjustRightInd w:val="0"/>
      <w:spacing w:before="120"/>
      <w:ind w:left="0" w:firstLine="720"/>
    </w:pPr>
    <w:rPr>
      <w:rFonts w:ascii="Arial" w:hAnsi="Arial"/>
      <w:b/>
      <w:bCs/>
      <w:sz w:val="26"/>
    </w:rPr>
  </w:style>
  <w:style w:type="paragraph" w:customStyle="1" w:styleId="266">
    <w:name w:val="Стиль Стиль Заголовок 2 + Перед:  6 пт + Перед:  6 пт"/>
    <w:basedOn w:val="263"/>
    <w:rsid w:val="008F2548"/>
  </w:style>
  <w:style w:type="paragraph" w:customStyle="1" w:styleId="263">
    <w:name w:val="Стиль Заголовок 2 + Перед:  6 пт"/>
    <w:basedOn w:val="20"/>
    <w:rsid w:val="008F2548"/>
    <w:pPr>
      <w:numPr>
        <w:ilvl w:val="1"/>
      </w:numPr>
      <w:overflowPunct/>
      <w:spacing w:before="480" w:after="60"/>
      <w:jc w:val="both"/>
    </w:pPr>
    <w:rPr>
      <w:rFonts w:ascii="Arial" w:hAnsi="Arial"/>
      <w:b/>
      <w:bCs/>
      <w:i/>
      <w:iCs/>
      <w:snapToGrid/>
      <w:sz w:val="28"/>
    </w:rPr>
  </w:style>
  <w:style w:type="paragraph" w:customStyle="1" w:styleId="560">
    <w:name w:val="Стиль Заголовок 5 + По центру Перед:  6 пт"/>
    <w:basedOn w:val="5"/>
    <w:rsid w:val="008F2548"/>
    <w:pPr>
      <w:widowControl w:val="0"/>
      <w:tabs>
        <w:tab w:val="clear" w:pos="1008"/>
      </w:tabs>
      <w:autoSpaceDE w:val="0"/>
      <w:autoSpaceDN w:val="0"/>
      <w:adjustRightInd w:val="0"/>
      <w:spacing w:before="360"/>
      <w:ind w:left="0" w:firstLine="0"/>
      <w:jc w:val="center"/>
    </w:pPr>
    <w:rPr>
      <w:rFonts w:ascii="Arial" w:hAnsi="Arial"/>
      <w:b/>
      <w:bCs/>
      <w:sz w:val="26"/>
    </w:rPr>
  </w:style>
  <w:style w:type="paragraph" w:customStyle="1" w:styleId="Normal6">
    <w:name w:val="Стиль Normal +"/>
    <w:basedOn w:val="2ff9"/>
    <w:rsid w:val="008F2548"/>
    <w:pPr>
      <w:spacing w:before="0" w:after="0"/>
    </w:pPr>
    <w:rPr>
      <w:sz w:val="22"/>
    </w:rPr>
  </w:style>
  <w:style w:type="paragraph" w:customStyle="1" w:styleId="125">
    <w:name w:val="Стиль полужирный Перед:  12 пт"/>
    <w:basedOn w:val="a1"/>
    <w:rsid w:val="008F2548"/>
    <w:pPr>
      <w:widowControl w:val="0"/>
      <w:overflowPunct/>
      <w:spacing w:before="240"/>
      <w:ind w:firstLine="720"/>
      <w:jc w:val="both"/>
    </w:pPr>
    <w:rPr>
      <w:b/>
      <w:bCs/>
      <w:sz w:val="28"/>
    </w:rPr>
  </w:style>
  <w:style w:type="paragraph" w:customStyle="1" w:styleId="artx0">
    <w:name w:val="artx"/>
    <w:basedOn w:val="a1"/>
    <w:rsid w:val="008F2548"/>
    <w:pPr>
      <w:overflowPunct/>
      <w:autoSpaceDE/>
      <w:autoSpaceDN/>
      <w:adjustRightInd/>
    </w:pPr>
    <w:rPr>
      <w:rFonts w:ascii="Arial" w:hAnsi="Arial" w:cs="Arial"/>
      <w:color w:val="000000"/>
      <w:sz w:val="18"/>
      <w:szCs w:val="18"/>
    </w:rPr>
  </w:style>
  <w:style w:type="paragraph" w:customStyle="1" w:styleId="new">
    <w:name w:val="new"/>
    <w:basedOn w:val="a1"/>
    <w:rsid w:val="008F2548"/>
    <w:pPr>
      <w:overflowPunct/>
      <w:autoSpaceDE/>
      <w:autoSpaceDN/>
      <w:adjustRightInd/>
      <w:spacing w:before="100" w:beforeAutospacing="1" w:after="100" w:afterAutospacing="1"/>
    </w:pPr>
    <w:rPr>
      <w:rFonts w:ascii="MS Sans Serif" w:hAnsi="MS Sans Serif" w:cs="Arial"/>
      <w:color w:val="000000"/>
      <w:sz w:val="21"/>
      <w:szCs w:val="21"/>
    </w:rPr>
  </w:style>
  <w:style w:type="character" w:customStyle="1" w:styleId="new1">
    <w:name w:val="new1"/>
    <w:rsid w:val="008F2548"/>
    <w:rPr>
      <w:rFonts w:cs="Times New Roman"/>
      <w:color w:val="000000"/>
      <w:sz w:val="21"/>
      <w:szCs w:val="21"/>
    </w:rPr>
  </w:style>
  <w:style w:type="paragraph" w:customStyle="1" w:styleId="2fff8">
    <w:name w:val="заголовок2"/>
    <w:basedOn w:val="14"/>
    <w:rsid w:val="008F2548"/>
    <w:pPr>
      <w:keepLines w:val="0"/>
      <w:overflowPunct/>
      <w:autoSpaceDE/>
      <w:autoSpaceDN/>
      <w:adjustRightInd/>
      <w:spacing w:before="240" w:after="120"/>
      <w:ind w:left="720"/>
    </w:pPr>
    <w:rPr>
      <w:rFonts w:ascii="Times New Roman" w:hAnsi="Times New Roman"/>
      <w:color w:val="auto"/>
      <w:kern w:val="28"/>
    </w:rPr>
  </w:style>
  <w:style w:type="paragraph" w:customStyle="1" w:styleId="afffffffffff7">
    <w:name w:val="заголовок_табл"/>
    <w:basedOn w:val="14"/>
    <w:rsid w:val="008F2548"/>
    <w:pPr>
      <w:keepLines w:val="0"/>
      <w:overflowPunct/>
      <w:autoSpaceDE/>
      <w:autoSpaceDN/>
      <w:adjustRightInd/>
      <w:spacing w:before="0"/>
      <w:jc w:val="center"/>
    </w:pPr>
    <w:rPr>
      <w:rFonts w:ascii="Times New Roman" w:hAnsi="Times New Roman"/>
      <w:color w:val="auto"/>
      <w:kern w:val="32"/>
    </w:rPr>
  </w:style>
  <w:style w:type="paragraph" w:customStyle="1" w:styleId="afffffffffff8">
    <w:name w:val="Маркирован"/>
    <w:basedOn w:val="a1"/>
    <w:rsid w:val="008F2548"/>
    <w:pPr>
      <w:overflowPunct/>
      <w:autoSpaceDE/>
      <w:autoSpaceDN/>
      <w:adjustRightInd/>
      <w:jc w:val="both"/>
    </w:pPr>
    <w:rPr>
      <w:sz w:val="24"/>
      <w:szCs w:val="24"/>
    </w:rPr>
  </w:style>
  <w:style w:type="paragraph" w:customStyle="1" w:styleId="afffffffffff9">
    <w:name w:val="Заголграф"/>
    <w:basedOn w:val="a1"/>
    <w:next w:val="a1"/>
    <w:rsid w:val="008F2548"/>
    <w:pPr>
      <w:overflowPunct/>
      <w:autoSpaceDE/>
      <w:autoSpaceDN/>
      <w:adjustRightInd/>
      <w:spacing w:before="240" w:after="120"/>
    </w:pPr>
    <w:rPr>
      <w:b/>
      <w:caps/>
      <w:sz w:val="26"/>
    </w:rPr>
  </w:style>
  <w:style w:type="paragraph" w:customStyle="1" w:styleId="afffffffffffa">
    <w:name w:val="Подзаголграф"/>
    <w:basedOn w:val="a1"/>
    <w:next w:val="a1"/>
    <w:rsid w:val="008F2548"/>
    <w:pPr>
      <w:overflowPunct/>
      <w:autoSpaceDE/>
      <w:autoSpaceDN/>
      <w:adjustRightInd/>
      <w:jc w:val="center"/>
    </w:pPr>
    <w:rPr>
      <w:rFonts w:ascii="Arial" w:hAnsi="Arial"/>
      <w:sz w:val="24"/>
    </w:rPr>
  </w:style>
  <w:style w:type="paragraph" w:customStyle="1" w:styleId="afffffffffffb">
    <w:name w:val="Доклад"/>
    <w:basedOn w:val="a1"/>
    <w:rsid w:val="008F2548"/>
    <w:pPr>
      <w:overflowPunct/>
      <w:autoSpaceDE/>
      <w:autoSpaceDN/>
      <w:adjustRightInd/>
      <w:ind w:firstLine="709"/>
      <w:jc w:val="both"/>
    </w:pPr>
    <w:rPr>
      <w:sz w:val="24"/>
    </w:rPr>
  </w:style>
  <w:style w:type="character" w:customStyle="1" w:styleId="afffffffffffc">
    <w:name w:val="Заголовок_табл Знак"/>
    <w:rsid w:val="008F2548"/>
    <w:rPr>
      <w:rFonts w:ascii="Cambria" w:eastAsia="Times New Roman" w:hAnsi="Cambria" w:cs="Times New Roman"/>
      <w:b/>
      <w:bCs/>
      <w:i/>
      <w:iCs/>
      <w:color w:val="243F60"/>
      <w:sz w:val="28"/>
      <w:szCs w:val="28"/>
      <w:lang w:val="ru-RU" w:eastAsia="ru-RU" w:bidi="ar-SA"/>
    </w:rPr>
  </w:style>
  <w:style w:type="paragraph" w:customStyle="1" w:styleId="1ffff7">
    <w:name w:val="Оглавление1"/>
    <w:basedOn w:val="a1"/>
    <w:rsid w:val="008F2548"/>
    <w:pPr>
      <w:overflowPunct/>
      <w:autoSpaceDE/>
      <w:autoSpaceDN/>
      <w:adjustRightInd/>
      <w:ind w:firstLine="709"/>
    </w:pPr>
    <w:rPr>
      <w:b/>
      <w:smallCaps/>
      <w:color w:val="000000"/>
      <w:sz w:val="28"/>
      <w:szCs w:val="28"/>
    </w:rPr>
  </w:style>
  <w:style w:type="paragraph" w:customStyle="1" w:styleId="2fff9">
    <w:name w:val="2.Заголовок"/>
    <w:next w:val="a1"/>
    <w:rsid w:val="008F2548"/>
    <w:pPr>
      <w:pageBreakBefore/>
      <w:widowControl w:val="0"/>
      <w:suppressAutoHyphens/>
      <w:spacing w:after="120"/>
      <w:jc w:val="center"/>
    </w:pPr>
    <w:rPr>
      <w:rFonts w:ascii="Times New Roman" w:eastAsia="Times New Roman" w:hAnsi="Times New Roman"/>
      <w:b/>
      <w:sz w:val="28"/>
    </w:rPr>
  </w:style>
  <w:style w:type="character" w:customStyle="1" w:styleId="1ffff8">
    <w:name w:val="ПодЗаголовок Знак Знак1"/>
    <w:rsid w:val="008F2548"/>
    <w:rPr>
      <w:rFonts w:ascii="Arial" w:hAnsi="Arial" w:cs="Arial"/>
      <w:bCs/>
      <w:sz w:val="26"/>
      <w:szCs w:val="26"/>
      <w:lang w:val="ru-RU" w:eastAsia="ru-RU" w:bidi="ar-SA"/>
    </w:rPr>
  </w:style>
  <w:style w:type="paragraph" w:customStyle="1" w:styleId="4e">
    <w:name w:val="4.Пояснение к таблице"/>
    <w:basedOn w:val="6-1"/>
    <w:next w:val="a1"/>
    <w:rsid w:val="008F2548"/>
    <w:pPr>
      <w:suppressAutoHyphens/>
      <w:spacing w:after="20"/>
      <w:ind w:left="0" w:firstLine="0"/>
    </w:pPr>
    <w:rPr>
      <w:i/>
      <w:sz w:val="20"/>
      <w:lang w:val="en-US"/>
    </w:rPr>
  </w:style>
  <w:style w:type="paragraph" w:customStyle="1" w:styleId="6-1">
    <w:name w:val="6.Табл.-1уровень"/>
    <w:basedOn w:val="a1"/>
    <w:rsid w:val="008F2548"/>
    <w:pPr>
      <w:widowControl w:val="0"/>
      <w:overflowPunct/>
      <w:autoSpaceDE/>
      <w:autoSpaceDN/>
      <w:adjustRightInd/>
      <w:spacing w:before="20"/>
      <w:ind w:left="170" w:hanging="113"/>
    </w:pPr>
    <w:rPr>
      <w:sz w:val="16"/>
    </w:rPr>
  </w:style>
  <w:style w:type="character" w:customStyle="1" w:styleId="afffffffffffd">
    <w:name w:val="ПодЗаголовок Знак Знак"/>
    <w:rsid w:val="008F2548"/>
    <w:rPr>
      <w:rFonts w:ascii="Arial" w:hAnsi="Arial" w:cs="Arial"/>
      <w:b/>
      <w:bCs/>
      <w:sz w:val="26"/>
      <w:szCs w:val="26"/>
      <w:lang w:val="ru-RU" w:eastAsia="ru-RU" w:bidi="ar-SA"/>
    </w:rPr>
  </w:style>
  <w:style w:type="paragraph" w:customStyle="1" w:styleId="60-">
    <w:name w:val="6.Ть0бл.-данные"/>
    <w:basedOn w:val="6-1"/>
    <w:rsid w:val="008F2548"/>
    <w:pPr>
      <w:suppressAutoHyphens/>
      <w:spacing w:before="0"/>
      <w:ind w:left="0" w:right="113" w:firstLine="0"/>
      <w:jc w:val="right"/>
    </w:pPr>
  </w:style>
  <w:style w:type="character" w:customStyle="1" w:styleId="1ffff9">
    <w:name w:val="Оглавление1 Знак"/>
    <w:rsid w:val="008F2548"/>
    <w:rPr>
      <w:rFonts w:cs="Times New Roman"/>
      <w:b/>
      <w:smallCaps/>
      <w:color w:val="000000"/>
      <w:sz w:val="28"/>
      <w:szCs w:val="28"/>
      <w:lang w:val="ru-RU" w:eastAsia="ru-RU" w:bidi="ar-SA"/>
    </w:rPr>
  </w:style>
  <w:style w:type="paragraph" w:customStyle="1" w:styleId="74">
    <w:name w:val="7.Данные таблицы"/>
    <w:rsid w:val="008F2548"/>
    <w:pPr>
      <w:widowControl w:val="0"/>
      <w:spacing w:before="20"/>
      <w:jc w:val="center"/>
    </w:pPr>
    <w:rPr>
      <w:rFonts w:ascii="Times New Roman" w:eastAsia="Times New Roman" w:hAnsi="Times New Roman"/>
      <w:b/>
      <w:sz w:val="16"/>
    </w:rPr>
  </w:style>
  <w:style w:type="paragraph" w:customStyle="1" w:styleId="410">
    <w:name w:val="Заголовок 41"/>
    <w:basedOn w:val="a1"/>
    <w:next w:val="a1"/>
    <w:rsid w:val="008F2548"/>
    <w:pPr>
      <w:keepNext/>
      <w:overflowPunct/>
      <w:autoSpaceDE/>
      <w:autoSpaceDN/>
      <w:adjustRightInd/>
      <w:jc w:val="center"/>
      <w:outlineLvl w:val="3"/>
    </w:pPr>
    <w:rPr>
      <w:sz w:val="24"/>
    </w:rPr>
  </w:style>
  <w:style w:type="paragraph" w:customStyle="1" w:styleId="Oaiy7">
    <w:name w:val="Oaiy 7"/>
    <w:basedOn w:val="a1"/>
    <w:next w:val="ConsNormal"/>
    <w:rsid w:val="008F2548"/>
    <w:pPr>
      <w:overflowPunct/>
      <w:adjustRightInd/>
      <w:spacing w:line="360" w:lineRule="auto"/>
      <w:ind w:firstLine="709"/>
      <w:jc w:val="both"/>
    </w:pPr>
    <w:rPr>
      <w:sz w:val="24"/>
      <w:szCs w:val="24"/>
    </w:rPr>
  </w:style>
  <w:style w:type="paragraph" w:customStyle="1" w:styleId="2063">
    <w:name w:val="Стиль Заголовок 2 + Первая строка:  063 см"/>
    <w:basedOn w:val="20"/>
    <w:rsid w:val="008F2548"/>
    <w:pPr>
      <w:widowControl/>
      <w:overflowPunct/>
      <w:autoSpaceDE/>
      <w:autoSpaceDN/>
      <w:adjustRightInd/>
      <w:spacing w:before="240" w:after="60"/>
      <w:ind w:firstLine="360"/>
      <w:jc w:val="left"/>
    </w:pPr>
    <w:rPr>
      <w:i/>
      <w:iCs/>
      <w:snapToGrid/>
      <w:sz w:val="30"/>
    </w:rPr>
  </w:style>
  <w:style w:type="paragraph" w:customStyle="1" w:styleId="3TimesNewRoman">
    <w:name w:val="Стиль Заголовок 3 + Times New Roman полужирный курсив"/>
    <w:basedOn w:val="3"/>
    <w:rsid w:val="008F2548"/>
    <w:pPr>
      <w:keepLines w:val="0"/>
      <w:overflowPunct/>
      <w:autoSpaceDE/>
      <w:autoSpaceDN/>
      <w:adjustRightInd/>
      <w:spacing w:before="480" w:after="120"/>
    </w:pPr>
    <w:rPr>
      <w:rFonts w:ascii="Times New Roman" w:hAnsi="Times New Roman"/>
      <w:i/>
      <w:iCs/>
      <w:color w:val="auto"/>
      <w:sz w:val="24"/>
      <w:szCs w:val="24"/>
    </w:rPr>
  </w:style>
  <w:style w:type="paragraph" w:customStyle="1" w:styleId="BodyTextIndent31">
    <w:name w:val="Body Text Indent 31"/>
    <w:basedOn w:val="a1"/>
    <w:rsid w:val="008F2548"/>
    <w:pPr>
      <w:widowControl w:val="0"/>
      <w:overflowPunct/>
      <w:autoSpaceDE/>
      <w:autoSpaceDN/>
      <w:adjustRightInd/>
      <w:ind w:firstLine="720"/>
      <w:jc w:val="both"/>
    </w:pPr>
    <w:rPr>
      <w:sz w:val="24"/>
    </w:rPr>
  </w:style>
  <w:style w:type="paragraph" w:customStyle="1" w:styleId="FR4">
    <w:name w:val="FR4"/>
    <w:rsid w:val="008F2548"/>
    <w:pPr>
      <w:widowControl w:val="0"/>
      <w:autoSpaceDE w:val="0"/>
      <w:autoSpaceDN w:val="0"/>
      <w:adjustRightInd w:val="0"/>
      <w:spacing w:line="300" w:lineRule="auto"/>
      <w:ind w:right="200" w:firstLine="540"/>
      <w:jc w:val="both"/>
    </w:pPr>
    <w:rPr>
      <w:rFonts w:ascii="Arial" w:eastAsia="Times New Roman" w:hAnsi="Arial" w:cs="Arial"/>
      <w:sz w:val="22"/>
      <w:szCs w:val="22"/>
    </w:rPr>
  </w:style>
  <w:style w:type="paragraph" w:customStyle="1" w:styleId="tit">
    <w:name w:val="tit"/>
    <w:basedOn w:val="a1"/>
    <w:rsid w:val="008F2548"/>
    <w:pPr>
      <w:overflowPunct/>
      <w:autoSpaceDE/>
      <w:autoSpaceDN/>
      <w:adjustRightInd/>
      <w:spacing w:before="100" w:beforeAutospacing="1" w:after="100" w:afterAutospacing="1"/>
    </w:pPr>
    <w:rPr>
      <w:rFonts w:ascii="Verdana" w:hAnsi="Verdana"/>
      <w:color w:val="000000"/>
      <w:sz w:val="18"/>
      <w:szCs w:val="18"/>
    </w:rPr>
  </w:style>
  <w:style w:type="paragraph" w:customStyle="1" w:styleId="jast">
    <w:name w:val="jast"/>
    <w:basedOn w:val="a1"/>
    <w:rsid w:val="008F2548"/>
    <w:pPr>
      <w:overflowPunct/>
      <w:autoSpaceDE/>
      <w:autoSpaceDN/>
      <w:adjustRightInd/>
      <w:spacing w:before="42"/>
      <w:ind w:firstLine="300"/>
      <w:jc w:val="both"/>
    </w:pPr>
    <w:rPr>
      <w:sz w:val="24"/>
      <w:szCs w:val="24"/>
    </w:rPr>
  </w:style>
  <w:style w:type="paragraph" w:customStyle="1" w:styleId="par">
    <w:name w:val="par"/>
    <w:basedOn w:val="a1"/>
    <w:rsid w:val="008F2548"/>
    <w:pPr>
      <w:overflowPunct/>
      <w:autoSpaceDE/>
      <w:autoSpaceDN/>
      <w:adjustRightInd/>
      <w:spacing w:before="100" w:beforeAutospacing="1" w:after="100" w:afterAutospacing="1"/>
    </w:pPr>
    <w:rPr>
      <w:rFonts w:ascii="Arial" w:hAnsi="Arial" w:cs="Arial"/>
      <w:color w:val="000000"/>
      <w:sz w:val="19"/>
      <w:szCs w:val="19"/>
    </w:rPr>
  </w:style>
  <w:style w:type="paragraph" w:customStyle="1" w:styleId="afffffffffffe">
    <w:name w:val="Основной Текст"/>
    <w:rsid w:val="008F2548"/>
    <w:pPr>
      <w:spacing w:line="200" w:lineRule="atLeast"/>
      <w:ind w:firstLine="283"/>
      <w:jc w:val="both"/>
    </w:pPr>
    <w:rPr>
      <w:rFonts w:ascii="Arial" w:eastAsia="Times New Roman" w:hAnsi="Arial"/>
      <w:color w:val="000000"/>
      <w:sz w:val="18"/>
    </w:rPr>
  </w:style>
  <w:style w:type="paragraph" w:customStyle="1" w:styleId="5c">
    <w:name w:val="Стиль Заголовок 5 + курсив"/>
    <w:basedOn w:val="5"/>
    <w:rsid w:val="008F2548"/>
    <w:pPr>
      <w:keepNext/>
      <w:tabs>
        <w:tab w:val="clear" w:pos="1008"/>
      </w:tabs>
      <w:spacing w:after="0"/>
      <w:ind w:left="0" w:firstLine="0"/>
    </w:pPr>
    <w:rPr>
      <w:b/>
      <w:bCs/>
      <w:iCs/>
      <w:sz w:val="24"/>
      <w:szCs w:val="24"/>
    </w:rPr>
  </w:style>
  <w:style w:type="character" w:customStyle="1" w:styleId="5d">
    <w:name w:val="Стиль Заголовок 5 + курсив Знак"/>
    <w:rsid w:val="008F2548"/>
    <w:rPr>
      <w:rFonts w:cs="Times New Roman"/>
      <w:b/>
      <w:bCs/>
      <w:iCs/>
      <w:sz w:val="24"/>
      <w:szCs w:val="24"/>
      <w:lang w:val="ru-RU" w:eastAsia="ru-RU" w:bidi="ar-SA"/>
    </w:rPr>
  </w:style>
  <w:style w:type="paragraph" w:customStyle="1" w:styleId="Normal10-0210">
    <w:name w:val="Стиль Normal + 10 пт полужирный По центру Слева:  -02 см Справ... +1"/>
    <w:basedOn w:val="a1"/>
    <w:rsid w:val="008F2548"/>
    <w:pPr>
      <w:overflowPunct/>
      <w:autoSpaceDE/>
      <w:autoSpaceDN/>
      <w:adjustRightInd/>
      <w:ind w:left="-113" w:right="-113"/>
      <w:jc w:val="center"/>
    </w:pPr>
    <w:rPr>
      <w:b/>
      <w:bCs/>
    </w:rPr>
  </w:style>
  <w:style w:type="paragraph" w:customStyle="1" w:styleId="Normal10-0211">
    <w:name w:val="Стиль Normal + 10 пт полужирный По центру Слева:  -02 см Справ...1"/>
    <w:basedOn w:val="a1"/>
    <w:rsid w:val="008F2548"/>
    <w:pPr>
      <w:overflowPunct/>
      <w:autoSpaceDE/>
      <w:autoSpaceDN/>
      <w:adjustRightInd/>
      <w:ind w:left="-113" w:right="-113"/>
      <w:jc w:val="center"/>
    </w:pPr>
    <w:rPr>
      <w:b/>
      <w:bCs/>
    </w:rPr>
  </w:style>
  <w:style w:type="paragraph" w:customStyle="1" w:styleId="Normal7">
    <w:name w:val="Стиль Normal + полужирный По центру"/>
    <w:basedOn w:val="2ff9"/>
    <w:rsid w:val="008F2548"/>
    <w:pPr>
      <w:spacing w:before="0" w:after="0"/>
      <w:ind w:left="-113" w:right="-113"/>
      <w:jc w:val="center"/>
    </w:pPr>
    <w:rPr>
      <w:b/>
      <w:sz w:val="20"/>
    </w:rPr>
  </w:style>
  <w:style w:type="paragraph" w:customStyle="1" w:styleId="4f">
    <w:name w:val="Стиль Заголовок 4 + не полужирный"/>
    <w:basedOn w:val="4"/>
    <w:rsid w:val="008F2548"/>
    <w:pPr>
      <w:tabs>
        <w:tab w:val="clear" w:pos="567"/>
        <w:tab w:val="clear" w:pos="4080"/>
      </w:tabs>
      <w:overflowPunct/>
      <w:autoSpaceDE/>
      <w:autoSpaceDN/>
      <w:adjustRightInd/>
      <w:spacing w:before="360" w:after="60" w:line="240" w:lineRule="auto"/>
      <w:ind w:left="0" w:firstLine="0"/>
      <w:jc w:val="left"/>
    </w:pPr>
    <w:rPr>
      <w:sz w:val="28"/>
      <w:szCs w:val="28"/>
      <w:lang w:val="ru-RU"/>
    </w:rPr>
  </w:style>
  <w:style w:type="paragraph" w:customStyle="1" w:styleId="69">
    <w:name w:val="Список6"/>
    <w:basedOn w:val="a1"/>
    <w:rsid w:val="008F2548"/>
    <w:pPr>
      <w:tabs>
        <w:tab w:val="num" w:pos="1080"/>
      </w:tabs>
      <w:overflowPunct/>
      <w:adjustRightInd/>
      <w:spacing w:before="120"/>
      <w:ind w:left="1080" w:hanging="360"/>
      <w:jc w:val="both"/>
    </w:pPr>
    <w:rPr>
      <w:i/>
      <w:iCs/>
    </w:rPr>
  </w:style>
  <w:style w:type="paragraph" w:customStyle="1" w:styleId="affffffffffff">
    <w:name w:val="Авторы"/>
    <w:basedOn w:val="a1"/>
    <w:rsid w:val="008F2548"/>
    <w:pPr>
      <w:overflowPunct/>
      <w:autoSpaceDE/>
      <w:autoSpaceDN/>
      <w:adjustRightInd/>
      <w:spacing w:before="120"/>
      <w:ind w:firstLine="340"/>
      <w:jc w:val="center"/>
    </w:pPr>
    <w:rPr>
      <w:sz w:val="24"/>
    </w:rPr>
  </w:style>
  <w:style w:type="paragraph" w:customStyle="1" w:styleId="affffffffffff0">
    <w:name w:val="Курсив"/>
    <w:basedOn w:val="a1"/>
    <w:rsid w:val="008F2548"/>
    <w:pPr>
      <w:overflowPunct/>
      <w:autoSpaceDE/>
      <w:autoSpaceDN/>
      <w:adjustRightInd/>
      <w:spacing w:before="120"/>
      <w:ind w:left="567" w:right="567" w:firstLine="284"/>
      <w:jc w:val="both"/>
    </w:pPr>
    <w:rPr>
      <w:i/>
      <w:sz w:val="18"/>
    </w:rPr>
  </w:style>
  <w:style w:type="paragraph" w:customStyle="1" w:styleId="1ffffa">
    <w:name w:val="Подзаголовок1"/>
    <w:basedOn w:val="a1"/>
    <w:rsid w:val="008F2548"/>
    <w:pPr>
      <w:overflowPunct/>
      <w:autoSpaceDE/>
      <w:autoSpaceDN/>
      <w:adjustRightInd/>
      <w:spacing w:before="120"/>
      <w:ind w:firstLine="340"/>
      <w:jc w:val="both"/>
    </w:pPr>
    <w:rPr>
      <w:b/>
      <w:sz w:val="24"/>
    </w:rPr>
  </w:style>
  <w:style w:type="character" w:customStyle="1" w:styleId="126">
    <w:name w:val="Стиль 12 пт Знак"/>
    <w:rsid w:val="008F2548"/>
    <w:rPr>
      <w:rFonts w:cs="Times New Roman"/>
      <w:sz w:val="24"/>
      <w:szCs w:val="24"/>
      <w:lang w:val="ru-RU" w:eastAsia="ru-RU" w:bidi="ar-SA"/>
    </w:rPr>
  </w:style>
  <w:style w:type="paragraph" w:customStyle="1" w:styleId="affffffffffff1">
    <w:name w:val="Стиль Название объекта + По ширине"/>
    <w:basedOn w:val="a5"/>
    <w:rsid w:val="008F2548"/>
    <w:pPr>
      <w:overflowPunct/>
      <w:autoSpaceDE/>
      <w:autoSpaceDN/>
      <w:adjustRightInd/>
      <w:spacing w:before="120" w:after="60"/>
      <w:jc w:val="both"/>
      <w:outlineLvl w:val="5"/>
    </w:pPr>
    <w:rPr>
      <w:b w:val="0"/>
      <w:bCs w:val="0"/>
      <w:sz w:val="26"/>
    </w:rPr>
  </w:style>
  <w:style w:type="paragraph" w:customStyle="1" w:styleId="3fe">
    <w:name w:val="Стиль Название объекта + По центру3"/>
    <w:basedOn w:val="a5"/>
    <w:rsid w:val="008F2548"/>
    <w:pPr>
      <w:overflowPunct/>
      <w:autoSpaceDE/>
      <w:autoSpaceDN/>
      <w:adjustRightInd/>
      <w:spacing w:before="120" w:after="60"/>
      <w:jc w:val="center"/>
      <w:outlineLvl w:val="5"/>
    </w:pPr>
    <w:rPr>
      <w:b w:val="0"/>
      <w:bCs w:val="0"/>
      <w:sz w:val="26"/>
    </w:rPr>
  </w:style>
  <w:style w:type="paragraph" w:customStyle="1" w:styleId="1ffffb">
    <w:name w:val="Стиль Название объекта + По ширине1"/>
    <w:basedOn w:val="a5"/>
    <w:rsid w:val="008F2548"/>
    <w:pPr>
      <w:widowControl w:val="0"/>
      <w:overflowPunct/>
      <w:autoSpaceDE/>
      <w:autoSpaceDN/>
      <w:adjustRightInd/>
      <w:spacing w:before="120" w:after="60"/>
      <w:jc w:val="both"/>
      <w:outlineLvl w:val="5"/>
    </w:pPr>
    <w:rPr>
      <w:b w:val="0"/>
      <w:bCs w:val="0"/>
      <w:sz w:val="26"/>
    </w:rPr>
  </w:style>
  <w:style w:type="paragraph" w:customStyle="1" w:styleId="2fffa">
    <w:name w:val="Стиль Название объекта + По ширине2"/>
    <w:basedOn w:val="a5"/>
    <w:rsid w:val="008F2548"/>
    <w:pPr>
      <w:widowControl w:val="0"/>
      <w:overflowPunct/>
      <w:autoSpaceDE/>
      <w:autoSpaceDN/>
      <w:adjustRightInd/>
      <w:spacing w:before="120" w:after="60"/>
      <w:jc w:val="both"/>
      <w:outlineLvl w:val="5"/>
    </w:pPr>
    <w:rPr>
      <w:b w:val="0"/>
      <w:bCs w:val="0"/>
      <w:sz w:val="26"/>
    </w:rPr>
  </w:style>
  <w:style w:type="paragraph" w:styleId="affffffffffff2">
    <w:name w:val="toa heading"/>
    <w:basedOn w:val="a1"/>
    <w:next w:val="a1"/>
    <w:semiHidden/>
    <w:rsid w:val="008F2548"/>
    <w:pPr>
      <w:overflowPunct/>
      <w:autoSpaceDE/>
      <w:autoSpaceDN/>
      <w:adjustRightInd/>
      <w:spacing w:before="120"/>
    </w:pPr>
    <w:rPr>
      <w:rFonts w:ascii="Arial" w:hAnsi="Arial" w:cs="Arial"/>
      <w:b/>
      <w:bCs/>
      <w:sz w:val="24"/>
      <w:szCs w:val="24"/>
    </w:rPr>
  </w:style>
  <w:style w:type="paragraph" w:customStyle="1" w:styleId="063">
    <w:name w:val="Список_0.63"/>
    <w:basedOn w:val="a1"/>
    <w:rsid w:val="008F2548"/>
    <w:pPr>
      <w:tabs>
        <w:tab w:val="num" w:pos="2017"/>
      </w:tabs>
      <w:overflowPunct/>
      <w:autoSpaceDE/>
      <w:autoSpaceDN/>
      <w:adjustRightInd/>
      <w:ind w:left="1620" w:firstLine="37"/>
    </w:pPr>
    <w:rPr>
      <w:sz w:val="24"/>
      <w:szCs w:val="24"/>
    </w:rPr>
  </w:style>
  <w:style w:type="character" w:customStyle="1" w:styleId="menu3br1">
    <w:name w:val="menu3br1"/>
    <w:rsid w:val="008F2548"/>
    <w:rPr>
      <w:rFonts w:ascii="Arial" w:hAnsi="Arial" w:cs="Arial"/>
      <w:b/>
      <w:bCs/>
      <w:color w:val="FF0000"/>
      <w:sz w:val="18"/>
      <w:szCs w:val="18"/>
    </w:rPr>
  </w:style>
  <w:style w:type="paragraph" w:customStyle="1" w:styleId="FR1">
    <w:name w:val="FR1"/>
    <w:rsid w:val="008F2548"/>
    <w:pPr>
      <w:widowControl w:val="0"/>
      <w:autoSpaceDE w:val="0"/>
      <w:autoSpaceDN w:val="0"/>
      <w:adjustRightInd w:val="0"/>
      <w:spacing w:before="240"/>
      <w:ind w:left="40"/>
    </w:pPr>
    <w:rPr>
      <w:rFonts w:ascii="Arial" w:eastAsia="Times New Roman" w:hAnsi="Arial" w:cs="Arial"/>
      <w:noProof/>
      <w:sz w:val="24"/>
      <w:szCs w:val="24"/>
    </w:rPr>
  </w:style>
  <w:style w:type="paragraph" w:customStyle="1" w:styleId="text">
    <w:name w:val="text"/>
    <w:basedOn w:val="a1"/>
    <w:rsid w:val="008F2548"/>
    <w:pPr>
      <w:overflowPunct/>
      <w:autoSpaceDE/>
      <w:autoSpaceDN/>
      <w:adjustRightInd/>
      <w:jc w:val="both"/>
    </w:pPr>
    <w:rPr>
      <w:sz w:val="18"/>
      <w:szCs w:val="18"/>
    </w:rPr>
  </w:style>
  <w:style w:type="paragraph" w:customStyle="1" w:styleId="rvps145">
    <w:name w:val="rvps145"/>
    <w:basedOn w:val="a1"/>
    <w:rsid w:val="008F2548"/>
    <w:pPr>
      <w:overflowPunct/>
      <w:autoSpaceDE/>
      <w:autoSpaceDN/>
      <w:adjustRightInd/>
      <w:spacing w:before="100" w:beforeAutospacing="1" w:after="100" w:afterAutospacing="1"/>
    </w:pPr>
    <w:rPr>
      <w:sz w:val="24"/>
      <w:szCs w:val="24"/>
    </w:rPr>
  </w:style>
  <w:style w:type="paragraph" w:customStyle="1" w:styleId="rvps140">
    <w:name w:val="rvps140"/>
    <w:basedOn w:val="a1"/>
    <w:rsid w:val="008F2548"/>
    <w:pPr>
      <w:overflowPunct/>
      <w:autoSpaceDE/>
      <w:autoSpaceDN/>
      <w:adjustRightInd/>
      <w:spacing w:before="100" w:beforeAutospacing="1" w:after="100" w:afterAutospacing="1"/>
    </w:pPr>
    <w:rPr>
      <w:sz w:val="24"/>
      <w:szCs w:val="24"/>
    </w:rPr>
  </w:style>
  <w:style w:type="paragraph" w:styleId="affffffffffff3">
    <w:name w:val="table of authorities"/>
    <w:basedOn w:val="a1"/>
    <w:next w:val="a1"/>
    <w:semiHidden/>
    <w:rsid w:val="008F2548"/>
    <w:pPr>
      <w:overflowPunct/>
      <w:autoSpaceDE/>
      <w:autoSpaceDN/>
      <w:adjustRightInd/>
      <w:ind w:left="240" w:hanging="240"/>
    </w:pPr>
    <w:rPr>
      <w:sz w:val="24"/>
      <w:szCs w:val="24"/>
    </w:rPr>
  </w:style>
  <w:style w:type="paragraph" w:styleId="affffffffffff4">
    <w:name w:val="macro"/>
    <w:link w:val="affffffffffff5"/>
    <w:semiHidden/>
    <w:rsid w:val="008F2548"/>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rPr>
  </w:style>
  <w:style w:type="character" w:customStyle="1" w:styleId="affffffffffff5">
    <w:name w:val="Текст макроса Знак"/>
    <w:link w:val="affffffffffff4"/>
    <w:semiHidden/>
    <w:rsid w:val="008F2548"/>
    <w:rPr>
      <w:rFonts w:ascii="Courier New" w:eastAsia="Times New Roman" w:hAnsi="Courier New" w:cs="Courier New"/>
      <w:lang w:val="ru-RU" w:eastAsia="ru-RU" w:bidi="ar-SA"/>
    </w:rPr>
  </w:style>
  <w:style w:type="paragraph" w:styleId="2fffb">
    <w:name w:val="index 2"/>
    <w:basedOn w:val="a1"/>
    <w:next w:val="a1"/>
    <w:autoRedefine/>
    <w:semiHidden/>
    <w:rsid w:val="008F2548"/>
    <w:pPr>
      <w:overflowPunct/>
      <w:autoSpaceDE/>
      <w:autoSpaceDN/>
      <w:adjustRightInd/>
      <w:ind w:left="480" w:hanging="240"/>
    </w:pPr>
    <w:rPr>
      <w:sz w:val="24"/>
      <w:szCs w:val="24"/>
    </w:rPr>
  </w:style>
  <w:style w:type="paragraph" w:styleId="3ff">
    <w:name w:val="index 3"/>
    <w:basedOn w:val="a1"/>
    <w:next w:val="a1"/>
    <w:autoRedefine/>
    <w:semiHidden/>
    <w:rsid w:val="008F2548"/>
    <w:pPr>
      <w:overflowPunct/>
      <w:autoSpaceDE/>
      <w:autoSpaceDN/>
      <w:adjustRightInd/>
      <w:ind w:left="720" w:hanging="240"/>
    </w:pPr>
    <w:rPr>
      <w:sz w:val="24"/>
      <w:szCs w:val="24"/>
    </w:rPr>
  </w:style>
  <w:style w:type="paragraph" w:styleId="4f0">
    <w:name w:val="index 4"/>
    <w:basedOn w:val="a1"/>
    <w:next w:val="a1"/>
    <w:autoRedefine/>
    <w:semiHidden/>
    <w:rsid w:val="008F2548"/>
    <w:pPr>
      <w:overflowPunct/>
      <w:autoSpaceDE/>
      <w:autoSpaceDN/>
      <w:adjustRightInd/>
      <w:ind w:left="960" w:hanging="240"/>
    </w:pPr>
    <w:rPr>
      <w:sz w:val="24"/>
      <w:szCs w:val="24"/>
    </w:rPr>
  </w:style>
  <w:style w:type="paragraph" w:styleId="5e">
    <w:name w:val="index 5"/>
    <w:basedOn w:val="a1"/>
    <w:next w:val="a1"/>
    <w:autoRedefine/>
    <w:semiHidden/>
    <w:rsid w:val="008F2548"/>
    <w:pPr>
      <w:overflowPunct/>
      <w:autoSpaceDE/>
      <w:autoSpaceDN/>
      <w:adjustRightInd/>
      <w:ind w:left="1200" w:hanging="240"/>
    </w:pPr>
    <w:rPr>
      <w:sz w:val="24"/>
      <w:szCs w:val="24"/>
    </w:rPr>
  </w:style>
  <w:style w:type="paragraph" w:styleId="6a">
    <w:name w:val="index 6"/>
    <w:basedOn w:val="a1"/>
    <w:next w:val="a1"/>
    <w:autoRedefine/>
    <w:semiHidden/>
    <w:rsid w:val="008F2548"/>
    <w:pPr>
      <w:overflowPunct/>
      <w:autoSpaceDE/>
      <w:autoSpaceDN/>
      <w:adjustRightInd/>
      <w:ind w:left="1440" w:hanging="240"/>
    </w:pPr>
    <w:rPr>
      <w:sz w:val="24"/>
      <w:szCs w:val="24"/>
    </w:rPr>
  </w:style>
  <w:style w:type="paragraph" w:styleId="75">
    <w:name w:val="index 7"/>
    <w:basedOn w:val="a1"/>
    <w:next w:val="a1"/>
    <w:autoRedefine/>
    <w:semiHidden/>
    <w:rsid w:val="008F2548"/>
    <w:pPr>
      <w:overflowPunct/>
      <w:autoSpaceDE/>
      <w:autoSpaceDN/>
      <w:adjustRightInd/>
      <w:ind w:left="1680" w:hanging="240"/>
    </w:pPr>
    <w:rPr>
      <w:sz w:val="24"/>
      <w:szCs w:val="24"/>
    </w:rPr>
  </w:style>
  <w:style w:type="paragraph" w:styleId="83">
    <w:name w:val="index 8"/>
    <w:basedOn w:val="a1"/>
    <w:next w:val="a1"/>
    <w:autoRedefine/>
    <w:semiHidden/>
    <w:rsid w:val="008F2548"/>
    <w:pPr>
      <w:overflowPunct/>
      <w:autoSpaceDE/>
      <w:autoSpaceDN/>
      <w:adjustRightInd/>
      <w:ind w:left="1920" w:hanging="240"/>
    </w:pPr>
    <w:rPr>
      <w:sz w:val="24"/>
      <w:szCs w:val="24"/>
    </w:rPr>
  </w:style>
  <w:style w:type="paragraph" w:styleId="92">
    <w:name w:val="index 9"/>
    <w:basedOn w:val="a1"/>
    <w:next w:val="a1"/>
    <w:autoRedefine/>
    <w:semiHidden/>
    <w:rsid w:val="008F2548"/>
    <w:pPr>
      <w:overflowPunct/>
      <w:autoSpaceDE/>
      <w:autoSpaceDN/>
      <w:adjustRightInd/>
      <w:ind w:left="2160" w:hanging="240"/>
    </w:pPr>
    <w:rPr>
      <w:sz w:val="24"/>
      <w:szCs w:val="24"/>
    </w:rPr>
  </w:style>
  <w:style w:type="paragraph" w:customStyle="1" w:styleId="atabl1">
    <w:name w:val="atabl1"/>
    <w:basedOn w:val="a1"/>
    <w:rsid w:val="008F2548"/>
    <w:pPr>
      <w:tabs>
        <w:tab w:val="left" w:pos="567"/>
      </w:tabs>
      <w:overflowPunct/>
      <w:autoSpaceDE/>
      <w:autoSpaceDN/>
      <w:adjustRightInd/>
      <w:jc w:val="right"/>
    </w:pPr>
    <w:rPr>
      <w:rFonts w:ascii="SchoolBookCTT" w:hAnsi="SchoolBookCTT"/>
      <w:i/>
      <w:sz w:val="18"/>
      <w:szCs w:val="24"/>
    </w:rPr>
  </w:style>
  <w:style w:type="paragraph" w:customStyle="1" w:styleId="azagol1">
    <w:name w:val="azagol1"/>
    <w:basedOn w:val="a1"/>
    <w:rsid w:val="008F2548"/>
    <w:pPr>
      <w:overflowPunct/>
      <w:autoSpaceDE/>
      <w:autoSpaceDN/>
      <w:adjustRightInd/>
      <w:spacing w:line="214" w:lineRule="exact"/>
      <w:jc w:val="center"/>
    </w:pPr>
    <w:rPr>
      <w:rFonts w:ascii="SchoolBookCTT" w:hAnsi="SchoolBookCTT"/>
      <w:caps/>
      <w:szCs w:val="24"/>
    </w:rPr>
  </w:style>
  <w:style w:type="paragraph" w:customStyle="1" w:styleId="2fffc">
    <w:name w:val="З2"/>
    <w:basedOn w:val="20"/>
    <w:next w:val="a1"/>
    <w:rsid w:val="008F2548"/>
    <w:pPr>
      <w:widowControl/>
      <w:overflowPunct/>
      <w:autoSpaceDE/>
      <w:autoSpaceDN/>
      <w:adjustRightInd/>
      <w:spacing w:line="360" w:lineRule="auto"/>
      <w:ind w:firstLine="709"/>
      <w:jc w:val="both"/>
    </w:pPr>
    <w:rPr>
      <w:b/>
      <w:bCs/>
      <w:i/>
      <w:iCs/>
      <w:snapToGrid/>
      <w:sz w:val="30"/>
      <w:szCs w:val="30"/>
    </w:rPr>
  </w:style>
  <w:style w:type="paragraph" w:customStyle="1" w:styleId="normalny">
    <w:name w:val="normalny"/>
    <w:basedOn w:val="a1"/>
    <w:rsid w:val="008F2548"/>
    <w:pPr>
      <w:spacing w:before="85" w:after="57"/>
      <w:ind w:firstLine="432"/>
      <w:jc w:val="both"/>
      <w:textAlignment w:val="baseline"/>
    </w:pPr>
    <w:rPr>
      <w:rFonts w:ascii="Arial" w:hAnsi="Arial"/>
      <w:noProof/>
      <w:sz w:val="17"/>
    </w:rPr>
  </w:style>
  <w:style w:type="paragraph" w:customStyle="1" w:styleId="xl67">
    <w:name w:val="xl67"/>
    <w:basedOn w:val="a1"/>
    <w:rsid w:val="008F2548"/>
    <w:pPr>
      <w:pBdr>
        <w:top w:val="single" w:sz="4" w:space="0" w:color="auto"/>
        <w:left w:val="single" w:sz="8"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sz w:val="24"/>
      <w:szCs w:val="24"/>
    </w:rPr>
  </w:style>
  <w:style w:type="paragraph" w:customStyle="1" w:styleId="xl68">
    <w:name w:val="xl68"/>
    <w:basedOn w:val="a1"/>
    <w:rsid w:val="008F2548"/>
    <w:pPr>
      <w:pBdr>
        <w:top w:val="single" w:sz="8" w:space="0" w:color="auto"/>
        <w:left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CYR" w:hAnsi="Arial CYR" w:cs="Arial CYR"/>
      <w:sz w:val="24"/>
      <w:szCs w:val="24"/>
    </w:rPr>
  </w:style>
  <w:style w:type="paragraph" w:customStyle="1" w:styleId="xl69">
    <w:name w:val="xl69"/>
    <w:basedOn w:val="a1"/>
    <w:rsid w:val="008F2548"/>
    <w:pPr>
      <w:pBdr>
        <w:left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CYR" w:hAnsi="Arial CYR" w:cs="Arial CYR"/>
      <w:sz w:val="24"/>
      <w:szCs w:val="24"/>
    </w:rPr>
  </w:style>
  <w:style w:type="paragraph" w:customStyle="1" w:styleId="xl70">
    <w:name w:val="xl70"/>
    <w:basedOn w:val="a1"/>
    <w:rsid w:val="008F2548"/>
    <w:pPr>
      <w:pBdr>
        <w:top w:val="single" w:sz="8" w:space="0" w:color="auto"/>
        <w:bottom w:val="single" w:sz="4" w:space="0" w:color="auto"/>
        <w:right w:val="single" w:sz="4" w:space="0" w:color="auto"/>
      </w:pBdr>
      <w:overflowPunct/>
      <w:autoSpaceDE/>
      <w:autoSpaceDN/>
      <w:adjustRightInd/>
      <w:spacing w:before="100" w:beforeAutospacing="1" w:after="100" w:afterAutospacing="1"/>
      <w:jc w:val="center"/>
    </w:pPr>
    <w:rPr>
      <w:sz w:val="24"/>
      <w:szCs w:val="24"/>
    </w:rPr>
  </w:style>
  <w:style w:type="paragraph" w:customStyle="1" w:styleId="xl71">
    <w:name w:val="xl71"/>
    <w:basedOn w:val="a1"/>
    <w:rsid w:val="008F2548"/>
    <w:pPr>
      <w:pBdr>
        <w:top w:val="single" w:sz="8"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pPr>
    <w:rPr>
      <w:sz w:val="24"/>
      <w:szCs w:val="24"/>
    </w:rPr>
  </w:style>
  <w:style w:type="paragraph" w:customStyle="1" w:styleId="xl72">
    <w:name w:val="xl72"/>
    <w:basedOn w:val="a1"/>
    <w:rsid w:val="008F2548"/>
    <w:pPr>
      <w:pBdr>
        <w:top w:val="single" w:sz="8" w:space="0" w:color="auto"/>
        <w:left w:val="single" w:sz="4" w:space="0" w:color="auto"/>
        <w:bottom w:val="single" w:sz="4" w:space="0" w:color="auto"/>
        <w:right w:val="single" w:sz="8" w:space="0" w:color="auto"/>
      </w:pBdr>
      <w:overflowPunct/>
      <w:autoSpaceDE/>
      <w:autoSpaceDN/>
      <w:adjustRightInd/>
      <w:spacing w:before="100" w:beforeAutospacing="1" w:after="100" w:afterAutospacing="1"/>
      <w:jc w:val="center"/>
    </w:pPr>
    <w:rPr>
      <w:sz w:val="24"/>
      <w:szCs w:val="24"/>
    </w:rPr>
  </w:style>
  <w:style w:type="paragraph" w:customStyle="1" w:styleId="affffffffffff6">
    <w:name w:val="РПС_заголовок таблицы"/>
    <w:basedOn w:val="aff2"/>
    <w:rsid w:val="008F2548"/>
    <w:pPr>
      <w:spacing w:line="240" w:lineRule="auto"/>
      <w:jc w:val="center"/>
    </w:pPr>
    <w:rPr>
      <w:bCs/>
      <w:i/>
    </w:rPr>
  </w:style>
  <w:style w:type="paragraph" w:customStyle="1" w:styleId="109">
    <w:name w:val="Стиль Заголовок 1 + полужирный По левому краю Первая строка:  0.9..."/>
    <w:basedOn w:val="14"/>
    <w:rsid w:val="008F2548"/>
    <w:pPr>
      <w:keepLines w:val="0"/>
      <w:overflowPunct/>
      <w:autoSpaceDE/>
      <w:autoSpaceDN/>
      <w:adjustRightInd/>
      <w:spacing w:before="0" w:line="360" w:lineRule="auto"/>
      <w:ind w:firstLine="539"/>
    </w:pPr>
    <w:rPr>
      <w:rFonts w:ascii="Times New Roman" w:hAnsi="Times New Roman"/>
      <w:caps/>
      <w:color w:val="auto"/>
      <w:sz w:val="32"/>
      <w:szCs w:val="20"/>
    </w:rPr>
  </w:style>
  <w:style w:type="paragraph" w:customStyle="1" w:styleId="143">
    <w:name w:val="Стиль Маркированный список + 14 пт"/>
    <w:basedOn w:val="a0"/>
    <w:rsid w:val="008F2548"/>
    <w:pPr>
      <w:numPr>
        <w:numId w:val="0"/>
      </w:numPr>
      <w:overflowPunct/>
      <w:autoSpaceDE/>
      <w:autoSpaceDN/>
      <w:adjustRightInd/>
      <w:contextualSpacing w:val="0"/>
      <w:jc w:val="both"/>
    </w:pPr>
    <w:rPr>
      <w:kern w:val="24"/>
      <w:sz w:val="28"/>
      <w:szCs w:val="28"/>
    </w:rPr>
  </w:style>
  <w:style w:type="paragraph" w:customStyle="1" w:styleId="affffffffffff7">
    <w:name w:val="основной рпс"/>
    <w:basedOn w:val="a1"/>
    <w:rsid w:val="008F2548"/>
    <w:pPr>
      <w:tabs>
        <w:tab w:val="num" w:pos="360"/>
      </w:tabs>
      <w:overflowPunct/>
      <w:autoSpaceDE/>
      <w:autoSpaceDN/>
      <w:adjustRightInd/>
      <w:ind w:left="360" w:hanging="360"/>
      <w:jc w:val="both"/>
    </w:pPr>
    <w:rPr>
      <w:sz w:val="28"/>
      <w:szCs w:val="28"/>
    </w:rPr>
  </w:style>
  <w:style w:type="character" w:customStyle="1" w:styleId="2fffd">
    <w:name w:val="Абзац2 Знак"/>
    <w:rsid w:val="008F2548"/>
    <w:rPr>
      <w:rFonts w:cs="Times New Roman"/>
      <w:sz w:val="28"/>
      <w:szCs w:val="28"/>
      <w:lang w:val="ru-RU" w:eastAsia="ru-RU" w:bidi="ar-SA"/>
    </w:rPr>
  </w:style>
  <w:style w:type="character" w:customStyle="1" w:styleId="2fffe">
    <w:name w:val="Стиль Абзац2 + Междустр.интервал:  одинарный Знак"/>
    <w:rsid w:val="008F2548"/>
    <w:rPr>
      <w:rFonts w:cs="Times New Roman"/>
      <w:sz w:val="28"/>
      <w:szCs w:val="28"/>
      <w:lang w:val="ru-RU" w:eastAsia="ru-RU" w:bidi="ar-SA"/>
    </w:rPr>
  </w:style>
  <w:style w:type="character" w:customStyle="1" w:styleId="3ff0">
    <w:name w:val="РПС3 Знак"/>
    <w:rsid w:val="008F2548"/>
    <w:rPr>
      <w:rFonts w:cs="Times New Roman"/>
      <w:sz w:val="28"/>
      <w:szCs w:val="28"/>
      <w:lang w:val="ru-RU" w:eastAsia="ru-RU" w:bidi="ar-SA"/>
    </w:rPr>
  </w:style>
  <w:style w:type="paragraph" w:customStyle="1" w:styleId="5f">
    <w:name w:val="Стиль Заголовок 5 + полужирный"/>
    <w:basedOn w:val="5"/>
    <w:rsid w:val="008F2548"/>
    <w:pPr>
      <w:tabs>
        <w:tab w:val="clear" w:pos="1008"/>
      </w:tabs>
      <w:spacing w:before="0" w:after="0"/>
      <w:ind w:left="0" w:firstLine="0"/>
      <w:jc w:val="center"/>
    </w:pPr>
    <w:rPr>
      <w:bCs/>
      <w:i/>
      <w:sz w:val="28"/>
      <w:szCs w:val="28"/>
    </w:rPr>
  </w:style>
  <w:style w:type="paragraph" w:customStyle="1" w:styleId="1ffffc">
    <w:name w:val="таб1"/>
    <w:basedOn w:val="a1"/>
    <w:rsid w:val="008F2548"/>
    <w:pPr>
      <w:overflowPunct/>
      <w:autoSpaceDE/>
      <w:autoSpaceDN/>
      <w:adjustRightInd/>
      <w:spacing w:before="40"/>
      <w:jc w:val="both"/>
    </w:pPr>
    <w:rPr>
      <w:rFonts w:ascii="Arial" w:hAnsi="Arial"/>
      <w:sz w:val="24"/>
    </w:rPr>
  </w:style>
  <w:style w:type="paragraph" w:customStyle="1" w:styleId="f">
    <w:name w:val="f"/>
    <w:basedOn w:val="a1"/>
    <w:rsid w:val="008F2548"/>
    <w:pPr>
      <w:overflowPunct/>
      <w:autoSpaceDE/>
      <w:autoSpaceDN/>
      <w:adjustRightInd/>
      <w:spacing w:before="100" w:beforeAutospacing="1" w:after="100" w:afterAutospacing="1"/>
    </w:pPr>
    <w:rPr>
      <w:sz w:val="24"/>
      <w:szCs w:val="24"/>
    </w:rPr>
  </w:style>
  <w:style w:type="character" w:customStyle="1" w:styleId="spelle">
    <w:name w:val="spelle"/>
    <w:rsid w:val="008F2548"/>
    <w:rPr>
      <w:rFonts w:cs="Times New Roman"/>
    </w:rPr>
  </w:style>
  <w:style w:type="paragraph" w:customStyle="1" w:styleId="affffffffffff8">
    <w:name w:val="Очистить формат"/>
    <w:basedOn w:val="36"/>
    <w:rsid w:val="008F2548"/>
    <w:pPr>
      <w:spacing w:line="240" w:lineRule="auto"/>
      <w:ind w:left="801" w:firstLine="720"/>
      <w:jc w:val="center"/>
    </w:pPr>
    <w:rPr>
      <w:sz w:val="24"/>
      <w:szCs w:val="20"/>
    </w:rPr>
  </w:style>
  <w:style w:type="character" w:customStyle="1" w:styleId="a10">
    <w:name w:val="a10"/>
    <w:rsid w:val="008F2548"/>
    <w:rPr>
      <w:rFonts w:cs="Times New Roman"/>
    </w:rPr>
  </w:style>
  <w:style w:type="paragraph" w:customStyle="1" w:styleId="2110">
    <w:name w:val="Основной текст с отступом 211"/>
    <w:basedOn w:val="a1"/>
    <w:rsid w:val="008F2548"/>
    <w:pPr>
      <w:overflowPunct/>
      <w:autoSpaceDE/>
      <w:autoSpaceDN/>
      <w:adjustRightInd/>
      <w:ind w:firstLine="720"/>
      <w:jc w:val="both"/>
    </w:pPr>
    <w:rPr>
      <w:sz w:val="28"/>
      <w:lang w:eastAsia="ar-SA"/>
    </w:rPr>
  </w:style>
  <w:style w:type="character" w:customStyle="1" w:styleId="WW8Num4z0">
    <w:name w:val="WW8Num4z0"/>
    <w:rsid w:val="008F2548"/>
    <w:rPr>
      <w:rFonts w:ascii="Times New Roman" w:hAnsi="Times New Roman"/>
    </w:rPr>
  </w:style>
  <w:style w:type="paragraph" w:customStyle="1" w:styleId="1ffffd">
    <w:name w:val="заголовок 1"/>
    <w:basedOn w:val="a1"/>
    <w:next w:val="a1"/>
    <w:rsid w:val="008F2548"/>
    <w:pPr>
      <w:keepNext/>
      <w:overflowPunct/>
      <w:adjustRightInd/>
      <w:outlineLvl w:val="0"/>
    </w:pPr>
    <w:rPr>
      <w:b/>
      <w:sz w:val="24"/>
    </w:rPr>
  </w:style>
  <w:style w:type="paragraph" w:customStyle="1" w:styleId="1ffffe">
    <w:name w:val="Основной текст с отступом.Основной текст 1.Нумерованный список !!.Надин стиль"/>
    <w:basedOn w:val="a1"/>
    <w:rsid w:val="008F2548"/>
    <w:pPr>
      <w:overflowPunct/>
      <w:autoSpaceDE/>
      <w:autoSpaceDN/>
      <w:adjustRightInd/>
      <w:spacing w:after="120"/>
      <w:ind w:firstLine="709"/>
      <w:jc w:val="both"/>
    </w:pPr>
    <w:rPr>
      <w:rFonts w:ascii="Arial" w:hAnsi="Arial"/>
      <w:sz w:val="26"/>
    </w:rPr>
  </w:style>
  <w:style w:type="paragraph" w:customStyle="1" w:styleId="127">
    <w:name w:val="Стиль1заголовок2"/>
    <w:basedOn w:val="a1"/>
    <w:rsid w:val="008F2548"/>
    <w:pPr>
      <w:overflowPunct/>
      <w:autoSpaceDE/>
      <w:autoSpaceDN/>
      <w:adjustRightInd/>
      <w:spacing w:after="120"/>
      <w:jc w:val="both"/>
    </w:pPr>
    <w:rPr>
      <w:rFonts w:ascii="Arial" w:hAnsi="Arial"/>
      <w:b/>
      <w:sz w:val="24"/>
      <w:szCs w:val="24"/>
    </w:rPr>
  </w:style>
  <w:style w:type="paragraph" w:customStyle="1" w:styleId="affffffffffff9">
    <w:name w:val="названия_таблиц ежегодник"/>
    <w:basedOn w:val="a1"/>
    <w:link w:val="affffffffffffa"/>
    <w:autoRedefine/>
    <w:rsid w:val="008F2548"/>
    <w:pPr>
      <w:tabs>
        <w:tab w:val="left" w:leader="dot" w:pos="6804"/>
      </w:tabs>
      <w:overflowPunct/>
      <w:autoSpaceDE/>
      <w:autoSpaceDN/>
      <w:adjustRightInd/>
      <w:jc w:val="center"/>
    </w:pPr>
    <w:rPr>
      <w:rFonts w:ascii="Arial" w:hAnsi="Arial" w:cs="Arial"/>
      <w:b/>
      <w:sz w:val="22"/>
      <w:szCs w:val="22"/>
    </w:rPr>
  </w:style>
  <w:style w:type="character" w:customStyle="1" w:styleId="affffffffffffa">
    <w:name w:val="названия_таблиц ежегодник Знак"/>
    <w:link w:val="affffffffffff9"/>
    <w:locked/>
    <w:rsid w:val="008F2548"/>
    <w:rPr>
      <w:rFonts w:ascii="Arial" w:eastAsia="Times New Roman" w:hAnsi="Arial" w:cs="Arial"/>
      <w:b/>
      <w:lang w:eastAsia="ru-RU"/>
    </w:rPr>
  </w:style>
  <w:style w:type="paragraph" w:customStyle="1" w:styleId="affffffffffffb">
    <w:name w:val="Название таблиц"/>
    <w:basedOn w:val="a1"/>
    <w:rsid w:val="008F2548"/>
    <w:pPr>
      <w:overflowPunct/>
      <w:autoSpaceDE/>
      <w:autoSpaceDN/>
      <w:adjustRightInd/>
      <w:jc w:val="center"/>
    </w:pPr>
    <w:rPr>
      <w:b/>
      <w:sz w:val="22"/>
      <w:szCs w:val="24"/>
    </w:rPr>
  </w:style>
  <w:style w:type="paragraph" w:customStyle="1" w:styleId="affffffffffffc">
    <w:name w:val="обычный ежегодник"/>
    <w:basedOn w:val="a1"/>
    <w:link w:val="affffffffffffd"/>
    <w:rsid w:val="008F2548"/>
    <w:pPr>
      <w:overflowPunct/>
      <w:autoSpaceDE/>
      <w:autoSpaceDN/>
      <w:adjustRightInd/>
      <w:ind w:firstLine="567"/>
      <w:jc w:val="both"/>
    </w:pPr>
    <w:rPr>
      <w:sz w:val="16"/>
      <w:szCs w:val="24"/>
    </w:rPr>
  </w:style>
  <w:style w:type="character" w:customStyle="1" w:styleId="affffffffffffd">
    <w:name w:val="обычный ежегодник Знак"/>
    <w:link w:val="affffffffffffc"/>
    <w:locked/>
    <w:rsid w:val="008F2548"/>
    <w:rPr>
      <w:rFonts w:ascii="Times New Roman" w:eastAsia="Times New Roman" w:hAnsi="Times New Roman" w:cs="Times New Roman"/>
      <w:sz w:val="16"/>
      <w:szCs w:val="24"/>
      <w:lang w:eastAsia="ru-RU"/>
    </w:rPr>
  </w:style>
  <w:style w:type="paragraph" w:customStyle="1" w:styleId="1fffff">
    <w:name w:val="Знак1 Знак Знак Знак Знак Знак Знак Знак Знак Знак"/>
    <w:basedOn w:val="a1"/>
    <w:rsid w:val="008F2548"/>
    <w:pPr>
      <w:widowControl w:val="0"/>
      <w:overflowPunct/>
      <w:autoSpaceDE/>
      <w:autoSpaceDN/>
      <w:spacing w:after="160" w:line="240" w:lineRule="exact"/>
      <w:jc w:val="right"/>
    </w:pPr>
    <w:rPr>
      <w:lang w:val="en-GB" w:eastAsia="en-US"/>
    </w:rPr>
  </w:style>
  <w:style w:type="paragraph" w:customStyle="1" w:styleId="1fffff0">
    <w:name w:val="Знак Знак1 Знак Знак Знак Знак"/>
    <w:basedOn w:val="a1"/>
    <w:rsid w:val="008F2548"/>
    <w:pPr>
      <w:overflowPunct/>
      <w:autoSpaceDE/>
      <w:autoSpaceDN/>
      <w:adjustRightInd/>
      <w:spacing w:after="160" w:line="240" w:lineRule="exact"/>
    </w:pPr>
    <w:rPr>
      <w:rFonts w:ascii="Verdana" w:hAnsi="Verdana"/>
      <w:sz w:val="24"/>
      <w:szCs w:val="24"/>
      <w:lang w:val="en-US" w:eastAsia="en-US"/>
    </w:rPr>
  </w:style>
  <w:style w:type="paragraph" w:customStyle="1" w:styleId="3ff1">
    <w:name w:val="боковик3"/>
    <w:basedOn w:val="a1"/>
    <w:rsid w:val="008F2548"/>
    <w:pPr>
      <w:overflowPunct/>
      <w:autoSpaceDE/>
      <w:autoSpaceDN/>
      <w:adjustRightInd/>
      <w:spacing w:before="72"/>
      <w:jc w:val="center"/>
    </w:pPr>
    <w:rPr>
      <w:rFonts w:ascii="JournalRub" w:hAnsi="JournalRub"/>
      <w:b/>
      <w:sz w:val="14"/>
    </w:rPr>
  </w:style>
  <w:style w:type="paragraph" w:customStyle="1" w:styleId="Hiperlink">
    <w:name w:val="Hiperlink"/>
    <w:basedOn w:val="31"/>
    <w:rsid w:val="008F2548"/>
    <w:pPr>
      <w:keepNext/>
      <w:tabs>
        <w:tab w:val="right" w:leader="dot" w:pos="9498"/>
      </w:tabs>
      <w:overflowPunct/>
      <w:autoSpaceDE/>
      <w:autoSpaceDN/>
      <w:adjustRightInd/>
      <w:ind w:left="900"/>
    </w:pPr>
    <w:rPr>
      <w:b/>
      <w:noProof/>
    </w:rPr>
  </w:style>
  <w:style w:type="paragraph" w:customStyle="1" w:styleId="tekstob">
    <w:name w:val="tekstob"/>
    <w:basedOn w:val="a1"/>
    <w:rsid w:val="008F2548"/>
    <w:pPr>
      <w:overflowPunct/>
      <w:autoSpaceDE/>
      <w:autoSpaceDN/>
      <w:adjustRightInd/>
      <w:spacing w:before="100" w:beforeAutospacing="1" w:after="100" w:afterAutospacing="1"/>
    </w:pPr>
    <w:rPr>
      <w:sz w:val="24"/>
      <w:szCs w:val="24"/>
    </w:rPr>
  </w:style>
  <w:style w:type="paragraph" w:customStyle="1" w:styleId="84">
    <w:name w:val="Знак Знак8 Знак Знак Знак Знак Знак Знак Знак Знак Знак Знак Знак Знак Знак Знак Знак Знак Знак Знак Знак Знак Знак Знак"/>
    <w:basedOn w:val="a1"/>
    <w:rsid w:val="008F2548"/>
    <w:pPr>
      <w:overflowPunct/>
      <w:autoSpaceDE/>
      <w:autoSpaceDN/>
      <w:adjustRightInd/>
      <w:spacing w:before="100" w:beforeAutospacing="1" w:after="100" w:afterAutospacing="1"/>
    </w:pPr>
    <w:rPr>
      <w:rFonts w:ascii="Tahoma" w:hAnsi="Tahoma"/>
      <w:lang w:val="en-US" w:eastAsia="en-US"/>
    </w:rPr>
  </w:style>
  <w:style w:type="character" w:customStyle="1" w:styleId="1f8">
    <w:name w:val="Красная строка Знак1"/>
    <w:link w:val="affffff6"/>
    <w:semiHidden/>
    <w:rsid w:val="008F2548"/>
    <w:rPr>
      <w:rFonts w:ascii="Arial" w:eastAsia="Times New Roman" w:hAnsi="Arial" w:cs="Arial"/>
      <w:spacing w:val="-5"/>
      <w:sz w:val="20"/>
      <w:szCs w:val="20"/>
    </w:rPr>
  </w:style>
  <w:style w:type="paragraph" w:customStyle="1" w:styleId="183">
    <w:name w:val="Знак Знак18"/>
    <w:basedOn w:val="a1"/>
    <w:rsid w:val="008F2548"/>
    <w:pPr>
      <w:overflowPunct/>
      <w:autoSpaceDE/>
      <w:autoSpaceDN/>
      <w:adjustRightInd/>
      <w:spacing w:after="160" w:line="240" w:lineRule="exact"/>
      <w:ind w:right="-142"/>
      <w:jc w:val="both"/>
    </w:pPr>
    <w:rPr>
      <w:rFonts w:ascii="Verdana" w:hAnsi="Verdana" w:cs="Verdana"/>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7014462">
      <w:bodyDiv w:val="1"/>
      <w:marLeft w:val="0"/>
      <w:marRight w:val="0"/>
      <w:marTop w:val="0"/>
      <w:marBottom w:val="0"/>
      <w:divBdr>
        <w:top w:val="none" w:sz="0" w:space="0" w:color="auto"/>
        <w:left w:val="none" w:sz="0" w:space="0" w:color="auto"/>
        <w:bottom w:val="none" w:sz="0" w:space="0" w:color="auto"/>
        <w:right w:val="none" w:sz="0" w:space="0" w:color="auto"/>
      </w:divBdr>
    </w:div>
    <w:div w:id="816721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grp365.org/reestr?egrp=28:21:010501:1707" TargetMode="External"/><Relationship Id="rId18" Type="http://schemas.openxmlformats.org/officeDocument/2006/relationships/image" Target="media/image3.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https://egrp365.org/reestr?egrp=28:21:010501:1707" TargetMode="External"/><Relationship Id="rId17" Type="http://schemas.openxmlformats.org/officeDocument/2006/relationships/oleObject" Target="embeddings/oleObject1.bin"/><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5.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sultant.ru/document/cons_doc_LAW_72386/" TargetMode="External"/><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8.jpeg"/><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egrp365.org/reestr?egrp=28:21:010501:1707" TargetMode="External"/><Relationship Id="rId22" Type="http://schemas.openxmlformats.org/officeDocument/2006/relationships/image" Target="media/image7.jpeg"/><Relationship Id="rId27" Type="http://schemas.openxmlformats.org/officeDocument/2006/relationships/image" Target="media/image12.jpeg"/></Relationships>
</file>

<file path=word/_rels/footnotes.xml.rels><?xml version="1.0" encoding="UTF-8" standalone="yes"?>
<Relationships xmlns="http://schemas.openxmlformats.org/package/2006/relationships"><Relationship Id="rId1" Type="http://schemas.openxmlformats.org/officeDocument/2006/relationships/hyperlink" Target="https://base.garant.ru/72005510/3ac805f6d87af32d44de92b042d5128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727A634-C431-4D1D-BD4C-446D854314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29</Pages>
  <Words>4499</Words>
  <Characters>25647</Characters>
  <Application>Microsoft Office Word</Application>
  <DocSecurity>0</DocSecurity>
  <Lines>213</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30086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павел-светлана</dc:creator>
  <cp:lastModifiedBy>Svetlana</cp:lastModifiedBy>
  <cp:revision>16</cp:revision>
  <cp:lastPrinted>2023-07-27T10:08:00Z</cp:lastPrinted>
  <dcterms:created xsi:type="dcterms:W3CDTF">2023-07-27T09:59:00Z</dcterms:created>
  <dcterms:modified xsi:type="dcterms:W3CDTF">2023-10-02T09:55:00Z</dcterms:modified>
</cp:coreProperties>
</file>