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9" w:rsidRPr="009A27CE" w:rsidRDefault="00476E69" w:rsidP="00476E69">
      <w:pPr>
        <w:ind w:right="-1"/>
        <w:jc w:val="center"/>
        <w:rPr>
          <w:sz w:val="28"/>
          <w:szCs w:val="28"/>
        </w:rPr>
      </w:pPr>
    </w:p>
    <w:p w:rsidR="00476E69" w:rsidRPr="00E769B8" w:rsidRDefault="00476E69" w:rsidP="00476E69">
      <w:pPr>
        <w:ind w:right="-1"/>
        <w:jc w:val="center"/>
        <w:rPr>
          <w:sz w:val="28"/>
          <w:szCs w:val="28"/>
        </w:rPr>
      </w:pPr>
      <w:r w:rsidRPr="00E769B8">
        <w:rPr>
          <w:sz w:val="28"/>
          <w:szCs w:val="28"/>
        </w:rPr>
        <w:t>РОССИЙСКАЯ ФЕДЕРАЦИЯ</w:t>
      </w:r>
    </w:p>
    <w:p w:rsidR="00476E69" w:rsidRPr="00E769B8" w:rsidRDefault="00476E69" w:rsidP="00476E69">
      <w:pPr>
        <w:ind w:right="-1"/>
        <w:jc w:val="center"/>
        <w:rPr>
          <w:sz w:val="28"/>
          <w:szCs w:val="28"/>
        </w:rPr>
      </w:pPr>
      <w:r w:rsidRPr="00E769B8">
        <w:rPr>
          <w:sz w:val="28"/>
          <w:szCs w:val="28"/>
        </w:rPr>
        <w:t>АМУРСКАЯ ОБЛАСТЬ</w:t>
      </w:r>
    </w:p>
    <w:p w:rsidR="00476E69" w:rsidRPr="00E769B8" w:rsidRDefault="00476E69" w:rsidP="00476E69">
      <w:pPr>
        <w:ind w:right="-1"/>
        <w:jc w:val="center"/>
        <w:rPr>
          <w:sz w:val="28"/>
          <w:szCs w:val="28"/>
        </w:rPr>
      </w:pPr>
      <w:r w:rsidRPr="00E769B8">
        <w:rPr>
          <w:sz w:val="28"/>
          <w:szCs w:val="28"/>
        </w:rPr>
        <w:t>СВОБОДНЕНСКИЙ МУНИЦИПАЛЬНЫЙ РАЙОН</w:t>
      </w:r>
    </w:p>
    <w:p w:rsidR="00476E69" w:rsidRPr="00E769B8" w:rsidRDefault="00476E69" w:rsidP="00476E69">
      <w:pPr>
        <w:ind w:firstLine="540"/>
        <w:jc w:val="center"/>
        <w:rPr>
          <w:sz w:val="32"/>
          <w:szCs w:val="32"/>
        </w:rPr>
      </w:pPr>
      <w:r w:rsidRPr="00E769B8">
        <w:rPr>
          <w:sz w:val="28"/>
          <w:szCs w:val="28"/>
        </w:rPr>
        <w:t>АДМИНИСТРАЦИЯ НИЖНЕБУЗУЛИНСКОГО СЕЛЬСОВЕТА</w:t>
      </w:r>
    </w:p>
    <w:p w:rsidR="00476E69" w:rsidRPr="00214094" w:rsidRDefault="00476E69" w:rsidP="00476E69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76E69" w:rsidRPr="009E3C06" w:rsidRDefault="00476E69" w:rsidP="00476E69">
      <w:pPr>
        <w:tabs>
          <w:tab w:val="left" w:pos="20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76E69" w:rsidRPr="00214094" w:rsidRDefault="00476E69" w:rsidP="00476E69">
      <w:pPr>
        <w:tabs>
          <w:tab w:val="left" w:pos="2295"/>
        </w:tabs>
        <w:ind w:firstLine="540"/>
        <w:rPr>
          <w:sz w:val="28"/>
          <w:szCs w:val="28"/>
        </w:rPr>
      </w:pPr>
    </w:p>
    <w:p w:rsidR="00476E69" w:rsidRPr="00214094" w:rsidRDefault="00476E69" w:rsidP="00476E69">
      <w:pPr>
        <w:tabs>
          <w:tab w:val="left" w:pos="2295"/>
        </w:tabs>
        <w:jc w:val="center"/>
        <w:rPr>
          <w:sz w:val="28"/>
          <w:szCs w:val="28"/>
        </w:rPr>
      </w:pPr>
      <w:r w:rsidRPr="009E3C06">
        <w:rPr>
          <w:szCs w:val="28"/>
        </w:rPr>
        <w:t>«</w:t>
      </w:r>
      <w:r>
        <w:rPr>
          <w:szCs w:val="28"/>
          <w:u w:val="single"/>
        </w:rPr>
        <w:t>12</w:t>
      </w:r>
      <w:r w:rsidRPr="009E3C06"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Pr="009E3C06">
        <w:rPr>
          <w:szCs w:val="28"/>
        </w:rPr>
        <w:t xml:space="preserve"> 201</w:t>
      </w:r>
      <w:r>
        <w:rPr>
          <w:szCs w:val="28"/>
        </w:rPr>
        <w:t>5</w:t>
      </w:r>
      <w:r w:rsidRPr="009E3C06">
        <w:rPr>
          <w:szCs w:val="28"/>
        </w:rPr>
        <w:t xml:space="preserve"> г.                                                                        </w:t>
      </w:r>
      <w:r>
        <w:rPr>
          <w:szCs w:val="28"/>
        </w:rPr>
        <w:t xml:space="preserve">                                     </w:t>
      </w:r>
      <w:r w:rsidRPr="009E3C06">
        <w:rPr>
          <w:szCs w:val="28"/>
        </w:rPr>
        <w:t xml:space="preserve">  № </w:t>
      </w:r>
      <w:r w:rsidR="00BF523D">
        <w:rPr>
          <w:szCs w:val="28"/>
        </w:rPr>
        <w:t>48</w:t>
      </w:r>
    </w:p>
    <w:p w:rsidR="00476E69" w:rsidRPr="00C004CE" w:rsidRDefault="00476E69" w:rsidP="00476E69">
      <w:pPr>
        <w:tabs>
          <w:tab w:val="left" w:pos="2295"/>
        </w:tabs>
        <w:ind w:firstLine="540"/>
        <w:jc w:val="center"/>
        <w:rPr>
          <w:szCs w:val="20"/>
        </w:rPr>
      </w:pPr>
      <w:r w:rsidRPr="009E3C06">
        <w:rPr>
          <w:szCs w:val="20"/>
        </w:rPr>
        <w:t xml:space="preserve">с. Нижние </w:t>
      </w:r>
      <w:proofErr w:type="spellStart"/>
      <w:r w:rsidRPr="009E3C06">
        <w:rPr>
          <w:szCs w:val="20"/>
        </w:rPr>
        <w:t>Бузули</w:t>
      </w:r>
      <w:proofErr w:type="spellEnd"/>
    </w:p>
    <w:p w:rsidR="00476E69" w:rsidRPr="00431E55" w:rsidRDefault="005655AA" w:rsidP="00476E69">
      <w:pPr>
        <w:ind w:firstLine="5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7pt;margin-top:6.65pt;width:0;height:10.5pt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-.3pt;margin-top:6.65pt;width:0;height:10.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213.45pt;margin-top:6.65pt;width:29.25pt;height:0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-.3pt;margin-top:6.65pt;width:30.75pt;height:0;z-index:251660288" o:connectortype="straight"/>
        </w:pict>
      </w:r>
    </w:p>
    <w:p w:rsidR="00476E69" w:rsidRPr="00266C31" w:rsidRDefault="00476E69" w:rsidP="00476E69">
      <w:pPr>
        <w:tabs>
          <w:tab w:val="left" w:pos="2610"/>
        </w:tabs>
        <w:ind w:left="142" w:right="4960"/>
        <w:jc w:val="both"/>
        <w:rPr>
          <w:sz w:val="28"/>
          <w:szCs w:val="28"/>
        </w:rPr>
      </w:pPr>
      <w:r w:rsidRPr="00266C31">
        <w:rPr>
          <w:sz w:val="28"/>
          <w:szCs w:val="28"/>
        </w:rPr>
        <w:t xml:space="preserve">О присвоении адреса жилому дому по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1</w:t>
      </w:r>
      <w:r w:rsidRPr="00266C31"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Нижние </w:t>
      </w:r>
      <w:proofErr w:type="spellStart"/>
      <w:r>
        <w:rPr>
          <w:sz w:val="28"/>
          <w:szCs w:val="28"/>
        </w:rPr>
        <w:t>Бузули</w:t>
      </w:r>
      <w:proofErr w:type="spellEnd"/>
    </w:p>
    <w:p w:rsidR="00476E69" w:rsidRPr="00266C31" w:rsidRDefault="00476E69" w:rsidP="00476E69">
      <w:pPr>
        <w:tabs>
          <w:tab w:val="left" w:pos="2610"/>
        </w:tabs>
        <w:ind w:right="4818"/>
        <w:rPr>
          <w:sz w:val="28"/>
          <w:szCs w:val="28"/>
        </w:rPr>
      </w:pPr>
    </w:p>
    <w:p w:rsidR="00476E69" w:rsidRPr="00266C31" w:rsidRDefault="00476E69" w:rsidP="00476E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66C3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Устава </w:t>
      </w:r>
      <w:proofErr w:type="spellStart"/>
      <w:r w:rsidRPr="00266C31">
        <w:rPr>
          <w:sz w:val="28"/>
          <w:szCs w:val="28"/>
        </w:rPr>
        <w:t>Нижнебузулинского</w:t>
      </w:r>
      <w:proofErr w:type="spellEnd"/>
      <w:r w:rsidRPr="00266C31">
        <w:rPr>
          <w:sz w:val="28"/>
          <w:szCs w:val="28"/>
        </w:rPr>
        <w:t xml:space="preserve"> сельсовета, для приведения адресного хозяйства в порядок, упорядочивания нумерации домов и земельных участков, </w:t>
      </w:r>
    </w:p>
    <w:p w:rsidR="00476E69" w:rsidRPr="00266C31" w:rsidRDefault="00476E69" w:rsidP="00476E69">
      <w:pPr>
        <w:tabs>
          <w:tab w:val="left" w:pos="0"/>
        </w:tabs>
        <w:rPr>
          <w:sz w:val="28"/>
          <w:szCs w:val="28"/>
        </w:rPr>
      </w:pPr>
    </w:p>
    <w:p w:rsidR="00476E69" w:rsidRDefault="00476E69" w:rsidP="00476E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1993 года постройки, </w:t>
      </w:r>
      <w:r w:rsidRPr="00266C31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47,7</w:t>
      </w:r>
      <w:r w:rsidRPr="00266C31">
        <w:rPr>
          <w:sz w:val="28"/>
          <w:szCs w:val="28"/>
        </w:rPr>
        <w:t xml:space="preserve"> м</w:t>
      </w:r>
      <w:proofErr w:type="gramStart"/>
      <w:r w:rsidRPr="00266C31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расположенному на земельном участке </w:t>
      </w:r>
      <w:r w:rsidRPr="00266C31">
        <w:rPr>
          <w:sz w:val="28"/>
          <w:szCs w:val="28"/>
        </w:rPr>
        <w:t>с кадастровым номером 28:21:</w:t>
      </w:r>
      <w:r>
        <w:rPr>
          <w:sz w:val="28"/>
          <w:szCs w:val="28"/>
        </w:rPr>
        <w:t>010501</w:t>
      </w:r>
      <w:r w:rsidRPr="00266C31">
        <w:rPr>
          <w:sz w:val="28"/>
          <w:szCs w:val="28"/>
        </w:rPr>
        <w:t>:</w:t>
      </w:r>
      <w:r>
        <w:rPr>
          <w:sz w:val="28"/>
          <w:szCs w:val="28"/>
        </w:rPr>
        <w:t>175</w:t>
      </w:r>
      <w:r w:rsidRPr="00266C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C31">
        <w:rPr>
          <w:sz w:val="28"/>
          <w:szCs w:val="28"/>
        </w:rPr>
        <w:t xml:space="preserve">присвоить адрес: Амурская область, </w:t>
      </w:r>
      <w:proofErr w:type="spellStart"/>
      <w:r w:rsidRPr="00266C31">
        <w:rPr>
          <w:sz w:val="28"/>
          <w:szCs w:val="28"/>
        </w:rPr>
        <w:t>Свободненский</w:t>
      </w:r>
      <w:proofErr w:type="spellEnd"/>
      <w:r w:rsidRPr="00266C31"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Нижние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Бузули</w:t>
      </w:r>
      <w:proofErr w:type="spellEnd"/>
      <w:r w:rsidRPr="00266C31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Зелёная</w:t>
      </w:r>
      <w:r w:rsidRPr="00266C31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Pr="00266C31">
        <w:rPr>
          <w:sz w:val="28"/>
          <w:szCs w:val="28"/>
        </w:rPr>
        <w:t>.</w:t>
      </w:r>
    </w:p>
    <w:p w:rsidR="00476E69" w:rsidRPr="00266C31" w:rsidRDefault="00476E69" w:rsidP="00476E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соответствующую запись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№ 8 на основании кадастрового паспорта</w:t>
      </w:r>
      <w:r w:rsidRPr="00266C31">
        <w:rPr>
          <w:sz w:val="28"/>
          <w:szCs w:val="28"/>
        </w:rPr>
        <w:t>.</w:t>
      </w:r>
    </w:p>
    <w:p w:rsidR="00476E69" w:rsidRPr="00266C31" w:rsidRDefault="00476E69" w:rsidP="00476E69">
      <w:pPr>
        <w:jc w:val="center"/>
        <w:rPr>
          <w:sz w:val="28"/>
          <w:szCs w:val="28"/>
        </w:rPr>
      </w:pPr>
    </w:p>
    <w:p w:rsidR="00476E69" w:rsidRPr="00266C31" w:rsidRDefault="00476E69" w:rsidP="00476E69">
      <w:pPr>
        <w:tabs>
          <w:tab w:val="left" w:pos="5670"/>
        </w:tabs>
        <w:jc w:val="both"/>
        <w:rPr>
          <w:sz w:val="28"/>
          <w:szCs w:val="28"/>
        </w:rPr>
      </w:pPr>
    </w:p>
    <w:p w:rsidR="00476E69" w:rsidRDefault="00476E69" w:rsidP="00476E69">
      <w:pPr>
        <w:tabs>
          <w:tab w:val="left" w:pos="5670"/>
        </w:tabs>
        <w:jc w:val="both"/>
        <w:rPr>
          <w:sz w:val="28"/>
          <w:szCs w:val="28"/>
        </w:rPr>
      </w:pPr>
    </w:p>
    <w:p w:rsidR="00476E69" w:rsidRPr="00266C31" w:rsidRDefault="00476E69" w:rsidP="005C4ACD">
      <w:pPr>
        <w:tabs>
          <w:tab w:val="left" w:pos="5670"/>
        </w:tabs>
        <w:jc w:val="center"/>
        <w:rPr>
          <w:sz w:val="28"/>
          <w:szCs w:val="28"/>
        </w:rPr>
      </w:pPr>
      <w:r w:rsidRPr="00266C31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Pr="00266C31">
        <w:rPr>
          <w:sz w:val="28"/>
          <w:szCs w:val="28"/>
        </w:rPr>
        <w:t xml:space="preserve">      А.А. </w:t>
      </w:r>
      <w:proofErr w:type="spellStart"/>
      <w:r w:rsidRPr="00266C31">
        <w:rPr>
          <w:sz w:val="28"/>
          <w:szCs w:val="28"/>
        </w:rPr>
        <w:t>Сиваев</w:t>
      </w:r>
      <w:proofErr w:type="spellEnd"/>
    </w:p>
    <w:p w:rsidR="007308AC" w:rsidRDefault="007308AC"/>
    <w:sectPr w:rsidR="007308AC" w:rsidSect="005C4ACD">
      <w:pgSz w:w="11906" w:h="16838"/>
      <w:pgMar w:top="1134" w:right="850" w:bottom="1134" w:left="1701" w:header="397" w:footer="397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6E69"/>
    <w:rsid w:val="00476E69"/>
    <w:rsid w:val="005655AA"/>
    <w:rsid w:val="005C4ACD"/>
    <w:rsid w:val="007308AC"/>
    <w:rsid w:val="00B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2015-10-12T04:11:00Z</cp:lastPrinted>
  <dcterms:created xsi:type="dcterms:W3CDTF">2015-10-12T03:49:00Z</dcterms:created>
  <dcterms:modified xsi:type="dcterms:W3CDTF">2015-10-12T04:12:00Z</dcterms:modified>
</cp:coreProperties>
</file>